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669AC" w14:textId="77777777" w:rsidR="00B358A1" w:rsidRPr="004B4BAC" w:rsidRDefault="00B358A1" w:rsidP="009537FC">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14:paraId="5240BC08" w14:textId="77777777" w:rsidR="00B358A1" w:rsidRPr="004B4BAC" w:rsidRDefault="00B358A1" w:rsidP="009537FC">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14:paraId="187A62DD" w14:textId="77777777" w:rsidR="00B358A1" w:rsidRPr="004B4BAC" w:rsidRDefault="00B358A1" w:rsidP="009537FC">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14:paraId="2A2F779A"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p>
    <w:p w14:paraId="2C6CE6E6" w14:textId="11E74F10" w:rsidR="00DD4732" w:rsidRDefault="00DD4732" w:rsidP="00DD4732">
      <w:pPr>
        <w:spacing w:after="0" w:line="240" w:lineRule="auto"/>
        <w:jc w:val="right"/>
        <w:rPr>
          <w:rFonts w:ascii="Times New Roman" w:eastAsia="Times New Roman" w:hAnsi="Times New Roman"/>
          <w:sz w:val="28"/>
          <w:szCs w:val="28"/>
          <w:lang w:eastAsia="ru-RU"/>
        </w:rPr>
      </w:pPr>
    </w:p>
    <w:p w14:paraId="71D0C64B" w14:textId="71541D44" w:rsidR="00191A79" w:rsidRDefault="00191A79" w:rsidP="00DD4732">
      <w:pPr>
        <w:spacing w:after="0" w:line="240" w:lineRule="auto"/>
        <w:jc w:val="right"/>
        <w:rPr>
          <w:rFonts w:ascii="Times New Roman" w:eastAsia="Times New Roman" w:hAnsi="Times New Roman"/>
          <w:sz w:val="28"/>
          <w:szCs w:val="28"/>
          <w:lang w:eastAsia="ru-RU"/>
        </w:rPr>
      </w:pPr>
    </w:p>
    <w:p w14:paraId="42F3AD05" w14:textId="19416146" w:rsidR="00191A79" w:rsidRDefault="00191A79" w:rsidP="00DD4732">
      <w:pPr>
        <w:spacing w:after="0" w:line="240" w:lineRule="auto"/>
        <w:jc w:val="right"/>
        <w:rPr>
          <w:rFonts w:ascii="Times New Roman" w:eastAsia="Times New Roman" w:hAnsi="Times New Roman"/>
          <w:sz w:val="28"/>
          <w:szCs w:val="28"/>
          <w:lang w:eastAsia="ru-RU"/>
        </w:rPr>
      </w:pPr>
    </w:p>
    <w:p w14:paraId="7C3D86B4" w14:textId="5F65A425" w:rsidR="00191A79" w:rsidRDefault="00191A79" w:rsidP="00DD4732">
      <w:pPr>
        <w:spacing w:after="0" w:line="240" w:lineRule="auto"/>
        <w:jc w:val="right"/>
        <w:rPr>
          <w:rFonts w:ascii="Times New Roman" w:eastAsia="Times New Roman" w:hAnsi="Times New Roman"/>
          <w:sz w:val="28"/>
          <w:szCs w:val="28"/>
          <w:lang w:eastAsia="ru-RU"/>
        </w:rPr>
      </w:pPr>
    </w:p>
    <w:p w14:paraId="595709EA" w14:textId="7B24341D" w:rsidR="00191A79" w:rsidRDefault="00191A79" w:rsidP="00DD4732">
      <w:pPr>
        <w:spacing w:after="0" w:line="240" w:lineRule="auto"/>
        <w:jc w:val="right"/>
        <w:rPr>
          <w:rFonts w:ascii="Times New Roman" w:eastAsia="Times New Roman" w:hAnsi="Times New Roman"/>
          <w:sz w:val="28"/>
          <w:szCs w:val="28"/>
          <w:lang w:eastAsia="ru-RU"/>
        </w:rPr>
      </w:pPr>
    </w:p>
    <w:p w14:paraId="36F04222" w14:textId="3A25E719" w:rsidR="00191A79" w:rsidRDefault="00191A79" w:rsidP="00DD4732">
      <w:pPr>
        <w:spacing w:after="0" w:line="240" w:lineRule="auto"/>
        <w:jc w:val="right"/>
        <w:rPr>
          <w:rFonts w:ascii="Times New Roman" w:eastAsia="Times New Roman" w:hAnsi="Times New Roman"/>
          <w:sz w:val="28"/>
          <w:szCs w:val="28"/>
          <w:lang w:eastAsia="ru-RU"/>
        </w:rPr>
      </w:pPr>
    </w:p>
    <w:p w14:paraId="5B1F6E44" w14:textId="5FD60BC8" w:rsidR="00191A79" w:rsidRDefault="00191A79" w:rsidP="00DD4732">
      <w:pPr>
        <w:spacing w:after="0" w:line="240" w:lineRule="auto"/>
        <w:jc w:val="right"/>
        <w:rPr>
          <w:rFonts w:ascii="Times New Roman" w:eastAsia="Times New Roman" w:hAnsi="Times New Roman"/>
          <w:sz w:val="28"/>
          <w:szCs w:val="28"/>
          <w:lang w:eastAsia="ru-RU"/>
        </w:rPr>
      </w:pPr>
    </w:p>
    <w:p w14:paraId="318ED2C5" w14:textId="4F38A49C" w:rsidR="00191A79" w:rsidRDefault="00191A79" w:rsidP="00DD4732">
      <w:pPr>
        <w:spacing w:after="0" w:line="240" w:lineRule="auto"/>
        <w:jc w:val="right"/>
        <w:rPr>
          <w:rFonts w:ascii="Times New Roman" w:eastAsia="Times New Roman" w:hAnsi="Times New Roman"/>
          <w:sz w:val="28"/>
          <w:szCs w:val="28"/>
          <w:lang w:eastAsia="ru-RU"/>
        </w:rPr>
      </w:pPr>
    </w:p>
    <w:p w14:paraId="4B0FD4BB" w14:textId="3960DE87" w:rsidR="00191A79" w:rsidRDefault="00191A79" w:rsidP="00DD4732">
      <w:pPr>
        <w:spacing w:after="0" w:line="240" w:lineRule="auto"/>
        <w:jc w:val="right"/>
        <w:rPr>
          <w:rFonts w:ascii="Times New Roman" w:eastAsia="Times New Roman" w:hAnsi="Times New Roman"/>
          <w:sz w:val="28"/>
          <w:szCs w:val="28"/>
          <w:lang w:eastAsia="ru-RU"/>
        </w:rPr>
      </w:pPr>
    </w:p>
    <w:p w14:paraId="5445BDA7" w14:textId="12899CFE" w:rsidR="00191A79" w:rsidRDefault="00191A79" w:rsidP="00DD4732">
      <w:pPr>
        <w:spacing w:after="0" w:line="240" w:lineRule="auto"/>
        <w:jc w:val="right"/>
        <w:rPr>
          <w:rFonts w:ascii="Times New Roman" w:eastAsia="Times New Roman" w:hAnsi="Times New Roman"/>
          <w:sz w:val="28"/>
          <w:szCs w:val="28"/>
          <w:lang w:eastAsia="ru-RU"/>
        </w:rPr>
      </w:pPr>
    </w:p>
    <w:p w14:paraId="44587046" w14:textId="0FD80985" w:rsidR="00191A79" w:rsidRDefault="00191A79" w:rsidP="00DD4732">
      <w:pPr>
        <w:spacing w:after="0" w:line="240" w:lineRule="auto"/>
        <w:jc w:val="right"/>
        <w:rPr>
          <w:rFonts w:ascii="Times New Roman" w:eastAsia="Times New Roman" w:hAnsi="Times New Roman"/>
          <w:sz w:val="28"/>
          <w:szCs w:val="28"/>
          <w:lang w:eastAsia="ru-RU"/>
        </w:rPr>
      </w:pPr>
    </w:p>
    <w:p w14:paraId="6DF1EFDB" w14:textId="758B9BC4" w:rsidR="00191A79" w:rsidRDefault="00191A79" w:rsidP="00DD4732">
      <w:pPr>
        <w:spacing w:after="0" w:line="240" w:lineRule="auto"/>
        <w:jc w:val="right"/>
        <w:rPr>
          <w:rFonts w:ascii="Times New Roman" w:eastAsia="Times New Roman" w:hAnsi="Times New Roman"/>
          <w:sz w:val="28"/>
          <w:szCs w:val="28"/>
          <w:lang w:eastAsia="ru-RU"/>
        </w:rPr>
      </w:pPr>
    </w:p>
    <w:p w14:paraId="07E3AE1C" w14:textId="77777777" w:rsidR="00191A79" w:rsidRPr="00740314" w:rsidRDefault="00191A79" w:rsidP="00DD4732">
      <w:pPr>
        <w:spacing w:after="0" w:line="240" w:lineRule="auto"/>
        <w:jc w:val="right"/>
        <w:rPr>
          <w:rFonts w:ascii="Times New Roman" w:eastAsia="Times New Roman" w:hAnsi="Times New Roman"/>
          <w:sz w:val="28"/>
          <w:szCs w:val="28"/>
          <w:lang w:eastAsia="ru-RU"/>
        </w:rPr>
      </w:pPr>
    </w:p>
    <w:p w14:paraId="68E2C29E" w14:textId="77777777" w:rsidR="00DD4732" w:rsidRPr="002238C6" w:rsidRDefault="00590899" w:rsidP="00DD4732">
      <w:pPr>
        <w:keepNext/>
        <w:jc w:val="right"/>
        <w:outlineLvl w:val="4"/>
        <w:rPr>
          <w:rFonts w:ascii="Times New Roman" w:hAnsi="Times New Roman"/>
          <w:b/>
          <w:bCs/>
          <w:sz w:val="28"/>
          <w:szCs w:val="24"/>
        </w:rPr>
      </w:pPr>
      <w:r>
        <w:rPr>
          <w:rFonts w:ascii="Times New Roman" w:hAnsi="Times New Roman"/>
          <w:b/>
          <w:bCs/>
          <w:sz w:val="28"/>
        </w:rPr>
        <w:t>О.Ю. Космачева</w:t>
      </w:r>
    </w:p>
    <w:p w14:paraId="5E512906" w14:textId="77777777" w:rsidR="00DD4732" w:rsidRPr="00740314" w:rsidRDefault="00DD4732" w:rsidP="00DD4732">
      <w:pPr>
        <w:spacing w:after="0" w:line="240" w:lineRule="auto"/>
        <w:jc w:val="center"/>
        <w:rPr>
          <w:rFonts w:ascii="Times New Roman" w:eastAsia="Times New Roman" w:hAnsi="Times New Roman"/>
          <w:b/>
          <w:sz w:val="28"/>
          <w:szCs w:val="28"/>
          <w:lang w:eastAsia="ru-RU"/>
        </w:rPr>
      </w:pPr>
    </w:p>
    <w:p w14:paraId="6A9FAE28" w14:textId="77777777" w:rsidR="00DD4732" w:rsidRPr="00740314" w:rsidRDefault="00DD4732" w:rsidP="00DD4732">
      <w:pPr>
        <w:spacing w:after="0" w:line="240" w:lineRule="auto"/>
        <w:jc w:val="right"/>
        <w:rPr>
          <w:rFonts w:ascii="Times New Roman" w:eastAsia="Times New Roman" w:hAnsi="Times New Roman"/>
          <w:b/>
          <w:sz w:val="28"/>
          <w:szCs w:val="28"/>
          <w:lang w:eastAsia="ru-RU"/>
        </w:rPr>
      </w:pPr>
    </w:p>
    <w:p w14:paraId="0AE932B7" w14:textId="77777777" w:rsidR="00DD4732" w:rsidRPr="00B358A1" w:rsidRDefault="00DD4732" w:rsidP="00297AF4">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14:paraId="2F4B4576" w14:textId="77777777" w:rsidR="00DD4732" w:rsidRDefault="00DD4732" w:rsidP="00297AF4">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14:paraId="75B4956F" w14:textId="77777777" w:rsidR="00470984" w:rsidRPr="00470984" w:rsidRDefault="00470984" w:rsidP="00470984">
      <w:pPr>
        <w:widowControl w:val="0"/>
        <w:spacing w:after="0" w:line="360" w:lineRule="auto"/>
        <w:jc w:val="center"/>
        <w:rPr>
          <w:rFonts w:ascii="Times New Roman" w:eastAsia="Times New Roman" w:hAnsi="Times New Roman"/>
          <w:b/>
          <w:sz w:val="28"/>
          <w:szCs w:val="28"/>
          <w:lang w:eastAsia="ru-RU"/>
        </w:rPr>
      </w:pPr>
      <w:r w:rsidRPr="00470984">
        <w:rPr>
          <w:rFonts w:ascii="Times New Roman" w:eastAsia="Times New Roman" w:hAnsi="Times New Roman"/>
          <w:sz w:val="28"/>
          <w:szCs w:val="28"/>
          <w:lang w:eastAsia="ru-RU"/>
        </w:rPr>
        <w:t>По специальности</w:t>
      </w:r>
    </w:p>
    <w:p w14:paraId="2BD5ADCD" w14:textId="77777777" w:rsidR="00470984" w:rsidRPr="00470984" w:rsidRDefault="00470984" w:rsidP="00470984">
      <w:pPr>
        <w:widowControl w:val="0"/>
        <w:spacing w:after="0" w:line="360" w:lineRule="auto"/>
        <w:jc w:val="center"/>
        <w:rPr>
          <w:rFonts w:ascii="Times New Roman" w:eastAsia="Times New Roman" w:hAnsi="Times New Roman"/>
          <w:b/>
          <w:sz w:val="28"/>
          <w:szCs w:val="28"/>
          <w:lang w:eastAsia="ru-RU"/>
        </w:rPr>
      </w:pPr>
      <w:r w:rsidRPr="00470984">
        <w:rPr>
          <w:rFonts w:ascii="Times New Roman" w:hAnsi="Times New Roman"/>
          <w:b/>
          <w:sz w:val="28"/>
          <w:szCs w:val="28"/>
        </w:rPr>
        <w:t xml:space="preserve">53.05.01 </w:t>
      </w:r>
      <w:r w:rsidRPr="00470984">
        <w:rPr>
          <w:rFonts w:ascii="Times New Roman" w:eastAsia="Times New Roman" w:hAnsi="Times New Roman"/>
          <w:b/>
          <w:sz w:val="28"/>
          <w:szCs w:val="28"/>
          <w:lang w:eastAsia="ru-RU"/>
        </w:rPr>
        <w:t>Искусство концертного исполнительства</w:t>
      </w:r>
    </w:p>
    <w:p w14:paraId="3F79494B" w14:textId="77777777" w:rsidR="00470984" w:rsidRPr="00470984" w:rsidRDefault="00470984" w:rsidP="00470984">
      <w:pPr>
        <w:widowControl w:val="0"/>
        <w:spacing w:after="0" w:line="360" w:lineRule="auto"/>
        <w:jc w:val="center"/>
        <w:rPr>
          <w:rFonts w:ascii="Times New Roman" w:eastAsia="Times New Roman" w:hAnsi="Times New Roman"/>
          <w:sz w:val="28"/>
          <w:szCs w:val="28"/>
          <w:lang w:eastAsia="ru-RU"/>
        </w:rPr>
      </w:pPr>
      <w:r w:rsidRPr="00470984">
        <w:rPr>
          <w:rFonts w:ascii="Times New Roman" w:eastAsia="Times New Roman" w:hAnsi="Times New Roman"/>
          <w:sz w:val="28"/>
          <w:szCs w:val="28"/>
          <w:lang w:eastAsia="ru-RU"/>
        </w:rPr>
        <w:t>(уровень специалитета)</w:t>
      </w:r>
    </w:p>
    <w:p w14:paraId="2AFDA873" w14:textId="77777777" w:rsidR="004A7297" w:rsidRDefault="004A7297" w:rsidP="004A7297">
      <w:pPr>
        <w:pStyle w:val="Style22"/>
        <w:widowControl/>
        <w:spacing w:line="360" w:lineRule="auto"/>
        <w:jc w:val="center"/>
        <w:rPr>
          <w:sz w:val="28"/>
          <w:szCs w:val="28"/>
        </w:rPr>
      </w:pPr>
      <w:r>
        <w:rPr>
          <w:sz w:val="28"/>
          <w:szCs w:val="28"/>
        </w:rPr>
        <w:t>Специализация №5: «Концертные народные инструменты</w:t>
      </w:r>
    </w:p>
    <w:p w14:paraId="60341453" w14:textId="77777777" w:rsidR="004A7297" w:rsidRDefault="004A7297" w:rsidP="004A7297">
      <w:pPr>
        <w:pStyle w:val="Style22"/>
        <w:widowControl/>
        <w:spacing w:line="360" w:lineRule="auto"/>
        <w:jc w:val="center"/>
        <w:rPr>
          <w:sz w:val="28"/>
          <w:szCs w:val="28"/>
        </w:rPr>
      </w:pPr>
      <w:r>
        <w:rPr>
          <w:sz w:val="28"/>
          <w:szCs w:val="28"/>
        </w:rPr>
        <w:t xml:space="preserve">(по видам инструментов: баян, аккордеон, домра, балалайка, </w:t>
      </w:r>
    </w:p>
    <w:p w14:paraId="48FC981B" w14:textId="77777777" w:rsidR="004A7297" w:rsidRPr="00C019A1" w:rsidRDefault="004A7297" w:rsidP="004A7297">
      <w:pPr>
        <w:pStyle w:val="Style22"/>
        <w:widowControl/>
        <w:spacing w:line="360" w:lineRule="auto"/>
        <w:jc w:val="center"/>
        <w:rPr>
          <w:sz w:val="28"/>
          <w:szCs w:val="28"/>
        </w:rPr>
      </w:pPr>
      <w:r>
        <w:rPr>
          <w:sz w:val="28"/>
          <w:szCs w:val="28"/>
        </w:rPr>
        <w:t>гусли, гитара)»</w:t>
      </w:r>
    </w:p>
    <w:p w14:paraId="1D64297D" w14:textId="77777777" w:rsidR="00110049" w:rsidRDefault="00110049" w:rsidP="00297AF4">
      <w:pPr>
        <w:spacing w:after="0" w:line="360" w:lineRule="auto"/>
        <w:jc w:val="center"/>
        <w:rPr>
          <w:rFonts w:ascii="Times New Roman" w:eastAsia="Times New Roman" w:hAnsi="Times New Roman"/>
          <w:b/>
          <w:sz w:val="28"/>
          <w:szCs w:val="28"/>
          <w:lang w:eastAsia="ru-RU"/>
        </w:rPr>
      </w:pPr>
    </w:p>
    <w:p w14:paraId="2698668B" w14:textId="77777777" w:rsidR="004A7297" w:rsidRPr="00110049" w:rsidRDefault="004A7297" w:rsidP="00297AF4">
      <w:pPr>
        <w:spacing w:after="0" w:line="360" w:lineRule="auto"/>
        <w:jc w:val="center"/>
        <w:rPr>
          <w:rFonts w:ascii="Times New Roman" w:eastAsia="Times New Roman" w:hAnsi="Times New Roman"/>
          <w:b/>
          <w:sz w:val="28"/>
          <w:szCs w:val="28"/>
          <w:lang w:eastAsia="ru-RU"/>
        </w:rPr>
      </w:pPr>
    </w:p>
    <w:p w14:paraId="3FA2BCEF"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p>
    <w:p w14:paraId="6136FFE1"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16033987"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14C29AE8" w14:textId="77777777"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14:paraId="0DDC7CD7" w14:textId="77777777" w:rsidR="00191A79" w:rsidRDefault="00191A79" w:rsidP="00297AF4">
      <w:pPr>
        <w:pStyle w:val="a6"/>
        <w:spacing w:after="0" w:line="360" w:lineRule="auto"/>
        <w:jc w:val="center"/>
        <w:rPr>
          <w:rFonts w:ascii="Times New Roman" w:hAnsi="Times New Roman"/>
          <w:b/>
          <w:i/>
          <w:caps/>
          <w:sz w:val="28"/>
          <w:szCs w:val="28"/>
        </w:rPr>
      </w:pPr>
    </w:p>
    <w:p w14:paraId="64F98FDF" w14:textId="449B1E0C" w:rsidR="00DD4732" w:rsidRPr="00615C74" w:rsidRDefault="00DD4732" w:rsidP="00297AF4">
      <w:pPr>
        <w:pStyle w:val="a6"/>
        <w:spacing w:after="0" w:line="360" w:lineRule="auto"/>
        <w:jc w:val="center"/>
        <w:rPr>
          <w:rFonts w:ascii="Times New Roman" w:hAnsi="Times New Roman"/>
          <w:b/>
          <w:i/>
          <w:caps/>
          <w:sz w:val="28"/>
          <w:szCs w:val="28"/>
        </w:rPr>
      </w:pPr>
      <w:bookmarkStart w:id="0" w:name="_GoBack"/>
      <w:bookmarkEnd w:id="0"/>
      <w:r w:rsidRPr="00615C74">
        <w:rPr>
          <w:rFonts w:ascii="Times New Roman" w:hAnsi="Times New Roman"/>
          <w:b/>
          <w:i/>
          <w:caps/>
          <w:sz w:val="28"/>
          <w:szCs w:val="28"/>
        </w:rPr>
        <w:lastRenderedPageBreak/>
        <w:t>С</w:t>
      </w:r>
      <w:r w:rsidR="00297AF4" w:rsidRPr="00615C74">
        <w:rPr>
          <w:rFonts w:ascii="Times New Roman" w:hAnsi="Times New Roman"/>
          <w:b/>
          <w:i/>
          <w:sz w:val="28"/>
          <w:szCs w:val="28"/>
        </w:rPr>
        <w:t>одержание</w:t>
      </w:r>
    </w:p>
    <w:tbl>
      <w:tblPr>
        <w:tblW w:w="0" w:type="auto"/>
        <w:tblLook w:val="04A0" w:firstRow="1" w:lastRow="0" w:firstColumn="1" w:lastColumn="0" w:noHBand="0" w:noVBand="1"/>
      </w:tblPr>
      <w:tblGrid>
        <w:gridCol w:w="782"/>
        <w:gridCol w:w="8682"/>
      </w:tblGrid>
      <w:tr w:rsidR="00297AF4" w:rsidRPr="005E1F15" w14:paraId="13E591D9" w14:textId="77777777" w:rsidTr="00297AF4">
        <w:trPr>
          <w:cantSplit/>
        </w:trPr>
        <w:tc>
          <w:tcPr>
            <w:tcW w:w="9464" w:type="dxa"/>
            <w:gridSpan w:val="2"/>
            <w:hideMark/>
          </w:tcPr>
          <w:p w14:paraId="55114DE1"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14:paraId="75D2F428" w14:textId="77777777" w:rsidTr="00297AF4">
        <w:tc>
          <w:tcPr>
            <w:tcW w:w="782" w:type="dxa"/>
            <w:hideMark/>
          </w:tcPr>
          <w:p w14:paraId="6918F4E4"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14:paraId="7D77BE78" w14:textId="77777777"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14:paraId="1DDFE972" w14:textId="77777777" w:rsidTr="00297AF4">
        <w:tc>
          <w:tcPr>
            <w:tcW w:w="782" w:type="dxa"/>
            <w:hideMark/>
          </w:tcPr>
          <w:p w14:paraId="38ED9865"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14:paraId="0DFC29E5" w14:textId="77777777"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14:paraId="6C267354" w14:textId="77777777" w:rsidTr="00297AF4">
        <w:tc>
          <w:tcPr>
            <w:tcW w:w="782" w:type="dxa"/>
            <w:hideMark/>
          </w:tcPr>
          <w:p w14:paraId="320B772F"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14:paraId="7CE80576" w14:textId="77777777"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14:paraId="2B6DD33F" w14:textId="77777777" w:rsidTr="00297AF4">
        <w:tc>
          <w:tcPr>
            <w:tcW w:w="782" w:type="dxa"/>
            <w:hideMark/>
          </w:tcPr>
          <w:p w14:paraId="1A235A46"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14:paraId="594AF38A" w14:textId="77777777"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14:paraId="783DAA05" w14:textId="77777777" w:rsidTr="00297AF4">
        <w:tc>
          <w:tcPr>
            <w:tcW w:w="782" w:type="dxa"/>
          </w:tcPr>
          <w:p w14:paraId="2F4DD0C2" w14:textId="77777777"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14:paraId="574E7725" w14:textId="77777777"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14:paraId="7CB25770" w14:textId="77777777" w:rsidTr="00297AF4">
        <w:tc>
          <w:tcPr>
            <w:tcW w:w="782" w:type="dxa"/>
            <w:hideMark/>
          </w:tcPr>
          <w:p w14:paraId="70B06B03"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14:paraId="3B065331"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14:paraId="2555D34D" w14:textId="77777777" w:rsidTr="00297AF4">
        <w:trPr>
          <w:cantSplit/>
        </w:trPr>
        <w:tc>
          <w:tcPr>
            <w:tcW w:w="782" w:type="dxa"/>
            <w:hideMark/>
          </w:tcPr>
          <w:p w14:paraId="60D15F51"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14:paraId="5B429B8A"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14:paraId="68980677" w14:textId="77777777" w:rsidR="00110049" w:rsidRDefault="00110049" w:rsidP="00297AF4">
      <w:pPr>
        <w:pStyle w:val="a6"/>
        <w:spacing w:after="0" w:line="360" w:lineRule="auto"/>
        <w:rPr>
          <w:rFonts w:ascii="Times New Roman" w:hAnsi="Times New Roman"/>
          <w:b/>
          <w:sz w:val="28"/>
          <w:szCs w:val="28"/>
        </w:rPr>
      </w:pPr>
    </w:p>
    <w:p w14:paraId="2B3CE6BD" w14:textId="77777777" w:rsidR="00110049" w:rsidRPr="00110049" w:rsidRDefault="00D46B03" w:rsidP="00470984">
      <w:pPr>
        <w:pStyle w:val="a6"/>
        <w:spacing w:after="0" w:line="360" w:lineRule="auto"/>
        <w:ind w:firstLine="708"/>
        <w:rPr>
          <w:rFonts w:ascii="Times New Roman" w:hAnsi="Times New Roman"/>
          <w:sz w:val="28"/>
          <w:szCs w:val="28"/>
        </w:rPr>
      </w:pPr>
      <w:r>
        <w:rPr>
          <w:rFonts w:ascii="Times New Roman" w:hAnsi="Times New Roman"/>
          <w:sz w:val="28"/>
          <w:szCs w:val="28"/>
        </w:rPr>
        <w:t>ПРИЛОЖЕНИЯ</w:t>
      </w:r>
    </w:p>
    <w:p w14:paraId="5A6C9C87" w14:textId="77777777"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14:paraId="13BDC5E8"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14:paraId="725E071B"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14:paraId="1C438EFF" w14:textId="77777777"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14:paraId="66D18D99" w14:textId="77777777" w:rsidR="00110049" w:rsidRDefault="00110049" w:rsidP="00297AF4">
      <w:pPr>
        <w:pStyle w:val="a6"/>
        <w:spacing w:after="0" w:line="360" w:lineRule="auto"/>
        <w:jc w:val="center"/>
        <w:rPr>
          <w:rFonts w:ascii="Times New Roman" w:eastAsia="MS Mincho" w:hAnsi="Times New Roman"/>
          <w:b/>
          <w:caps/>
          <w:sz w:val="28"/>
          <w:szCs w:val="28"/>
        </w:rPr>
      </w:pPr>
    </w:p>
    <w:p w14:paraId="103212EE" w14:textId="77777777"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14:paraId="6C0D00F6" w14:textId="77777777"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14:paraId="49EAC8AA" w14:textId="77777777"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14:paraId="4F20FFCB" w14:textId="77777777"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14:paraId="4001E703" w14:textId="77777777"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14:paraId="240836E2" w14:textId="77777777"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14:paraId="6A2E38F1" w14:textId="77777777"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14:paraId="0A4B6246" w14:textId="77777777"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14:paraId="0905E06A" w14:textId="77777777"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14:paraId="417EF2D6" w14:textId="77777777" w:rsidR="00DD4732" w:rsidRDefault="00DD4732" w:rsidP="00297AF4">
      <w:pPr>
        <w:pStyle w:val="12"/>
        <w:shd w:val="clear" w:color="auto" w:fill="auto"/>
        <w:spacing w:before="0" w:line="360" w:lineRule="auto"/>
        <w:ind w:firstLine="708"/>
        <w:jc w:val="both"/>
        <w:rPr>
          <w:b/>
          <w:bCs/>
          <w:sz w:val="28"/>
          <w:szCs w:val="20"/>
        </w:rPr>
      </w:pPr>
    </w:p>
    <w:p w14:paraId="3E36DBA7" w14:textId="77777777"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14:paraId="59955C53" w14:textId="77777777"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14:paraId="5203C101" w14:textId="77777777"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14:paraId="75102FEE" w14:textId="77777777"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14:paraId="090BC53C" w14:textId="77777777"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14:paraId="239A475F" w14:textId="77777777"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t>различных типов текстов</w:t>
      </w:r>
      <w:r>
        <w:rPr>
          <w:rStyle w:val="110"/>
          <w:color w:val="000000"/>
          <w:sz w:val="28"/>
          <w:szCs w:val="28"/>
        </w:rPr>
        <w:t>.</w:t>
      </w:r>
      <w:r w:rsidRPr="00E92824">
        <w:rPr>
          <w:rStyle w:val="FontStyle46"/>
          <w:sz w:val="28"/>
          <w:szCs w:val="28"/>
        </w:rPr>
        <w:t xml:space="preserve"> </w:t>
      </w:r>
    </w:p>
    <w:p w14:paraId="70B0C04E" w14:textId="77777777"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lastRenderedPageBreak/>
        <w:t>владеть:</w:t>
      </w:r>
    </w:p>
    <w:p w14:paraId="47CE6466" w14:textId="77777777" w:rsidR="00DD4732" w:rsidRDefault="00DD4732" w:rsidP="00297AF4">
      <w:pPr>
        <w:pStyle w:val="Style6"/>
        <w:spacing w:line="360" w:lineRule="auto"/>
        <w:ind w:firstLine="708"/>
        <w:jc w:val="both"/>
        <w:rPr>
          <w:sz w:val="28"/>
          <w:szCs w:val="28"/>
        </w:rPr>
      </w:pPr>
      <w:r w:rsidRPr="00E92824">
        <w:rPr>
          <w:rStyle w:val="FontStyle46"/>
          <w:sz w:val="28"/>
          <w:szCs w:val="28"/>
        </w:rPr>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14:paraId="53EE84D4" w14:textId="77777777"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14:paraId="006AA8D0" w14:textId="77777777"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w:t>
      </w:r>
      <w:r w:rsidR="00BE4555" w:rsidRPr="00BE4555">
        <w:rPr>
          <w:rFonts w:ascii="Times New Roman" w:eastAsiaTheme="minorEastAsia" w:hAnsi="Times New Roman"/>
          <w:sz w:val="28"/>
          <w:szCs w:val="28"/>
          <w:lang w:eastAsia="ru-RU"/>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sidR="00BE4555">
        <w:rPr>
          <w:rFonts w:ascii="Times New Roman" w:eastAsiaTheme="minorEastAsia" w:hAnsi="Times New Roman"/>
          <w:sz w:val="28"/>
          <w:szCs w:val="28"/>
          <w:lang w:eastAsia="ru-RU"/>
        </w:rPr>
        <w:t>8</w:t>
      </w:r>
      <w:r>
        <w:rPr>
          <w:rFonts w:ascii="Times New Roman" w:eastAsiaTheme="minorEastAsia" w:hAnsi="Times New Roman"/>
          <w:sz w:val="28"/>
          <w:szCs w:val="28"/>
          <w:lang w:eastAsia="ru-RU"/>
        </w:rPr>
        <w:t>).</w:t>
      </w:r>
    </w:p>
    <w:p w14:paraId="16DAE757" w14:textId="77777777" w:rsidR="00C4292D" w:rsidRPr="00E92824" w:rsidRDefault="00C4292D" w:rsidP="00297AF4">
      <w:pPr>
        <w:pStyle w:val="Style6"/>
        <w:widowControl/>
        <w:spacing w:line="360" w:lineRule="auto"/>
        <w:jc w:val="both"/>
        <w:rPr>
          <w:rStyle w:val="FontStyle46"/>
          <w:sz w:val="28"/>
          <w:szCs w:val="28"/>
        </w:rPr>
      </w:pPr>
    </w:p>
    <w:bookmarkEnd w:id="1"/>
    <w:p w14:paraId="66E9BBC9" w14:textId="77777777"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14:paraId="2FD608CA" w14:textId="77777777"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14:paraId="411C0BCB" w14:textId="77777777" w:rsidR="00DD4732" w:rsidRDefault="00DD4732" w:rsidP="00297AF4">
      <w:pPr>
        <w:pStyle w:val="a6"/>
        <w:spacing w:after="0" w:line="360" w:lineRule="auto"/>
        <w:jc w:val="center"/>
        <w:rPr>
          <w:rFonts w:ascii="Times New Roman" w:hAnsi="Times New Roman"/>
          <w:b/>
          <w:sz w:val="28"/>
          <w:szCs w:val="28"/>
        </w:rPr>
      </w:pPr>
    </w:p>
    <w:p w14:paraId="6BFD3F7D" w14:textId="77777777"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14:paraId="42DBE0AE" w14:textId="77777777"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6D7988F5"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w:t>
            </w:r>
          </w:p>
          <w:p w14:paraId="6A88043B"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14:paraId="7F17348E"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384825B8"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14:paraId="3292E484" w14:textId="77777777"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08474F14" w14:textId="77777777" w:rsidR="002D494A" w:rsidRPr="00297AF4" w:rsidRDefault="002D494A" w:rsidP="00297AF4">
            <w:pPr>
              <w:spacing w:after="0" w:line="36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14:paraId="32B159E7" w14:textId="77777777" w:rsidR="002D494A" w:rsidRPr="00297AF4" w:rsidRDefault="002D494A" w:rsidP="00297AF4">
            <w:pPr>
              <w:spacing w:after="0"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8D2D021"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875A55"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14:paraId="25A12847"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14:paraId="141870CD"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485562AF" w14:textId="77777777" w:rsidR="00297AF4" w:rsidRPr="00941508" w:rsidRDefault="00297AF4" w:rsidP="00941508">
            <w:pPr>
              <w:spacing w:after="0" w:line="360" w:lineRule="auto"/>
              <w:ind w:left="360"/>
              <w:jc w:val="center"/>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0EB7BF66"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14:paraId="3A366E24"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52C3CDC"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D279F56"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3CA87ACA"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08AC11B0" w14:textId="77777777"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4C2F3CAB"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 xml:space="preserve">Стили речи. </w:t>
            </w:r>
          </w:p>
        </w:tc>
        <w:tc>
          <w:tcPr>
            <w:tcW w:w="1134" w:type="dxa"/>
            <w:tcBorders>
              <w:top w:val="single" w:sz="4" w:space="0" w:color="auto"/>
              <w:left w:val="single" w:sz="4" w:space="0" w:color="auto"/>
              <w:bottom w:val="single" w:sz="4" w:space="0" w:color="auto"/>
              <w:right w:val="single" w:sz="4" w:space="0" w:color="auto"/>
            </w:tcBorders>
            <w:vAlign w:val="center"/>
          </w:tcPr>
          <w:p w14:paraId="4B373AA5"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20D1B392"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7E2A389"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5311F201"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267B5DD1" w14:textId="77777777"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5CAEADF" w14:textId="77777777" w:rsidR="00297AF4"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14:paraId="34A165F2"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2ED0D533"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C8FC8AA"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006A26B3"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727DFECE" w14:textId="77777777" w:rsidR="00941508" w:rsidRPr="00941508" w:rsidRDefault="00941508"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6A51AFF"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Научный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670993B5"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574763F"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FE93385"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6B0B42F2"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035B490B"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00DDE52"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0F16E563"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6AC946"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7B8791E"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1FDDC834"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2A142FF5"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3808F29"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56010AD5"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1097FA6"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472B6DA"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6834F74F"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1A562D43"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71329EB"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353C209F"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EBC3E2A"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76A9B941"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3220DAE8"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530085EA"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561E3148"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5F5577BD"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CDF6CAB"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5258C23F"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6D7D8C20"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317ABEF7"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4CFCC48C"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180D1F41"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4A74C5C6"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7CD40981"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812556" w:rsidRPr="00297AF4" w14:paraId="63104152" w14:textId="77777777" w:rsidTr="00297AF4">
        <w:trPr>
          <w:trHeight w:val="520"/>
        </w:trPr>
        <w:tc>
          <w:tcPr>
            <w:tcW w:w="853" w:type="dxa"/>
            <w:tcBorders>
              <w:top w:val="single" w:sz="4" w:space="0" w:color="auto"/>
              <w:left w:val="single" w:sz="4" w:space="0" w:color="auto"/>
              <w:bottom w:val="single" w:sz="4" w:space="0" w:color="auto"/>
              <w:right w:val="single" w:sz="4" w:space="0" w:color="auto"/>
            </w:tcBorders>
          </w:tcPr>
          <w:p w14:paraId="0475A7FB" w14:textId="77777777" w:rsidR="00812556" w:rsidRPr="00297AF4" w:rsidRDefault="00812556" w:rsidP="00297AF4">
            <w:pPr>
              <w:spacing w:after="0" w:line="36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14:paraId="30BA0181" w14:textId="77777777" w:rsidR="00812556" w:rsidRPr="00297AF4" w:rsidRDefault="00812556" w:rsidP="00297AF4">
            <w:pPr>
              <w:spacing w:after="0" w:line="36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14:paraId="6AD889FA"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14:paraId="10322D0A"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6FF69DCA"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36</w:t>
            </w:r>
          </w:p>
        </w:tc>
      </w:tr>
    </w:tbl>
    <w:p w14:paraId="01A6D935" w14:textId="77777777" w:rsidR="00DD4732" w:rsidRDefault="00DD4732" w:rsidP="00941508">
      <w:pPr>
        <w:spacing w:after="0" w:line="360" w:lineRule="auto"/>
        <w:rPr>
          <w:rFonts w:ascii="Times New Roman" w:eastAsia="Times New Roman" w:hAnsi="Times New Roman"/>
          <w:b/>
          <w:sz w:val="24"/>
          <w:szCs w:val="24"/>
          <w:lang w:eastAsia="ru-RU"/>
        </w:rPr>
      </w:pPr>
    </w:p>
    <w:p w14:paraId="78E787BD" w14:textId="77777777"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t>Содержание</w:t>
      </w:r>
    </w:p>
    <w:p w14:paraId="654F546C" w14:textId="77777777"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14:paraId="2F6694DE"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14:paraId="0D69D621"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 xml:space="preserve">Работая с различного рода деловыми документами, понять содержание и структуру </w:t>
      </w:r>
      <w:r w:rsidR="003107B3" w:rsidRPr="003107B3">
        <w:rPr>
          <w:rFonts w:ascii="Times New Roman" w:eastAsia="Times New Roman" w:hAnsi="Times New Roman"/>
          <w:sz w:val="28"/>
          <w:szCs w:val="28"/>
        </w:rPr>
        <w:lastRenderedPageBreak/>
        <w:t>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14:paraId="30485C6C"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его 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14:paraId="630E6A0F"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14:paraId="3B079E96" w14:textId="77777777"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14:paraId="2E5BB1DE"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необходимость употребления слова в соответствии с его лексическим </w:t>
      </w:r>
      <w:r w:rsidR="00041A0F" w:rsidRPr="00041A0F">
        <w:rPr>
          <w:rFonts w:ascii="Times New Roman" w:eastAsia="Times New Roman" w:hAnsi="Times New Roman"/>
          <w:sz w:val="28"/>
          <w:szCs w:val="28"/>
        </w:rPr>
        <w:lastRenderedPageBreak/>
        <w:t>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0EC34F2B"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изменение форм слов научиться правильно употреблять формы 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14:paraId="75C0DCF7"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14:paraId="02E9E05A" w14:textId="77777777"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14:paraId="61509078" w14:textId="77777777"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14:paraId="6AC33924" w14:textId="77777777"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вопрос оценивается соответственно полнота и правильность ответа. </w:t>
      </w:r>
      <w:r w:rsidRPr="00A5289D">
        <w:rPr>
          <w:rFonts w:ascii="Times New Roman" w:hAnsi="Times New Roman"/>
          <w:sz w:val="28"/>
          <w:szCs w:val="28"/>
        </w:rPr>
        <w:t xml:space="preserve">Формами </w:t>
      </w:r>
      <w:r w:rsidRPr="00A5289D">
        <w:rPr>
          <w:rFonts w:ascii="Times New Roman" w:hAnsi="Times New Roman"/>
          <w:sz w:val="28"/>
          <w:szCs w:val="28"/>
        </w:rPr>
        <w:lastRenderedPageBreak/>
        <w:t xml:space="preserve">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14:paraId="5E73F9FC" w14:textId="77777777"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14:paraId="224A2592" w14:textId="77777777"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Для получения допуска к зачету необходимо выполнить все индивидуальные задания на практических занятиях.</w:t>
      </w:r>
    </w:p>
    <w:p w14:paraId="11901088" w14:textId="77777777"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14:paraId="5ED6F79D" w14:textId="77777777"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14:paraId="77E62370" w14:textId="77777777" w:rsidR="009A07D5" w:rsidRDefault="009A07D5" w:rsidP="00297AF4">
      <w:pPr>
        <w:spacing w:after="0" w:line="360" w:lineRule="auto"/>
        <w:ind w:firstLine="708"/>
        <w:rPr>
          <w:rFonts w:ascii="Times New Roman CYR" w:hAnsi="Times New Roman CYR" w:cs="Times New Roman CYR"/>
          <w:sz w:val="28"/>
          <w:szCs w:val="28"/>
        </w:rPr>
      </w:pPr>
    </w:p>
    <w:p w14:paraId="52EA84FC" w14:textId="77777777" w:rsidR="009A07D5" w:rsidRDefault="009A07D5" w:rsidP="00297AF4">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14:paraId="09FC96C9" w14:textId="77777777" w:rsidR="009A07D5" w:rsidRDefault="009A07D5" w:rsidP="00297AF4">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sidR="00F65B27">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w:t>
      </w:r>
      <w:r w:rsidR="00F65B27">
        <w:rPr>
          <w:rFonts w:ascii="Times New Roman" w:eastAsia="MS Mincho" w:hAnsi="Times New Roman"/>
          <w:bCs/>
          <w:sz w:val="28"/>
          <w:szCs w:val="28"/>
          <w:lang w:eastAsia="ru-RU"/>
        </w:rPr>
        <w:t>35</w:t>
      </w:r>
      <w:r>
        <w:rPr>
          <w:rFonts w:ascii="Times New Roman" w:eastAsia="MS Mincho" w:hAnsi="Times New Roman"/>
          <w:bCs/>
          <w:sz w:val="28"/>
          <w:szCs w:val="28"/>
          <w:lang w:eastAsia="ru-RU"/>
        </w:rPr>
        <w:t xml:space="preserve">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sidR="00F65B27">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sidR="00F65B27">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14:paraId="3A314B53" w14:textId="77777777" w:rsidR="004C6B6C" w:rsidRDefault="004C6B6C" w:rsidP="00297AF4">
      <w:pPr>
        <w:spacing w:after="0" w:line="360" w:lineRule="auto"/>
        <w:jc w:val="both"/>
        <w:rPr>
          <w:rFonts w:ascii="Times New Roman" w:hAnsi="Times New Roman"/>
          <w:sz w:val="28"/>
          <w:szCs w:val="28"/>
        </w:rPr>
      </w:pPr>
    </w:p>
    <w:p w14:paraId="102392BC" w14:textId="77777777" w:rsidR="00DE08E1" w:rsidRDefault="009A07D5" w:rsidP="00DE08E1">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t xml:space="preserve">7. </w:t>
      </w:r>
      <w:r w:rsidR="00DE08E1" w:rsidRPr="00A2780D">
        <w:rPr>
          <w:rFonts w:ascii="Times New Roman" w:hAnsi="Times New Roman"/>
          <w:b/>
          <w:sz w:val="28"/>
          <w:szCs w:val="28"/>
        </w:rPr>
        <w:t>Учебно-методическое и информ</w:t>
      </w:r>
      <w:r w:rsidR="00DE08E1">
        <w:rPr>
          <w:rFonts w:ascii="Times New Roman" w:hAnsi="Times New Roman"/>
          <w:b/>
          <w:sz w:val="28"/>
          <w:szCs w:val="28"/>
        </w:rPr>
        <w:t>ационное обеспечение дисциплины</w:t>
      </w:r>
    </w:p>
    <w:p w14:paraId="3FC0F922" w14:textId="77777777" w:rsidR="00DE08E1" w:rsidRPr="006039A8" w:rsidRDefault="00DE08E1" w:rsidP="00DE08E1">
      <w:pPr>
        <w:spacing w:after="0" w:line="360" w:lineRule="auto"/>
        <w:jc w:val="center"/>
        <w:rPr>
          <w:rFonts w:ascii="Times New Roman" w:hAnsi="Times New Roman"/>
          <w:sz w:val="28"/>
          <w:szCs w:val="28"/>
          <w:u w:val="single"/>
        </w:rPr>
      </w:pPr>
      <w:r w:rsidRPr="006039A8">
        <w:rPr>
          <w:rFonts w:ascii="Times New Roman" w:hAnsi="Times New Roman"/>
          <w:sz w:val="28"/>
          <w:szCs w:val="28"/>
          <w:u w:val="single"/>
        </w:rPr>
        <w:lastRenderedPageBreak/>
        <w:t>Основная</w:t>
      </w:r>
      <w:r>
        <w:rPr>
          <w:rFonts w:ascii="Times New Roman" w:hAnsi="Times New Roman"/>
          <w:sz w:val="28"/>
          <w:szCs w:val="28"/>
          <w:u w:val="single"/>
        </w:rPr>
        <w:t>:</w:t>
      </w:r>
    </w:p>
    <w:p w14:paraId="69226816" w14:textId="77777777" w:rsidR="00DE08E1" w:rsidRPr="006039A8" w:rsidRDefault="00DE08E1" w:rsidP="00DE08E1">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Бальмонт, К.Д. Русский язык [Электронный ресурс] : . — Электрон. дан. — СПб. : Лань, 2013. — 4 с. — Режим доступа: </w:t>
      </w:r>
      <w:hyperlink r:id="rId5" w:history="1">
        <w:r w:rsidRPr="006039A8">
          <w:rPr>
            <w:rStyle w:val="a3"/>
            <w:rFonts w:ascii="Times New Roman" w:hAnsi="Times New Roman"/>
            <w:sz w:val="28"/>
            <w:szCs w:val="28"/>
          </w:rPr>
          <w:t>http://e.lanbook.com/books/element.php?pl1_id=34782</w:t>
        </w:r>
      </w:hyperlink>
    </w:p>
    <w:p w14:paraId="680012EB" w14:textId="77777777" w:rsidR="00DE08E1" w:rsidRPr="006039A8" w:rsidRDefault="00DE08E1" w:rsidP="00DE08E1">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Гордеева, О.И. Сборник упражнений по синтаксису современного русского языка [Электронный ресурс] : учебно-методическое пособие. — Электрон. дан. — М. : ФЛИНТА, 2011. — 63 с. — Режим доступа: </w:t>
      </w:r>
      <w:hyperlink r:id="rId6" w:history="1">
        <w:r w:rsidRPr="006039A8">
          <w:rPr>
            <w:rStyle w:val="a3"/>
            <w:rFonts w:ascii="Times New Roman" w:hAnsi="Times New Roman"/>
            <w:sz w:val="28"/>
            <w:szCs w:val="28"/>
          </w:rPr>
          <w:t>http://e.lanbook.com/books/element.php?pl1_id=1439</w:t>
        </w:r>
      </w:hyperlink>
    </w:p>
    <w:p w14:paraId="65E2B608" w14:textId="77777777" w:rsidR="00DE08E1" w:rsidRPr="006039A8" w:rsidRDefault="00DE08E1" w:rsidP="00DE08E1">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Малышева, Е.Г. Современный русский язык. Фонетика. Орфоэпия: учебное пособие [Электронный ресурс] : учебное пособие / Е.Г. Малышева, О.С. Рогалева. — Электрон. дан. — Омск : ОмскГУ (Омский государственный университет им. Ф.М. Достоевского), 2012. — 172 с. — Режим доступа: </w:t>
      </w:r>
      <w:hyperlink r:id="rId7" w:history="1">
        <w:r w:rsidRPr="006039A8">
          <w:rPr>
            <w:rStyle w:val="a3"/>
            <w:rFonts w:ascii="Times New Roman" w:hAnsi="Times New Roman"/>
            <w:sz w:val="28"/>
            <w:szCs w:val="28"/>
          </w:rPr>
          <w:t>http://e.lanbook.com/books/element.php?pl1_id=12886</w:t>
        </w:r>
      </w:hyperlink>
    </w:p>
    <w:p w14:paraId="456E49FE" w14:textId="77777777" w:rsidR="00DE08E1" w:rsidRPr="006039A8" w:rsidRDefault="00DE08E1" w:rsidP="00DE08E1">
      <w:pPr>
        <w:spacing w:after="0" w:line="360" w:lineRule="auto"/>
        <w:jc w:val="center"/>
        <w:rPr>
          <w:rFonts w:ascii="Times New Roman" w:hAnsi="Times New Roman"/>
          <w:sz w:val="28"/>
          <w:szCs w:val="28"/>
          <w:u w:val="single"/>
        </w:rPr>
      </w:pPr>
      <w:r w:rsidRPr="006039A8">
        <w:rPr>
          <w:rFonts w:ascii="Times New Roman" w:hAnsi="Times New Roman"/>
          <w:sz w:val="28"/>
          <w:szCs w:val="28"/>
          <w:u w:val="single"/>
        </w:rPr>
        <w:t>Дополнительная</w:t>
      </w:r>
      <w:r>
        <w:rPr>
          <w:rFonts w:ascii="Times New Roman" w:hAnsi="Times New Roman"/>
          <w:sz w:val="28"/>
          <w:szCs w:val="28"/>
          <w:u w:val="single"/>
        </w:rPr>
        <w:t>:</w:t>
      </w:r>
    </w:p>
    <w:p w14:paraId="33195D21" w14:textId="77777777" w:rsidR="00DE08E1" w:rsidRPr="006039A8" w:rsidRDefault="00DE08E1" w:rsidP="00DE08E1">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Богуславский В. Словарь оценок внешности челоке. – М.: Космополис, 1994. – 336 с.</w:t>
      </w:r>
    </w:p>
    <w:p w14:paraId="6F169C3E" w14:textId="77777777" w:rsidR="00DE08E1" w:rsidRPr="006039A8" w:rsidRDefault="00DE08E1" w:rsidP="00DE08E1">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Боженкова, Р.К. Русский язык и культура речи [Электронный ресурс] : учебник / Р.К. Боженкова, Н.А. Боженкова, В.М. Шаклеин. — Электрон. дан. — М. : ФЛИНТА, 2011. — 607 с. — Режим доступа: http://e.lanbook.com/books/element.php?pl1_id=2511 </w:t>
      </w:r>
    </w:p>
    <w:p w14:paraId="5174EDE2" w14:textId="77777777" w:rsidR="00DE08E1" w:rsidRPr="006039A8" w:rsidRDefault="00DE08E1" w:rsidP="00DE08E1">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Былинский, К. Справочник по орфографии и пунктуации. – 4 ищд. – М., 1970. – 343 с.</w:t>
      </w:r>
    </w:p>
    <w:p w14:paraId="0DD6DE95" w14:textId="77777777" w:rsidR="00DE08E1" w:rsidRPr="006039A8" w:rsidRDefault="00DE08E1" w:rsidP="00DE08E1">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Введенская, Л. Русский язык и культура речи: Учебное пособие для вузов. – Ростов-на-Дону: Феникс, 2005. – 544 с.</w:t>
      </w:r>
    </w:p>
    <w:p w14:paraId="0725A7B0" w14:textId="77777777" w:rsidR="00DE08E1" w:rsidRPr="006039A8" w:rsidRDefault="00DE08E1" w:rsidP="00DE08E1">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Давайте говорить правильно. Краткий справочник. – Санкт-Петербург, Академия, 2005. – 160 с.</w:t>
      </w:r>
    </w:p>
    <w:p w14:paraId="4A9ECF32" w14:textId="77777777" w:rsidR="00DE08E1" w:rsidRPr="006039A8" w:rsidRDefault="00DE08E1" w:rsidP="00DE08E1">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Мусатов, В.Н. Русский язык. Морфемика. Морфонология. Словообразование [Электронный ресурс] : учебное пособие. — Электрон. дан. — М. : ФЛИНТА, 2010. — 359 с. — Режим доступа: </w:t>
      </w:r>
      <w:hyperlink r:id="rId8" w:history="1">
        <w:r w:rsidRPr="006039A8">
          <w:rPr>
            <w:rStyle w:val="a3"/>
            <w:rFonts w:ascii="Times New Roman" w:hAnsi="Times New Roman"/>
            <w:sz w:val="28"/>
            <w:szCs w:val="28"/>
          </w:rPr>
          <w:t>http://e.lanbook.com/books/element.php?pl1_id=1392</w:t>
        </w:r>
      </w:hyperlink>
      <w:r w:rsidRPr="006039A8">
        <w:rPr>
          <w:rFonts w:ascii="Times New Roman" w:hAnsi="Times New Roman"/>
          <w:sz w:val="28"/>
          <w:szCs w:val="28"/>
        </w:rPr>
        <w:t xml:space="preserve"> </w:t>
      </w:r>
    </w:p>
    <w:p w14:paraId="497F9D36" w14:textId="77777777" w:rsidR="00DE08E1" w:rsidRPr="006039A8" w:rsidRDefault="00DE08E1" w:rsidP="00DE08E1">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lastRenderedPageBreak/>
        <w:t>Розенталь, Д. Русский язык: Спавочник-практикум. – М.: ОНИК, 2009. – 1008 с.</w:t>
      </w:r>
    </w:p>
    <w:p w14:paraId="3FBEF79C" w14:textId="77777777" w:rsidR="00DE08E1" w:rsidRPr="006039A8" w:rsidRDefault="00DE08E1" w:rsidP="00DE08E1">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Рыженкова, Т.В. Синтаксис современного русского языка в таблицах [Электронный ресурс] : учебное пособие. — Электрон. дан. — М. : Прометей (Московский Государственный Педагогический Университет), 2012. — 28 с. — Режим доступа: </w:t>
      </w:r>
      <w:hyperlink r:id="rId9" w:history="1">
        <w:r w:rsidRPr="006039A8">
          <w:rPr>
            <w:rStyle w:val="a3"/>
            <w:rFonts w:ascii="Times New Roman" w:hAnsi="Times New Roman"/>
            <w:sz w:val="28"/>
            <w:szCs w:val="28"/>
          </w:rPr>
          <w:t>http://e.lanbook.com/books/element.php?pl1_id=3889</w:t>
        </w:r>
      </w:hyperlink>
    </w:p>
    <w:p w14:paraId="1C2DF118" w14:textId="77777777" w:rsidR="000A3909" w:rsidRDefault="000A3909" w:rsidP="00DE08E1">
      <w:pPr>
        <w:tabs>
          <w:tab w:val="left" w:pos="289"/>
        </w:tabs>
        <w:spacing w:after="0" w:line="360" w:lineRule="auto"/>
        <w:jc w:val="center"/>
        <w:rPr>
          <w:rFonts w:ascii="Times New Roman" w:hAnsi="Times New Roman"/>
          <w:b/>
          <w:sz w:val="28"/>
          <w:szCs w:val="28"/>
        </w:rPr>
      </w:pPr>
    </w:p>
    <w:p w14:paraId="2986DBE5" w14:textId="77777777" w:rsidR="00941508" w:rsidRDefault="00941508" w:rsidP="00297AF4">
      <w:pPr>
        <w:spacing w:after="0" w:line="360" w:lineRule="auto"/>
        <w:jc w:val="right"/>
        <w:rPr>
          <w:rFonts w:ascii="Times New Roman" w:hAnsi="Times New Roman"/>
          <w:b/>
          <w:sz w:val="28"/>
          <w:szCs w:val="28"/>
        </w:rPr>
      </w:pPr>
    </w:p>
    <w:p w14:paraId="35AEA02E" w14:textId="77777777" w:rsidR="00941508" w:rsidRDefault="00941508" w:rsidP="00297AF4">
      <w:pPr>
        <w:spacing w:after="0" w:line="360" w:lineRule="auto"/>
        <w:jc w:val="right"/>
        <w:rPr>
          <w:rFonts w:ascii="Times New Roman" w:hAnsi="Times New Roman"/>
          <w:b/>
          <w:sz w:val="28"/>
          <w:szCs w:val="28"/>
        </w:rPr>
      </w:pPr>
    </w:p>
    <w:p w14:paraId="0743E333" w14:textId="77777777" w:rsidR="00941508" w:rsidRDefault="00941508" w:rsidP="00297AF4">
      <w:pPr>
        <w:spacing w:after="0" w:line="360" w:lineRule="auto"/>
        <w:jc w:val="right"/>
        <w:rPr>
          <w:rFonts w:ascii="Times New Roman" w:hAnsi="Times New Roman"/>
          <w:b/>
          <w:sz w:val="28"/>
          <w:szCs w:val="28"/>
        </w:rPr>
      </w:pPr>
    </w:p>
    <w:p w14:paraId="526FD0E0" w14:textId="77777777" w:rsidR="00941508" w:rsidRDefault="00941508" w:rsidP="00297AF4">
      <w:pPr>
        <w:spacing w:after="0" w:line="360" w:lineRule="auto"/>
        <w:jc w:val="right"/>
        <w:rPr>
          <w:rFonts w:ascii="Times New Roman" w:hAnsi="Times New Roman"/>
          <w:b/>
          <w:sz w:val="28"/>
          <w:szCs w:val="28"/>
        </w:rPr>
      </w:pPr>
    </w:p>
    <w:p w14:paraId="26AD07CE" w14:textId="77777777" w:rsidR="00941508" w:rsidRDefault="00941508" w:rsidP="00297AF4">
      <w:pPr>
        <w:spacing w:after="0" w:line="360" w:lineRule="auto"/>
        <w:jc w:val="right"/>
        <w:rPr>
          <w:rFonts w:ascii="Times New Roman" w:hAnsi="Times New Roman"/>
          <w:b/>
          <w:sz w:val="28"/>
          <w:szCs w:val="28"/>
        </w:rPr>
      </w:pPr>
    </w:p>
    <w:p w14:paraId="571128ED" w14:textId="77777777" w:rsidR="00941508" w:rsidRDefault="00941508" w:rsidP="00297AF4">
      <w:pPr>
        <w:spacing w:after="0" w:line="360" w:lineRule="auto"/>
        <w:jc w:val="right"/>
        <w:rPr>
          <w:rFonts w:ascii="Times New Roman" w:hAnsi="Times New Roman"/>
          <w:b/>
          <w:sz w:val="28"/>
          <w:szCs w:val="28"/>
        </w:rPr>
      </w:pPr>
    </w:p>
    <w:p w14:paraId="485BE3B0" w14:textId="77777777" w:rsidR="00941508" w:rsidRDefault="00941508" w:rsidP="00297AF4">
      <w:pPr>
        <w:spacing w:after="0" w:line="360" w:lineRule="auto"/>
        <w:jc w:val="right"/>
        <w:rPr>
          <w:rFonts w:ascii="Times New Roman" w:hAnsi="Times New Roman"/>
          <w:b/>
          <w:sz w:val="28"/>
          <w:szCs w:val="28"/>
        </w:rPr>
      </w:pPr>
    </w:p>
    <w:p w14:paraId="083ABDBE" w14:textId="77777777" w:rsidR="00941508" w:rsidRDefault="00941508" w:rsidP="00297AF4">
      <w:pPr>
        <w:spacing w:after="0" w:line="360" w:lineRule="auto"/>
        <w:jc w:val="right"/>
        <w:rPr>
          <w:rFonts w:ascii="Times New Roman" w:hAnsi="Times New Roman"/>
          <w:b/>
          <w:sz w:val="28"/>
          <w:szCs w:val="28"/>
        </w:rPr>
      </w:pPr>
    </w:p>
    <w:p w14:paraId="508DDD97" w14:textId="77777777" w:rsidR="00941508" w:rsidRDefault="00941508" w:rsidP="00297AF4">
      <w:pPr>
        <w:spacing w:after="0" w:line="360" w:lineRule="auto"/>
        <w:jc w:val="right"/>
        <w:rPr>
          <w:rFonts w:ascii="Times New Roman" w:hAnsi="Times New Roman"/>
          <w:b/>
          <w:sz w:val="28"/>
          <w:szCs w:val="28"/>
        </w:rPr>
      </w:pPr>
    </w:p>
    <w:p w14:paraId="6D7AD334" w14:textId="77777777" w:rsidR="00941508" w:rsidRDefault="00941508" w:rsidP="00297AF4">
      <w:pPr>
        <w:spacing w:after="0" w:line="360" w:lineRule="auto"/>
        <w:jc w:val="right"/>
        <w:rPr>
          <w:rFonts w:ascii="Times New Roman" w:hAnsi="Times New Roman"/>
          <w:b/>
          <w:sz w:val="28"/>
          <w:szCs w:val="28"/>
        </w:rPr>
      </w:pPr>
    </w:p>
    <w:p w14:paraId="1C055A91" w14:textId="77777777" w:rsidR="00941508" w:rsidRDefault="00941508" w:rsidP="00297AF4">
      <w:pPr>
        <w:spacing w:after="0" w:line="360" w:lineRule="auto"/>
        <w:jc w:val="right"/>
        <w:rPr>
          <w:rFonts w:ascii="Times New Roman" w:hAnsi="Times New Roman"/>
          <w:b/>
          <w:sz w:val="28"/>
          <w:szCs w:val="28"/>
        </w:rPr>
      </w:pPr>
    </w:p>
    <w:p w14:paraId="14703D14" w14:textId="77777777" w:rsidR="00941508" w:rsidRDefault="00941508" w:rsidP="00297AF4">
      <w:pPr>
        <w:spacing w:after="0" w:line="360" w:lineRule="auto"/>
        <w:jc w:val="right"/>
        <w:rPr>
          <w:rFonts w:ascii="Times New Roman" w:hAnsi="Times New Roman"/>
          <w:b/>
          <w:sz w:val="28"/>
          <w:szCs w:val="28"/>
        </w:rPr>
      </w:pPr>
    </w:p>
    <w:p w14:paraId="30E3D7EC" w14:textId="77777777" w:rsidR="00941508" w:rsidRDefault="00941508" w:rsidP="00297AF4">
      <w:pPr>
        <w:spacing w:after="0" w:line="360" w:lineRule="auto"/>
        <w:jc w:val="right"/>
        <w:rPr>
          <w:rFonts w:ascii="Times New Roman" w:hAnsi="Times New Roman"/>
          <w:b/>
          <w:sz w:val="28"/>
          <w:szCs w:val="28"/>
        </w:rPr>
      </w:pPr>
    </w:p>
    <w:p w14:paraId="2FDF404B" w14:textId="77777777" w:rsidR="00941508" w:rsidRDefault="00941508" w:rsidP="00297AF4">
      <w:pPr>
        <w:spacing w:after="0" w:line="360" w:lineRule="auto"/>
        <w:jc w:val="right"/>
        <w:rPr>
          <w:rFonts w:ascii="Times New Roman" w:hAnsi="Times New Roman"/>
          <w:b/>
          <w:sz w:val="28"/>
          <w:szCs w:val="28"/>
        </w:rPr>
      </w:pPr>
    </w:p>
    <w:p w14:paraId="22B242A2" w14:textId="77777777" w:rsidR="00941508" w:rsidRDefault="00941508" w:rsidP="00297AF4">
      <w:pPr>
        <w:spacing w:after="0" w:line="360" w:lineRule="auto"/>
        <w:jc w:val="right"/>
        <w:rPr>
          <w:rFonts w:ascii="Times New Roman" w:hAnsi="Times New Roman"/>
          <w:b/>
          <w:sz w:val="28"/>
          <w:szCs w:val="28"/>
        </w:rPr>
      </w:pPr>
    </w:p>
    <w:p w14:paraId="2BB2FBF9" w14:textId="77777777" w:rsidR="00941508" w:rsidRDefault="00941508" w:rsidP="00297AF4">
      <w:pPr>
        <w:spacing w:after="0" w:line="360" w:lineRule="auto"/>
        <w:jc w:val="right"/>
        <w:rPr>
          <w:rFonts w:ascii="Times New Roman" w:hAnsi="Times New Roman"/>
          <w:b/>
          <w:sz w:val="28"/>
          <w:szCs w:val="28"/>
        </w:rPr>
      </w:pPr>
    </w:p>
    <w:p w14:paraId="0C793F00" w14:textId="77777777" w:rsidR="00941508" w:rsidRDefault="00941508" w:rsidP="00297AF4">
      <w:pPr>
        <w:spacing w:after="0" w:line="360" w:lineRule="auto"/>
        <w:jc w:val="right"/>
        <w:rPr>
          <w:rFonts w:ascii="Times New Roman" w:hAnsi="Times New Roman"/>
          <w:b/>
          <w:sz w:val="28"/>
          <w:szCs w:val="28"/>
        </w:rPr>
      </w:pPr>
    </w:p>
    <w:p w14:paraId="227297AD" w14:textId="77777777" w:rsidR="00941508" w:rsidRDefault="00941508" w:rsidP="00297AF4">
      <w:pPr>
        <w:spacing w:after="0" w:line="360" w:lineRule="auto"/>
        <w:jc w:val="right"/>
        <w:rPr>
          <w:rFonts w:ascii="Times New Roman" w:hAnsi="Times New Roman"/>
          <w:b/>
          <w:sz w:val="28"/>
          <w:szCs w:val="28"/>
        </w:rPr>
      </w:pPr>
    </w:p>
    <w:p w14:paraId="213195ED" w14:textId="77777777" w:rsidR="00941508" w:rsidRDefault="00941508" w:rsidP="00297AF4">
      <w:pPr>
        <w:spacing w:after="0" w:line="360" w:lineRule="auto"/>
        <w:jc w:val="right"/>
        <w:rPr>
          <w:rFonts w:ascii="Times New Roman" w:hAnsi="Times New Roman"/>
          <w:b/>
          <w:sz w:val="28"/>
          <w:szCs w:val="28"/>
        </w:rPr>
      </w:pPr>
    </w:p>
    <w:p w14:paraId="065162EB" w14:textId="77777777" w:rsidR="00DE08E1" w:rsidRDefault="00DE08E1" w:rsidP="00297AF4">
      <w:pPr>
        <w:spacing w:after="0" w:line="360" w:lineRule="auto"/>
        <w:jc w:val="right"/>
        <w:rPr>
          <w:rFonts w:ascii="Times New Roman" w:hAnsi="Times New Roman"/>
          <w:b/>
          <w:sz w:val="28"/>
          <w:szCs w:val="28"/>
        </w:rPr>
      </w:pPr>
    </w:p>
    <w:p w14:paraId="7B4C7F39" w14:textId="77777777" w:rsidR="00DE08E1" w:rsidRDefault="00DE08E1" w:rsidP="00297AF4">
      <w:pPr>
        <w:spacing w:after="0" w:line="360" w:lineRule="auto"/>
        <w:jc w:val="right"/>
        <w:rPr>
          <w:rFonts w:ascii="Times New Roman" w:hAnsi="Times New Roman"/>
          <w:b/>
          <w:sz w:val="28"/>
          <w:szCs w:val="28"/>
        </w:rPr>
      </w:pPr>
    </w:p>
    <w:p w14:paraId="40B9B434" w14:textId="77777777" w:rsidR="00941508" w:rsidRDefault="00941508" w:rsidP="00297AF4">
      <w:pPr>
        <w:spacing w:after="0" w:line="360" w:lineRule="auto"/>
        <w:jc w:val="right"/>
        <w:rPr>
          <w:rFonts w:ascii="Times New Roman" w:hAnsi="Times New Roman"/>
          <w:b/>
          <w:sz w:val="28"/>
          <w:szCs w:val="28"/>
        </w:rPr>
      </w:pPr>
    </w:p>
    <w:p w14:paraId="2F430A87" w14:textId="77777777" w:rsidR="00941508" w:rsidRDefault="00941508" w:rsidP="00297AF4">
      <w:pPr>
        <w:spacing w:after="0" w:line="360" w:lineRule="auto"/>
        <w:jc w:val="right"/>
        <w:rPr>
          <w:rFonts w:ascii="Times New Roman" w:hAnsi="Times New Roman"/>
          <w:b/>
          <w:sz w:val="28"/>
          <w:szCs w:val="28"/>
        </w:rPr>
      </w:pPr>
    </w:p>
    <w:p w14:paraId="39F7BC81" w14:textId="77777777"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14:paraId="70076412" w14:textId="77777777"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14:paraId="6697041E"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14:paraId="4A85DD39"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14:paraId="0C84A3E2"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14:paraId="578FD637"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14:paraId="4419CFE6"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2D49952E" w14:textId="77777777"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14:paraId="7AECCB64"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14:paraId="6943B8AE" w14:textId="77777777" w:rsidR="00F46C1A" w:rsidRDefault="00F46C1A" w:rsidP="00297AF4">
      <w:pPr>
        <w:spacing w:after="0" w:line="360" w:lineRule="auto"/>
        <w:ind w:firstLine="708"/>
        <w:jc w:val="both"/>
        <w:rPr>
          <w:rFonts w:ascii="Times New Roman" w:hAnsi="Times New Roman"/>
          <w:sz w:val="28"/>
          <w:szCs w:val="28"/>
        </w:rPr>
      </w:pPr>
    </w:p>
    <w:p w14:paraId="6610E711" w14:textId="77777777" w:rsidR="00941508" w:rsidRDefault="00941508" w:rsidP="00297AF4">
      <w:pPr>
        <w:spacing w:after="0" w:line="360" w:lineRule="auto"/>
        <w:jc w:val="center"/>
        <w:rPr>
          <w:rFonts w:ascii="Times New Roman" w:hAnsi="Times New Roman"/>
          <w:b/>
          <w:sz w:val="28"/>
          <w:szCs w:val="28"/>
        </w:rPr>
      </w:pPr>
    </w:p>
    <w:p w14:paraId="317D5AAF" w14:textId="77777777" w:rsidR="00941508" w:rsidRDefault="00941508" w:rsidP="00297AF4">
      <w:pPr>
        <w:spacing w:after="0" w:line="360" w:lineRule="auto"/>
        <w:jc w:val="center"/>
        <w:rPr>
          <w:rFonts w:ascii="Times New Roman" w:hAnsi="Times New Roman"/>
          <w:b/>
          <w:sz w:val="28"/>
          <w:szCs w:val="28"/>
        </w:rPr>
      </w:pPr>
    </w:p>
    <w:p w14:paraId="310CA771" w14:textId="77777777" w:rsidR="00941508" w:rsidRDefault="00941508" w:rsidP="00297AF4">
      <w:pPr>
        <w:spacing w:after="0" w:line="360" w:lineRule="auto"/>
        <w:jc w:val="center"/>
        <w:rPr>
          <w:rFonts w:ascii="Times New Roman" w:hAnsi="Times New Roman"/>
          <w:b/>
          <w:sz w:val="28"/>
          <w:szCs w:val="28"/>
        </w:rPr>
      </w:pPr>
    </w:p>
    <w:p w14:paraId="4D8078E9" w14:textId="77777777" w:rsidR="00941508" w:rsidRDefault="00941508" w:rsidP="00297AF4">
      <w:pPr>
        <w:spacing w:after="0" w:line="360" w:lineRule="auto"/>
        <w:jc w:val="center"/>
        <w:rPr>
          <w:rFonts w:ascii="Times New Roman" w:hAnsi="Times New Roman"/>
          <w:b/>
          <w:sz w:val="28"/>
          <w:szCs w:val="28"/>
        </w:rPr>
      </w:pPr>
    </w:p>
    <w:p w14:paraId="54AB5AD6" w14:textId="77777777" w:rsidR="00941508" w:rsidRDefault="00941508" w:rsidP="00297AF4">
      <w:pPr>
        <w:spacing w:after="0" w:line="360" w:lineRule="auto"/>
        <w:jc w:val="center"/>
        <w:rPr>
          <w:rFonts w:ascii="Times New Roman" w:hAnsi="Times New Roman"/>
          <w:b/>
          <w:sz w:val="28"/>
          <w:szCs w:val="28"/>
        </w:rPr>
      </w:pPr>
    </w:p>
    <w:p w14:paraId="4CC89590" w14:textId="77777777"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 2</w:t>
      </w:r>
    </w:p>
    <w:p w14:paraId="461E9CA3" w14:textId="77777777"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14:paraId="1F6C0590" w14:textId="77777777"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14:paraId="0E1E31D1" w14:textId="77777777"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14:paraId="3769E3DC"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14:paraId="74574CF4"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14:paraId="54302B45"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426CA4">
        <w:rPr>
          <w:rFonts w:ascii="Times New Roman" w:hAnsi="Times New Roman"/>
          <w:sz w:val="28"/>
          <w:szCs w:val="28"/>
        </w:rPr>
        <w:t>. Деловое общение, его виды и формы.</w:t>
      </w:r>
    </w:p>
    <w:p w14:paraId="56F8CF0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14:paraId="222A4A82"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14:paraId="4B791B57"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14:paraId="001AC8B4"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14:paraId="1E924AAE"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14:paraId="6D47ABE8"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14:paraId="719AE26F"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14:paraId="5DED9F9A"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14:paraId="0010CAB7"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14:paraId="1F3D73F2"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14:paraId="1395DDDD"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14:paraId="776D2B5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14:paraId="3223BFEF"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14:paraId="2086F0E5" w14:textId="77777777"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14:paraId="73D43617" w14:textId="77777777" w:rsidR="006F1A58" w:rsidRPr="002238C6" w:rsidRDefault="006F1A58" w:rsidP="00297AF4">
      <w:pPr>
        <w:spacing w:after="0" w:line="360" w:lineRule="auto"/>
        <w:ind w:firstLine="709"/>
        <w:jc w:val="both"/>
        <w:rPr>
          <w:rFonts w:ascii="Times New Roman" w:hAnsi="Times New Roman"/>
          <w:sz w:val="28"/>
          <w:szCs w:val="28"/>
        </w:rPr>
      </w:pPr>
    </w:p>
    <w:p w14:paraId="2F2BF356"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44230222"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0E15AEAB"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70DA8134"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099B92BE"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30593766"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69AF1C9E"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7DE9CE0F" w14:textId="77777777"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lastRenderedPageBreak/>
        <w:t>ПРИЛОЖЕНИЕ 3</w:t>
      </w:r>
    </w:p>
    <w:p w14:paraId="0D930E89" w14:textId="77777777"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14:paraId="5DA165A0" w14:textId="77777777"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14:paraId="13C48C63" w14:textId="77777777"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14:paraId="764A5C99"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14:paraId="1DCF40FC"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14:paraId="32FCD080"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14:paraId="27D786E2"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14:paraId="125E516A"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14:paraId="476603A8" w14:textId="77777777"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название темы работы, авторские данные (ФИО, специальность, курс), кто проверил работу (ФИО, звание), место и год выполнения работы. В конце реферата можно поместить дополнительный раздел: «Приложения», где располагаются таблицы, графики, рисунки и другой иллюстративный материал.</w:t>
      </w:r>
    </w:p>
    <w:p w14:paraId="2FA72E0E" w14:textId="77777777" w:rsidR="006F1A58" w:rsidRDefault="006F1A58" w:rsidP="00297AF4">
      <w:pPr>
        <w:spacing w:after="0" w:line="360" w:lineRule="auto"/>
        <w:ind w:firstLine="708"/>
        <w:jc w:val="both"/>
        <w:rPr>
          <w:rFonts w:ascii="Times New Roman" w:hAnsi="Times New Roman"/>
          <w:sz w:val="28"/>
          <w:szCs w:val="28"/>
        </w:rPr>
      </w:pPr>
    </w:p>
    <w:p w14:paraId="3B9EA9C0" w14:textId="77777777" w:rsidR="00941508" w:rsidRDefault="00941508" w:rsidP="00297AF4">
      <w:pPr>
        <w:spacing w:after="0" w:line="360" w:lineRule="auto"/>
        <w:ind w:firstLine="709"/>
        <w:jc w:val="both"/>
        <w:rPr>
          <w:rFonts w:ascii="Times New Roman" w:hAnsi="Times New Roman"/>
          <w:b/>
          <w:sz w:val="28"/>
          <w:szCs w:val="28"/>
        </w:rPr>
      </w:pPr>
    </w:p>
    <w:p w14:paraId="50E2FC59" w14:textId="77777777" w:rsidR="00941508" w:rsidRDefault="00941508" w:rsidP="00297AF4">
      <w:pPr>
        <w:spacing w:after="0" w:line="360" w:lineRule="auto"/>
        <w:ind w:firstLine="709"/>
        <w:jc w:val="both"/>
        <w:rPr>
          <w:rFonts w:ascii="Times New Roman" w:hAnsi="Times New Roman"/>
          <w:b/>
          <w:sz w:val="28"/>
          <w:szCs w:val="28"/>
        </w:rPr>
      </w:pPr>
    </w:p>
    <w:p w14:paraId="2EF7B4C1" w14:textId="77777777" w:rsidR="00941508" w:rsidRDefault="00941508" w:rsidP="00297AF4">
      <w:pPr>
        <w:spacing w:after="0" w:line="360" w:lineRule="auto"/>
        <w:ind w:firstLine="709"/>
        <w:jc w:val="both"/>
        <w:rPr>
          <w:rFonts w:ascii="Times New Roman" w:hAnsi="Times New Roman"/>
          <w:b/>
          <w:sz w:val="28"/>
          <w:szCs w:val="28"/>
        </w:rPr>
      </w:pPr>
    </w:p>
    <w:p w14:paraId="6FDE2275" w14:textId="77777777" w:rsidR="00941508" w:rsidRDefault="00941508" w:rsidP="00297AF4">
      <w:pPr>
        <w:spacing w:after="0" w:line="360" w:lineRule="auto"/>
        <w:ind w:firstLine="709"/>
        <w:jc w:val="both"/>
        <w:rPr>
          <w:rFonts w:ascii="Times New Roman" w:hAnsi="Times New Roman"/>
          <w:b/>
          <w:sz w:val="28"/>
          <w:szCs w:val="28"/>
        </w:rPr>
      </w:pPr>
    </w:p>
    <w:p w14:paraId="37DCD43F" w14:textId="77777777" w:rsidR="00941508" w:rsidRDefault="00941508" w:rsidP="00297AF4">
      <w:pPr>
        <w:spacing w:after="0" w:line="360" w:lineRule="auto"/>
        <w:ind w:firstLine="709"/>
        <w:jc w:val="both"/>
        <w:rPr>
          <w:rFonts w:ascii="Times New Roman" w:hAnsi="Times New Roman"/>
          <w:b/>
          <w:sz w:val="28"/>
          <w:szCs w:val="28"/>
        </w:rPr>
      </w:pPr>
    </w:p>
    <w:p w14:paraId="2DC74489" w14:textId="77777777" w:rsidR="00941508" w:rsidRDefault="00941508" w:rsidP="00297AF4">
      <w:pPr>
        <w:spacing w:after="0" w:line="360" w:lineRule="auto"/>
        <w:ind w:firstLine="709"/>
        <w:jc w:val="both"/>
        <w:rPr>
          <w:rFonts w:ascii="Times New Roman" w:hAnsi="Times New Roman"/>
          <w:b/>
          <w:sz w:val="28"/>
          <w:szCs w:val="28"/>
        </w:rPr>
      </w:pPr>
    </w:p>
    <w:p w14:paraId="509D18D4" w14:textId="77777777" w:rsidR="00941508" w:rsidRDefault="00941508" w:rsidP="00297AF4">
      <w:pPr>
        <w:spacing w:after="0" w:line="360" w:lineRule="auto"/>
        <w:ind w:firstLine="709"/>
        <w:jc w:val="both"/>
        <w:rPr>
          <w:rFonts w:ascii="Times New Roman" w:hAnsi="Times New Roman"/>
          <w:b/>
          <w:sz w:val="28"/>
          <w:szCs w:val="28"/>
        </w:rPr>
      </w:pPr>
    </w:p>
    <w:p w14:paraId="35CE6DC9" w14:textId="77777777" w:rsidR="00941508" w:rsidRDefault="00941508" w:rsidP="00297AF4">
      <w:pPr>
        <w:spacing w:after="0" w:line="360" w:lineRule="auto"/>
        <w:ind w:firstLine="709"/>
        <w:jc w:val="both"/>
        <w:rPr>
          <w:rFonts w:ascii="Times New Roman" w:hAnsi="Times New Roman"/>
          <w:b/>
          <w:sz w:val="28"/>
          <w:szCs w:val="28"/>
        </w:rPr>
      </w:pPr>
    </w:p>
    <w:p w14:paraId="4B5679A8" w14:textId="77777777" w:rsidR="00941508" w:rsidRDefault="00941508" w:rsidP="00297AF4">
      <w:pPr>
        <w:spacing w:after="0" w:line="360" w:lineRule="auto"/>
        <w:ind w:firstLine="709"/>
        <w:jc w:val="both"/>
        <w:rPr>
          <w:rFonts w:ascii="Times New Roman" w:hAnsi="Times New Roman"/>
          <w:b/>
          <w:sz w:val="28"/>
          <w:szCs w:val="28"/>
        </w:rPr>
      </w:pPr>
    </w:p>
    <w:p w14:paraId="4F86005E" w14:textId="77777777" w:rsidR="00941508" w:rsidRDefault="00941508" w:rsidP="00297AF4">
      <w:pPr>
        <w:spacing w:after="0" w:line="360" w:lineRule="auto"/>
        <w:ind w:firstLine="709"/>
        <w:jc w:val="both"/>
        <w:rPr>
          <w:rFonts w:ascii="Times New Roman" w:hAnsi="Times New Roman"/>
          <w:b/>
          <w:sz w:val="28"/>
          <w:szCs w:val="28"/>
        </w:rPr>
      </w:pPr>
    </w:p>
    <w:p w14:paraId="62C8E3EC" w14:textId="77777777" w:rsidR="00941508" w:rsidRDefault="00941508" w:rsidP="00297AF4">
      <w:pPr>
        <w:spacing w:after="0" w:line="360" w:lineRule="auto"/>
        <w:ind w:firstLine="709"/>
        <w:jc w:val="both"/>
        <w:rPr>
          <w:rFonts w:ascii="Times New Roman" w:hAnsi="Times New Roman"/>
          <w:b/>
          <w:sz w:val="28"/>
          <w:szCs w:val="28"/>
        </w:rPr>
      </w:pPr>
    </w:p>
    <w:p w14:paraId="4FDCC367" w14:textId="77777777" w:rsidR="00941508" w:rsidRDefault="00941508" w:rsidP="00297AF4">
      <w:pPr>
        <w:spacing w:after="0" w:line="360" w:lineRule="auto"/>
        <w:ind w:firstLine="709"/>
        <w:jc w:val="both"/>
        <w:rPr>
          <w:rFonts w:ascii="Times New Roman" w:hAnsi="Times New Roman"/>
          <w:b/>
          <w:sz w:val="28"/>
          <w:szCs w:val="28"/>
        </w:rPr>
      </w:pPr>
    </w:p>
    <w:p w14:paraId="63412B1F" w14:textId="77777777" w:rsidR="00941508" w:rsidRDefault="00941508" w:rsidP="00297AF4">
      <w:pPr>
        <w:spacing w:after="0" w:line="360" w:lineRule="auto"/>
        <w:ind w:firstLine="709"/>
        <w:jc w:val="both"/>
        <w:rPr>
          <w:rFonts w:ascii="Times New Roman" w:hAnsi="Times New Roman"/>
          <w:b/>
          <w:sz w:val="28"/>
          <w:szCs w:val="28"/>
        </w:rPr>
      </w:pPr>
    </w:p>
    <w:p w14:paraId="562022E5" w14:textId="77777777"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lastRenderedPageBreak/>
        <w:t>ПРИЛОЖЕНИЕ 4</w:t>
      </w:r>
    </w:p>
    <w:p w14:paraId="29E794D8" w14:textId="77777777"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14:paraId="3445DA4B"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14:paraId="76D42F15"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14:paraId="451F2F8A"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14:paraId="586FA529"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14:paraId="4E20028A"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14:paraId="3D0E5082"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14:paraId="6933660A" w14:textId="77777777"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14:paraId="73DE6D2A"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14:paraId="370ED4CD"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14:paraId="4F068FB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14:paraId="49C4581D"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14:paraId="0C753B50"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14:paraId="08711953"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14:paraId="75E52D89"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14:paraId="7410DD4C" w14:textId="77777777"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14:paraId="4606A89E" w14:textId="77777777" w:rsidR="00634C9C" w:rsidRDefault="00634C9C" w:rsidP="00297AF4">
      <w:pPr>
        <w:spacing w:after="0" w:line="360" w:lineRule="auto"/>
        <w:ind w:firstLine="709"/>
        <w:rPr>
          <w:rFonts w:ascii="Times New Roman" w:hAnsi="Times New Roman"/>
          <w:b/>
          <w:sz w:val="28"/>
          <w:szCs w:val="28"/>
        </w:rPr>
      </w:pPr>
    </w:p>
    <w:p w14:paraId="087F808E" w14:textId="77777777"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14:paraId="1E73822F"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14:paraId="5055FA33" w14:textId="77777777"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14:paraId="0D6C480E"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0E14E62E"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формы включает в себя русский национальный язык?</w:t>
      </w:r>
    </w:p>
    <w:p w14:paraId="52CF22D0"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Какое место занимает литературный язык в системе национального языка?</w:t>
      </w:r>
    </w:p>
    <w:p w14:paraId="6F7776ED"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lastRenderedPageBreak/>
        <w:t>Что такое «языковая норма» и какова ее роль в функционировании литературного языка?</w:t>
      </w:r>
    </w:p>
    <w:p w14:paraId="551A5B7B"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14:paraId="6F346169"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14:paraId="4789F048"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14:paraId="11D3CCCE" w14:textId="77777777"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14:paraId="0564BBBA"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14:paraId="04828D97" w14:textId="77777777"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14:paraId="1F7E841E"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539F3775"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14:paraId="1E1F6510"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14:paraId="3574DD52"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14:paraId="5F5B69B4"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14:paraId="50F31334"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14:paraId="1834928D"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14:paraId="33E6EAD6" w14:textId="77777777"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14:paraId="3CCBF5C0"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14:paraId="779F90B3" w14:textId="77777777"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заявление, инструкция, докладная записка, объяснительная записка, доверенность, договор. Работая с различного рода деловыми документами, понять содержание и структуру текстов официально-делового стиля, его </w:t>
      </w:r>
      <w:r w:rsidRPr="002644A2">
        <w:rPr>
          <w:rFonts w:ascii="Times New Roman" w:hAnsi="Times New Roman"/>
          <w:sz w:val="28"/>
          <w:szCs w:val="28"/>
        </w:rPr>
        <w:lastRenderedPageBreak/>
        <w:t>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14:paraId="3F7F2DF2" w14:textId="77777777"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0D126DC4"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14:paraId="1709AB4F" w14:textId="77777777"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14:paraId="68FDA487"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14:paraId="659DBD09"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14:paraId="6F69F4FB"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14:paraId="4EE844E8"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14:paraId="3FA85EB5"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14:paraId="39462B35"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14:paraId="53F467D8" w14:textId="77777777"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14:paraId="6240B045"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66B728FF"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14:paraId="1BACA7FD"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справочного, научно-популярного подстилей?</w:t>
      </w:r>
    </w:p>
    <w:p w14:paraId="49B55739"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Назовите жанры разных подстилей научного стиля.</w:t>
      </w:r>
    </w:p>
    <w:p w14:paraId="4CDFF608" w14:textId="77777777"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 каком основании жанры научной речи делятся на первичные и вторичные?</w:t>
      </w:r>
    </w:p>
    <w:p w14:paraId="46EE5FF5" w14:textId="77777777" w:rsidR="00941508" w:rsidRDefault="00941508" w:rsidP="00297AF4">
      <w:pPr>
        <w:spacing w:after="0" w:line="360" w:lineRule="auto"/>
        <w:rPr>
          <w:rFonts w:ascii="Times New Roman" w:hAnsi="Times New Roman"/>
          <w:b/>
          <w:sz w:val="28"/>
          <w:szCs w:val="28"/>
        </w:rPr>
      </w:pPr>
    </w:p>
    <w:p w14:paraId="41E405AF" w14:textId="77777777" w:rsidR="00941508" w:rsidRDefault="00941508" w:rsidP="00297AF4">
      <w:pPr>
        <w:spacing w:after="0" w:line="360" w:lineRule="auto"/>
        <w:rPr>
          <w:rFonts w:ascii="Times New Roman" w:hAnsi="Times New Roman"/>
          <w:b/>
          <w:sz w:val="28"/>
          <w:szCs w:val="28"/>
        </w:rPr>
      </w:pPr>
    </w:p>
    <w:p w14:paraId="63BACF95"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lastRenderedPageBreak/>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14:paraId="10BA6C23" w14:textId="77777777"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14:paraId="5AD3287F"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71C5694C"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14:paraId="3D658EA8"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14:paraId="7C1E9B38"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14:paraId="3D35AB87"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14:paraId="4F02415E"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14:paraId="24929F7F"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14:paraId="27FD97A4"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14:paraId="46AF3383" w14:textId="77777777"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14:paraId="4A5806A0"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14:paraId="2E030064" w14:textId="77777777"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14:paraId="4432D51E" w14:textId="77777777"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6D26C31A"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14:paraId="0317A92C"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14:paraId="3DC19FAD"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14:paraId="48178D83"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14:paraId="4A9CA704"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14:paraId="76C028C7" w14:textId="77777777"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Расскажите о вариантах в акцентологии. Что означают те или иные словарные пометы?</w:t>
      </w:r>
    </w:p>
    <w:p w14:paraId="44E962D0"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14:paraId="48809D9A" w14:textId="77777777"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092B0733" w14:textId="77777777"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52BFD25E"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14:paraId="23F64BBF"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14:paraId="3AC4B1EF" w14:textId="77777777"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14:paraId="26EAE59B"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14:paraId="1C77459A"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14:paraId="26B5D3B4" w14:textId="77777777"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14:paraId="2887610E"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14:paraId="6CA3268E" w14:textId="77777777"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14:paraId="4A0B18EF" w14:textId="77777777"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26C872B3"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lastRenderedPageBreak/>
        <w:t>Что изучает морфология как раздел науки о языке?</w:t>
      </w:r>
    </w:p>
    <w:p w14:paraId="72E509C0"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14:paraId="57B40AF4"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14:paraId="31150463"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14:paraId="0E562A53"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14:paraId="1AA27C42" w14:textId="77777777"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14:paraId="6685BC1A"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14:paraId="338E2044"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14:paraId="6E789CFA"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14:paraId="242B1F94"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Какие ошибки могут возникнуть в результате неудачного употребления предлогов?</w:t>
      </w:r>
      <w:r w:rsidRPr="00552CF7">
        <w:rPr>
          <w:rFonts w:ascii="Times New Roman" w:hAnsi="Times New Roman"/>
          <w:sz w:val="28"/>
          <w:szCs w:val="28"/>
        </w:rPr>
        <w:cr/>
      </w:r>
    </w:p>
    <w:p w14:paraId="256734E1" w14:textId="77777777" w:rsidR="00297D67" w:rsidRDefault="00297D67" w:rsidP="00297AF4">
      <w:pPr>
        <w:spacing w:after="0" w:line="360" w:lineRule="auto"/>
        <w:rPr>
          <w:rFonts w:ascii="Times New Roman" w:eastAsia="Times New Roman" w:hAnsi="Times New Roman"/>
          <w:b/>
          <w:sz w:val="28"/>
          <w:szCs w:val="28"/>
        </w:rPr>
      </w:pPr>
      <w:r w:rsidRPr="00BD3761">
        <w:rPr>
          <w:rFonts w:ascii="Times New Roman" w:hAnsi="Times New Roman"/>
          <w:b/>
          <w:sz w:val="28"/>
          <w:szCs w:val="28"/>
        </w:rPr>
        <w:t>Семинар 8. «</w:t>
      </w:r>
      <w:r>
        <w:rPr>
          <w:rFonts w:ascii="Times New Roman" w:eastAsia="Times New Roman" w:hAnsi="Times New Roman"/>
          <w:b/>
          <w:sz w:val="28"/>
          <w:szCs w:val="28"/>
        </w:rPr>
        <w:t xml:space="preserve">Синтаксические нормы» </w:t>
      </w:r>
    </w:p>
    <w:p w14:paraId="0364537D" w14:textId="77777777"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14:paraId="3AE39B48" w14:textId="77777777"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48C8EDD3"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14:paraId="5F589B3B"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lastRenderedPageBreak/>
        <w:t>Расскажите о синтаксических нормах по плану:</w:t>
      </w:r>
    </w:p>
    <w:p w14:paraId="65480FA2"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1) порядок слов в предложении;</w:t>
      </w:r>
    </w:p>
    <w:p w14:paraId="188C9498"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14:paraId="642D3D6B"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14:paraId="369A2689"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14:paraId="52C5287D" w14:textId="77777777"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14:paraId="70AF31A1" w14:textId="77777777" w:rsidR="00297D67" w:rsidRPr="00297D67" w:rsidRDefault="00297D67" w:rsidP="00297AF4">
      <w:pPr>
        <w:spacing w:after="0" w:line="360" w:lineRule="auto"/>
        <w:jc w:val="both"/>
        <w:rPr>
          <w:rFonts w:ascii="Times New Roman" w:hAnsi="Times New Roman"/>
          <w:sz w:val="28"/>
          <w:szCs w:val="28"/>
        </w:rPr>
      </w:pPr>
    </w:p>
    <w:p w14:paraId="0C0FCEC0" w14:textId="77777777"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14:paraId="557B4688" w14:textId="77777777" w:rsidR="006F1A58" w:rsidRDefault="006F1A58" w:rsidP="00297AF4">
      <w:pPr>
        <w:spacing w:after="0" w:line="360" w:lineRule="auto"/>
        <w:ind w:firstLine="708"/>
        <w:rPr>
          <w:rFonts w:ascii="Times New Roman" w:hAnsi="Times New Roman"/>
          <w:sz w:val="28"/>
          <w:szCs w:val="28"/>
        </w:rPr>
      </w:pPr>
    </w:p>
    <w:p w14:paraId="754DC4BE" w14:textId="77777777"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14:paraId="43819819"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14:paraId="5DB4C049"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14:paraId="7A419C1D"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14:paraId="420EFE72"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14:paraId="54442345"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14:paraId="5509EF53"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14:paraId="792F1426"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14:paraId="1E24DD35"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14:paraId="07470736" w14:textId="77777777"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14:paraId="4AEC44A2" w14:textId="77777777" w:rsidR="00941508" w:rsidRDefault="00941508" w:rsidP="00941508">
      <w:pPr>
        <w:spacing w:after="0" w:line="360" w:lineRule="auto"/>
        <w:rPr>
          <w:rFonts w:ascii="Times New Roman" w:hAnsi="Times New Roman"/>
          <w:sz w:val="28"/>
          <w:szCs w:val="28"/>
        </w:rPr>
      </w:pPr>
    </w:p>
    <w:p w14:paraId="6511E686" w14:textId="77777777"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14:paraId="7AC57D31"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14:paraId="0560AAD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14:paraId="68863B63"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КаталОг – катАлог, украИнский – укрАинский, Оптовый – оптОвый, кУхонный – кухОнный, средствА – срЕдства, возбУждено – возбужденО, осУжден – осуждЁн, ходАтайство – ходатАйство, звОнит – звонИт, тЕфтели – тефтЕли, Алкоголь – алкогОль, катАлог – каталОг, лосОсевый – лососЁвый, мОзги – мозгИ, крапивА – крапИва, красИвее – красивЕе.</w:t>
      </w:r>
    </w:p>
    <w:p w14:paraId="00A143E6" w14:textId="77777777" w:rsidR="00FD66A9" w:rsidRPr="00FD66A9" w:rsidRDefault="00FD66A9" w:rsidP="00297AF4">
      <w:pPr>
        <w:spacing w:after="0" w:line="360" w:lineRule="auto"/>
        <w:ind w:firstLine="709"/>
        <w:jc w:val="both"/>
        <w:rPr>
          <w:rFonts w:ascii="Times New Roman" w:hAnsi="Times New Roman"/>
          <w:sz w:val="28"/>
          <w:szCs w:val="28"/>
        </w:rPr>
      </w:pPr>
    </w:p>
    <w:p w14:paraId="45B6767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2. ЛЕКСИЧЕСКИЕ НОРМЫ</w:t>
      </w:r>
    </w:p>
    <w:p w14:paraId="03EC9280"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2. Подберите к словам иноязычного происхождения синонимичные слова. </w:t>
      </w:r>
    </w:p>
    <w:p w14:paraId="25BCE575"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14:paraId="5ABB92B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14:paraId="68F969AC"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нетактическое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14:paraId="4357E5D8" w14:textId="77777777" w:rsidR="00FD66A9" w:rsidRDefault="00FD66A9" w:rsidP="00297AF4">
      <w:pPr>
        <w:spacing w:after="0" w:line="360" w:lineRule="auto"/>
        <w:ind w:firstLine="709"/>
        <w:jc w:val="both"/>
        <w:rPr>
          <w:rFonts w:ascii="Times New Roman" w:hAnsi="Times New Roman"/>
          <w:sz w:val="28"/>
          <w:szCs w:val="28"/>
        </w:rPr>
      </w:pPr>
    </w:p>
    <w:p w14:paraId="1E195AB3" w14:textId="77777777" w:rsidR="00941508" w:rsidRDefault="00941508" w:rsidP="00297AF4">
      <w:pPr>
        <w:spacing w:after="0" w:line="360" w:lineRule="auto"/>
        <w:ind w:firstLine="709"/>
        <w:jc w:val="both"/>
        <w:rPr>
          <w:rFonts w:ascii="Times New Roman" w:hAnsi="Times New Roman"/>
          <w:sz w:val="28"/>
          <w:szCs w:val="28"/>
        </w:rPr>
      </w:pPr>
    </w:p>
    <w:p w14:paraId="4DB94697" w14:textId="77777777" w:rsidR="00941508" w:rsidRDefault="00941508" w:rsidP="00297AF4">
      <w:pPr>
        <w:spacing w:after="0" w:line="360" w:lineRule="auto"/>
        <w:ind w:firstLine="709"/>
        <w:jc w:val="both"/>
        <w:rPr>
          <w:rFonts w:ascii="Times New Roman" w:hAnsi="Times New Roman"/>
          <w:sz w:val="28"/>
          <w:szCs w:val="28"/>
        </w:rPr>
      </w:pPr>
    </w:p>
    <w:p w14:paraId="57D5E639" w14:textId="77777777" w:rsidR="00941508" w:rsidRPr="00FD66A9" w:rsidRDefault="00941508" w:rsidP="00297AF4">
      <w:pPr>
        <w:spacing w:after="0" w:line="360" w:lineRule="auto"/>
        <w:ind w:firstLine="709"/>
        <w:jc w:val="both"/>
        <w:rPr>
          <w:rFonts w:ascii="Times New Roman" w:hAnsi="Times New Roman"/>
          <w:sz w:val="28"/>
          <w:szCs w:val="28"/>
        </w:rPr>
      </w:pPr>
    </w:p>
    <w:p w14:paraId="43EDEA9B"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3. МОРФОЛОГИЧЕСКИЕ НОРМЫ</w:t>
      </w:r>
    </w:p>
    <w:p w14:paraId="194E043E"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14:paraId="61058062"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жюри, кофе, леди, маэстро, меню, мозоль, моль, пони, портмоне, фламинго, фойе, атташе, протеже, инкогнито, бра, кафе, пари, резюме, неряха, сирота, коллега, какаду, какао. </w:t>
      </w:r>
    </w:p>
    <w:p w14:paraId="2B1B22D8"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14:paraId="4B1479E1"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14:paraId="6B949C87"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14:paraId="3F45E78C"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14:paraId="77D0AD1D"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14:paraId="1B8E27C6"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w:t>
      </w:r>
      <w:r w:rsidRPr="00FD66A9">
        <w:rPr>
          <w:rFonts w:ascii="Times New Roman" w:hAnsi="Times New Roman"/>
          <w:sz w:val="28"/>
          <w:szCs w:val="28"/>
        </w:rPr>
        <w:lastRenderedPageBreak/>
        <w:t xml:space="preserve">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14:paraId="3798A2AF" w14:textId="77777777" w:rsidR="00FD66A9" w:rsidRPr="00FD66A9" w:rsidRDefault="00FD66A9" w:rsidP="00297AF4">
      <w:pPr>
        <w:spacing w:after="0" w:line="360" w:lineRule="auto"/>
        <w:ind w:firstLine="709"/>
        <w:jc w:val="both"/>
        <w:rPr>
          <w:rFonts w:ascii="Times New Roman" w:hAnsi="Times New Roman"/>
          <w:sz w:val="28"/>
          <w:szCs w:val="28"/>
        </w:rPr>
      </w:pPr>
    </w:p>
    <w:p w14:paraId="75A5DF8C"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5. СИНТАКСИЧЕСКИЕ НОРМЫ</w:t>
      </w:r>
    </w:p>
    <w:p w14:paraId="777E051A"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14:paraId="3896B167" w14:textId="77777777"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14:paraId="0820991C" w14:textId="77777777" w:rsidR="00FD66A9" w:rsidRDefault="00FD66A9" w:rsidP="00297AF4">
      <w:pPr>
        <w:spacing w:after="0" w:line="360" w:lineRule="auto"/>
        <w:ind w:firstLine="708"/>
        <w:rPr>
          <w:rFonts w:ascii="Times New Roman" w:hAnsi="Times New Roman"/>
          <w:b/>
          <w:sz w:val="28"/>
          <w:szCs w:val="28"/>
        </w:rPr>
      </w:pPr>
    </w:p>
    <w:p w14:paraId="659E6EBB" w14:textId="77777777"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14:paraId="0A0AF88B" w14:textId="77777777" w:rsidR="00FA13C5" w:rsidRPr="00AF70FE" w:rsidRDefault="00FA13C5" w:rsidP="00297AF4">
      <w:pPr>
        <w:spacing w:after="0" w:line="360" w:lineRule="auto"/>
        <w:rPr>
          <w:rFonts w:ascii="Times New Roman" w:hAnsi="Times New Roman"/>
          <w:sz w:val="28"/>
          <w:szCs w:val="28"/>
        </w:rPr>
      </w:pPr>
    </w:p>
    <w:p w14:paraId="61EDA298"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14:paraId="74838099"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14:paraId="73E9768C"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14:paraId="5E75DA8F"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14:paraId="6A4E89F8"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14:paraId="620FF01E"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14:paraId="187BA6DD"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14:paraId="5ABD1857"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14:paraId="235BBA51"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lastRenderedPageBreak/>
        <w:t>9</w:t>
      </w:r>
      <w:r w:rsidRPr="00AF70FE">
        <w:rPr>
          <w:rFonts w:ascii="Times New Roman" w:hAnsi="Times New Roman"/>
          <w:sz w:val="28"/>
          <w:szCs w:val="28"/>
        </w:rPr>
        <w:t>. Языковые средства художественной выразительности.</w:t>
      </w:r>
    </w:p>
    <w:p w14:paraId="110780CF"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14:paraId="67E52E55" w14:textId="77777777"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14:paraId="5E2F685D"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14:paraId="5BC3B0CB"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14:paraId="7D6242FE"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14:paraId="3DB11604"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Омонимы. Лексические омонимы. Омоформы. Омофоны. Омографы.</w:t>
      </w:r>
    </w:p>
    <w:p w14:paraId="4DA66826"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14:paraId="03F66BB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14:paraId="1F8E691A"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14:paraId="3562D154"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14:paraId="2B0556EA"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14:paraId="06E408DB"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14:paraId="753475B9"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14:paraId="789534F0"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Нейтральная межстилевая лексика.</w:t>
      </w:r>
    </w:p>
    <w:p w14:paraId="0F1CC969"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14:paraId="5E677C1D"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14:paraId="43113C80" w14:textId="77777777"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14:paraId="074ADDC9" w14:textId="77777777" w:rsidR="00DD4732" w:rsidRDefault="00DD4732" w:rsidP="00297AF4">
      <w:pPr>
        <w:spacing w:after="0" w:line="360" w:lineRule="auto"/>
        <w:jc w:val="both"/>
        <w:rPr>
          <w:rFonts w:ascii="Times New Roman" w:eastAsia="Times New Roman" w:hAnsi="Times New Roman"/>
          <w:sz w:val="28"/>
          <w:szCs w:val="28"/>
          <w:lang w:eastAsia="ru-RU"/>
        </w:rPr>
      </w:pPr>
    </w:p>
    <w:p w14:paraId="5E2B0EFB" w14:textId="77777777" w:rsidR="00DD4732" w:rsidRPr="002B51D5" w:rsidRDefault="00DD4732" w:rsidP="00297AF4">
      <w:pPr>
        <w:spacing w:after="0" w:line="360" w:lineRule="auto"/>
        <w:jc w:val="both"/>
        <w:rPr>
          <w:rFonts w:ascii="Times New Roman" w:eastAsia="Times New Roman" w:hAnsi="Times New Roman"/>
          <w:sz w:val="28"/>
          <w:szCs w:val="28"/>
          <w:lang w:eastAsia="ru-RU"/>
        </w:rPr>
      </w:pPr>
    </w:p>
    <w:p w14:paraId="34EA9E68" w14:textId="77777777"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B358EF"/>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D358A"/>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5"/>
  </w:num>
  <w:num w:numId="7">
    <w:abstractNumId w:val="23"/>
  </w:num>
  <w:num w:numId="8">
    <w:abstractNumId w:val="2"/>
  </w:num>
  <w:num w:numId="9">
    <w:abstractNumId w:val="24"/>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6"/>
  </w:num>
  <w:num w:numId="20">
    <w:abstractNumId w:val="7"/>
  </w:num>
  <w:num w:numId="21">
    <w:abstractNumId w:val="9"/>
  </w:num>
  <w:num w:numId="22">
    <w:abstractNumId w:val="19"/>
  </w:num>
  <w:num w:numId="23">
    <w:abstractNumId w:val="16"/>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C38"/>
    <w:rsid w:val="0001035A"/>
    <w:rsid w:val="00041A0F"/>
    <w:rsid w:val="00054476"/>
    <w:rsid w:val="00083B73"/>
    <w:rsid w:val="000A2B41"/>
    <w:rsid w:val="000A3909"/>
    <w:rsid w:val="000C27CE"/>
    <w:rsid w:val="000D429C"/>
    <w:rsid w:val="00110049"/>
    <w:rsid w:val="00143AA1"/>
    <w:rsid w:val="00191A79"/>
    <w:rsid w:val="001B0147"/>
    <w:rsid w:val="00205A1D"/>
    <w:rsid w:val="002644A2"/>
    <w:rsid w:val="00297AF4"/>
    <w:rsid w:val="00297D67"/>
    <w:rsid w:val="002A31CA"/>
    <w:rsid w:val="002D494A"/>
    <w:rsid w:val="003107B3"/>
    <w:rsid w:val="0033686B"/>
    <w:rsid w:val="00387DA4"/>
    <w:rsid w:val="003D286E"/>
    <w:rsid w:val="003F2522"/>
    <w:rsid w:val="003F3F9E"/>
    <w:rsid w:val="00412140"/>
    <w:rsid w:val="00426CA4"/>
    <w:rsid w:val="00470984"/>
    <w:rsid w:val="004A7297"/>
    <w:rsid w:val="004B297C"/>
    <w:rsid w:val="004C6B6C"/>
    <w:rsid w:val="0054249E"/>
    <w:rsid w:val="00552CF7"/>
    <w:rsid w:val="00590899"/>
    <w:rsid w:val="005D14F9"/>
    <w:rsid w:val="005E0DEE"/>
    <w:rsid w:val="005F4C53"/>
    <w:rsid w:val="005F529A"/>
    <w:rsid w:val="00634C9C"/>
    <w:rsid w:val="006908F8"/>
    <w:rsid w:val="006940BF"/>
    <w:rsid w:val="006F1A58"/>
    <w:rsid w:val="007454BD"/>
    <w:rsid w:val="00787A7B"/>
    <w:rsid w:val="007C3578"/>
    <w:rsid w:val="007D0758"/>
    <w:rsid w:val="007E7FCF"/>
    <w:rsid w:val="00805206"/>
    <w:rsid w:val="00811A2A"/>
    <w:rsid w:val="00812556"/>
    <w:rsid w:val="0081265B"/>
    <w:rsid w:val="00843CA1"/>
    <w:rsid w:val="008501E2"/>
    <w:rsid w:val="0085183A"/>
    <w:rsid w:val="008969BB"/>
    <w:rsid w:val="009058CF"/>
    <w:rsid w:val="0091312F"/>
    <w:rsid w:val="00941508"/>
    <w:rsid w:val="009537FC"/>
    <w:rsid w:val="0097363C"/>
    <w:rsid w:val="00975BAD"/>
    <w:rsid w:val="009A07D5"/>
    <w:rsid w:val="009B6F78"/>
    <w:rsid w:val="009C5467"/>
    <w:rsid w:val="009D31F7"/>
    <w:rsid w:val="00A7681E"/>
    <w:rsid w:val="00A865CB"/>
    <w:rsid w:val="00AA4E01"/>
    <w:rsid w:val="00AF0B14"/>
    <w:rsid w:val="00B1518D"/>
    <w:rsid w:val="00B358A1"/>
    <w:rsid w:val="00BC382F"/>
    <w:rsid w:val="00BE4555"/>
    <w:rsid w:val="00C4292D"/>
    <w:rsid w:val="00C44E72"/>
    <w:rsid w:val="00D46B03"/>
    <w:rsid w:val="00D509BB"/>
    <w:rsid w:val="00D9083F"/>
    <w:rsid w:val="00DC4166"/>
    <w:rsid w:val="00DD2185"/>
    <w:rsid w:val="00DD4732"/>
    <w:rsid w:val="00DE08E1"/>
    <w:rsid w:val="00DF7F48"/>
    <w:rsid w:val="00E10B8F"/>
    <w:rsid w:val="00E85418"/>
    <w:rsid w:val="00E8570F"/>
    <w:rsid w:val="00ED1C38"/>
    <w:rsid w:val="00EE3A27"/>
    <w:rsid w:val="00EF7538"/>
    <w:rsid w:val="00F17C65"/>
    <w:rsid w:val="00F46C1A"/>
    <w:rsid w:val="00F517FF"/>
    <w:rsid w:val="00F65B27"/>
    <w:rsid w:val="00F81D6C"/>
    <w:rsid w:val="00FA13C5"/>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0833"/>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7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1392" TargetMode="External"/><Relationship Id="rId3" Type="http://schemas.openxmlformats.org/officeDocument/2006/relationships/settings" Target="settings.xml"/><Relationship Id="rId7" Type="http://schemas.openxmlformats.org/officeDocument/2006/relationships/hyperlink" Target="http://e.lanbook.com/books/element.php?pl1_id=12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439" TargetMode="External"/><Relationship Id="rId11" Type="http://schemas.openxmlformats.org/officeDocument/2006/relationships/theme" Target="theme/theme1.xml"/><Relationship Id="rId5" Type="http://schemas.openxmlformats.org/officeDocument/2006/relationships/hyperlink" Target="http://e.lanbook.com/books/element.php?pl1_id=34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books/element.php?pl1_id=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25</Pages>
  <Words>5017</Words>
  <Characters>28602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65</cp:revision>
  <dcterms:created xsi:type="dcterms:W3CDTF">2018-11-18T18:15:00Z</dcterms:created>
  <dcterms:modified xsi:type="dcterms:W3CDTF">2021-12-21T18:01:00Z</dcterms:modified>
</cp:coreProperties>
</file>