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3CB2" w14:textId="77777777" w:rsidR="00F81EE6" w:rsidRPr="004B4BAC" w:rsidRDefault="00F81EE6" w:rsidP="00F7168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13E48FD" w14:textId="77777777" w:rsidR="00F81EE6" w:rsidRPr="004B4BAC" w:rsidRDefault="00F81EE6" w:rsidP="00F7168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D82E0F5" w14:textId="77777777" w:rsidR="00F81EE6" w:rsidRPr="004B4BAC" w:rsidRDefault="00F81EE6" w:rsidP="00F7168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50FD090B" w14:textId="77777777" w:rsidR="00F81EE6" w:rsidRPr="004B4BAC" w:rsidRDefault="00F81EE6" w:rsidP="00F7168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EE6" w:rsidRPr="00C10C62" w14:paraId="097DA67F" w14:textId="77777777" w:rsidTr="00CC310D">
        <w:tc>
          <w:tcPr>
            <w:tcW w:w="4785" w:type="dxa"/>
          </w:tcPr>
          <w:p w14:paraId="53109D0D" w14:textId="77777777" w:rsidR="00F81EE6" w:rsidRDefault="00F81EE6" w:rsidP="00F7168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124A54" w14:textId="77777777" w:rsidR="00AC4E6C" w:rsidRDefault="00AC4E6C" w:rsidP="00F7168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2AAA71" w14:textId="77777777" w:rsidR="00AC4E6C" w:rsidRDefault="00AC4E6C" w:rsidP="00F7168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670AD8" w14:textId="77777777" w:rsidR="00AC4E6C" w:rsidRDefault="00AC4E6C" w:rsidP="00F7168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30709E" w14:textId="77777777" w:rsidR="00AC4E6C" w:rsidRDefault="00AC4E6C" w:rsidP="00F7168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095444" w14:textId="77777777" w:rsidR="00AC4E6C" w:rsidRDefault="00AC4E6C" w:rsidP="00F7168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24B518" w14:textId="295D22B5" w:rsidR="00AC4E6C" w:rsidRPr="00C10C62" w:rsidRDefault="00AC4E6C" w:rsidP="00F7168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2E4433A2" w14:textId="25F58126" w:rsidR="00F81EE6" w:rsidRPr="00C10C62" w:rsidRDefault="00F81EE6" w:rsidP="00F716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69050B" w14:textId="77777777" w:rsidR="00F81EE6" w:rsidRPr="00740314" w:rsidRDefault="00F81EE6" w:rsidP="00F7168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34599" w14:textId="77777777" w:rsidR="00F81EE6" w:rsidRPr="002238C6" w:rsidRDefault="00F81EE6" w:rsidP="00F71689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7EC1C6CF" w14:textId="77777777" w:rsidR="00F81EE6" w:rsidRPr="00740314" w:rsidRDefault="00F81EE6" w:rsidP="00F716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F4F74C" w14:textId="77777777" w:rsidR="00F81EE6" w:rsidRPr="00740314" w:rsidRDefault="00F81EE6" w:rsidP="00F71689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C00170" w14:textId="77777777" w:rsidR="00F81EE6" w:rsidRPr="005537C2" w:rsidRDefault="00F81EE6" w:rsidP="00F71689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5537C2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2B041602" w14:textId="77777777" w:rsidR="00F81EE6" w:rsidRPr="005537C2" w:rsidRDefault="00F81EE6" w:rsidP="00F7168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7C2">
        <w:rPr>
          <w:rFonts w:ascii="Times New Roman" w:hAnsi="Times New Roman"/>
          <w:b/>
          <w:sz w:val="28"/>
          <w:szCs w:val="28"/>
        </w:rPr>
        <w:t>«Социология»</w:t>
      </w:r>
    </w:p>
    <w:p w14:paraId="56CD08EA" w14:textId="77777777" w:rsidR="005537C2" w:rsidRDefault="005537C2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</w:p>
    <w:p w14:paraId="12DBF012" w14:textId="77777777" w:rsidR="00F81EE6" w:rsidRDefault="00F81EE6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53.05.0</w:t>
      </w:r>
      <w:r w:rsidR="001D0EA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13C64">
        <w:rPr>
          <w:rFonts w:ascii="Times New Roman" w:eastAsia="Times New Roman" w:hAnsi="Times New Roman"/>
          <w:b/>
          <w:sz w:val="28"/>
          <w:szCs w:val="28"/>
          <w:lang w:eastAsia="ru-RU"/>
        </w:rPr>
        <w:t>Музык</w:t>
      </w:r>
      <w:r w:rsidR="001D0EAE">
        <w:rPr>
          <w:rFonts w:ascii="Times New Roman" w:eastAsia="Times New Roman" w:hAnsi="Times New Roman"/>
          <w:b/>
          <w:sz w:val="28"/>
          <w:szCs w:val="28"/>
          <w:lang w:eastAsia="ru-RU"/>
        </w:rPr>
        <w:t>оведение</w:t>
      </w:r>
    </w:p>
    <w:p w14:paraId="1A95AE12" w14:textId="77777777" w:rsidR="00A13C64" w:rsidRDefault="00A13C64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C6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7B439F9C" w14:textId="77777777" w:rsidR="005537C2" w:rsidRDefault="005537C2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F10EA" w14:textId="77777777" w:rsidR="00F81EE6" w:rsidRDefault="00F81EE6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48DAEB" w14:textId="77777777" w:rsidR="00F81EE6" w:rsidRDefault="00F81EE6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033139" w14:textId="77777777" w:rsidR="00F81EE6" w:rsidRDefault="00F81EE6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845F53" w14:textId="77777777" w:rsidR="00F81EE6" w:rsidRDefault="00F81EE6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49EAAA" w14:textId="77777777" w:rsidR="00F81EE6" w:rsidRPr="00430767" w:rsidRDefault="00F81EE6" w:rsidP="00F716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BC4AD0" w14:textId="77777777" w:rsidR="00F81EE6" w:rsidRPr="00740314" w:rsidRDefault="00F81EE6" w:rsidP="00F7168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EB2E2" w14:textId="77777777" w:rsidR="00F81EE6" w:rsidRPr="004B4BAC" w:rsidRDefault="00F81EE6" w:rsidP="00F7168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212BBCC4" w14:textId="77777777" w:rsidR="00AC4E6C" w:rsidRDefault="00AC4E6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8E85263" w14:textId="7FEF7A17" w:rsidR="00F81EE6" w:rsidRPr="00F71689" w:rsidRDefault="00F81EE6" w:rsidP="00F71689">
      <w:pPr>
        <w:pStyle w:val="a6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71689">
        <w:rPr>
          <w:rFonts w:ascii="Times New Roman" w:hAnsi="Times New Roman"/>
          <w:caps/>
          <w:sz w:val="28"/>
          <w:szCs w:val="28"/>
        </w:rPr>
        <w:lastRenderedPageBreak/>
        <w:t>С</w:t>
      </w:r>
      <w:r w:rsidR="005537C2" w:rsidRPr="00F71689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5537C2" w:rsidRPr="005E1F15" w14:paraId="37C69948" w14:textId="77777777" w:rsidTr="004C1146">
        <w:trPr>
          <w:cantSplit/>
        </w:trPr>
        <w:tc>
          <w:tcPr>
            <w:tcW w:w="9606" w:type="dxa"/>
            <w:gridSpan w:val="2"/>
            <w:hideMark/>
          </w:tcPr>
          <w:p w14:paraId="03ADA604" w14:textId="77777777" w:rsidR="005537C2" w:rsidRPr="005E1F15" w:rsidRDefault="005537C2" w:rsidP="00F71689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5537C2" w:rsidRPr="005E1F15" w14:paraId="27B34DCA" w14:textId="77777777" w:rsidTr="004C1146">
        <w:tc>
          <w:tcPr>
            <w:tcW w:w="782" w:type="dxa"/>
            <w:hideMark/>
          </w:tcPr>
          <w:p w14:paraId="58F330FA" w14:textId="77777777" w:rsidR="005537C2" w:rsidRPr="005E1F15" w:rsidRDefault="005537C2" w:rsidP="00F71689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4AACE26" w14:textId="77777777" w:rsidR="005537C2" w:rsidRPr="005E1F15" w:rsidRDefault="005537C2" w:rsidP="00F71689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5537C2" w:rsidRPr="005E1F15" w14:paraId="0DF70618" w14:textId="77777777" w:rsidTr="004C1146">
        <w:tc>
          <w:tcPr>
            <w:tcW w:w="782" w:type="dxa"/>
            <w:hideMark/>
          </w:tcPr>
          <w:p w14:paraId="24BC0AE3" w14:textId="77777777" w:rsidR="005537C2" w:rsidRPr="005E1F15" w:rsidRDefault="005537C2" w:rsidP="00F71689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5CFA6B66" w14:textId="77777777" w:rsidR="005537C2" w:rsidRPr="005E1F15" w:rsidRDefault="005537C2" w:rsidP="00F71689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5537C2" w:rsidRPr="005E1F15" w14:paraId="19EBB86E" w14:textId="77777777" w:rsidTr="004C1146">
        <w:tc>
          <w:tcPr>
            <w:tcW w:w="782" w:type="dxa"/>
            <w:hideMark/>
          </w:tcPr>
          <w:p w14:paraId="58B1789F" w14:textId="77777777" w:rsidR="005537C2" w:rsidRPr="005E1F15" w:rsidRDefault="005537C2" w:rsidP="00F71689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2B6D448E" w14:textId="77777777" w:rsidR="005537C2" w:rsidRPr="00F041A1" w:rsidRDefault="005537C2" w:rsidP="00F71689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537C2" w:rsidRPr="005E1F15" w14:paraId="1EFF5043" w14:textId="77777777" w:rsidTr="004C1146">
        <w:tc>
          <w:tcPr>
            <w:tcW w:w="782" w:type="dxa"/>
            <w:hideMark/>
          </w:tcPr>
          <w:p w14:paraId="030F1A53" w14:textId="77777777" w:rsidR="005537C2" w:rsidRPr="005E1F15" w:rsidRDefault="005537C2" w:rsidP="00F71689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757184C4" w14:textId="77777777" w:rsidR="005537C2" w:rsidRPr="00842BD7" w:rsidRDefault="005537C2" w:rsidP="00F71689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37C2" w:rsidRPr="005E1F15" w14:paraId="3CF6F08D" w14:textId="77777777" w:rsidTr="004C1146">
        <w:tc>
          <w:tcPr>
            <w:tcW w:w="782" w:type="dxa"/>
          </w:tcPr>
          <w:p w14:paraId="43B6EAE3" w14:textId="77777777" w:rsidR="005537C2" w:rsidRPr="005E1F15" w:rsidRDefault="005537C2" w:rsidP="00F71689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5B5DEA6B" w14:textId="77777777" w:rsidR="005537C2" w:rsidRPr="00842BD7" w:rsidRDefault="005537C2" w:rsidP="00F71689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537C2" w:rsidRPr="005E1F15" w14:paraId="7CC96330" w14:textId="77777777" w:rsidTr="004C1146">
        <w:tc>
          <w:tcPr>
            <w:tcW w:w="782" w:type="dxa"/>
            <w:hideMark/>
          </w:tcPr>
          <w:p w14:paraId="6877175A" w14:textId="77777777" w:rsidR="005537C2" w:rsidRPr="005E1F15" w:rsidRDefault="005537C2" w:rsidP="00F71689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BC7D87F" w14:textId="77777777" w:rsidR="005537C2" w:rsidRPr="005E1F15" w:rsidRDefault="005537C2" w:rsidP="00F71689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5537C2" w:rsidRPr="005E1F15" w14:paraId="0B22B64C" w14:textId="77777777" w:rsidTr="004C1146">
        <w:trPr>
          <w:cantSplit/>
        </w:trPr>
        <w:tc>
          <w:tcPr>
            <w:tcW w:w="782" w:type="dxa"/>
            <w:hideMark/>
          </w:tcPr>
          <w:p w14:paraId="54EF2D96" w14:textId="77777777" w:rsidR="005537C2" w:rsidRPr="005E1F15" w:rsidRDefault="005537C2" w:rsidP="00F71689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76B4A4C9" w14:textId="77777777" w:rsidR="005537C2" w:rsidRPr="005E1F15" w:rsidRDefault="005537C2" w:rsidP="00F71689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DB83E13" w14:textId="77777777" w:rsidR="00F81EE6" w:rsidRDefault="00F81EE6" w:rsidP="00F71689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0324F25" w14:textId="77777777" w:rsidR="00F81EE6" w:rsidRPr="00110049" w:rsidRDefault="00F81EE6" w:rsidP="00F71689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15131C08" w14:textId="77777777" w:rsidR="00F81EE6" w:rsidRPr="00874B9D" w:rsidRDefault="00F81EE6" w:rsidP="00F71689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19270D5D" w14:textId="77777777" w:rsidR="00F81EE6" w:rsidRPr="00874B9D" w:rsidRDefault="00F81EE6" w:rsidP="00F71689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0A3873F1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32C49F25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3C1A29EE" w14:textId="77777777" w:rsidR="00F81EE6" w:rsidRPr="002238C6" w:rsidRDefault="00F81EE6" w:rsidP="005537C2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52C760FB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14:paraId="45E06F00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4E0F2977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36B6AB99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18E1DF9B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2C4BFAAD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79DC8F9E" w14:textId="77777777" w:rsidR="00F81EE6" w:rsidRDefault="00F81EE6" w:rsidP="005537C2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1D7E9943" w14:textId="77777777" w:rsidR="00F81EE6" w:rsidRPr="00133E3E" w:rsidRDefault="00F81EE6" w:rsidP="005537C2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</w:t>
      </w:r>
      <w:r w:rsidR="005537C2">
        <w:rPr>
          <w:rStyle w:val="34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5537C2">
        <w:rPr>
          <w:rStyle w:val="ad"/>
          <w:sz w:val="28"/>
          <w:szCs w:val="28"/>
          <w:u w:val="single"/>
        </w:rPr>
        <w:t>знать:</w:t>
      </w:r>
    </w:p>
    <w:p w14:paraId="1CCA525E" w14:textId="77777777" w:rsidR="00F81EE6" w:rsidRPr="00E92824" w:rsidRDefault="00F81EE6" w:rsidP="005537C2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BD376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>
        <w:rPr>
          <w:rFonts w:ascii="Times New Roman" w:hAnsi="Times New Roman"/>
          <w:sz w:val="28"/>
          <w:szCs w:val="28"/>
        </w:rPr>
        <w:t>ы</w:t>
      </w:r>
      <w:r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1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761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18C6AE60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уметь</w:t>
      </w:r>
      <w:r w:rsidRPr="005B3E49">
        <w:rPr>
          <w:rStyle w:val="ad"/>
          <w:sz w:val="28"/>
          <w:szCs w:val="28"/>
        </w:rPr>
        <w:t>:</w:t>
      </w:r>
      <w:r w:rsidRPr="005B3E49">
        <w:rPr>
          <w:sz w:val="28"/>
          <w:szCs w:val="28"/>
        </w:rPr>
        <w:t xml:space="preserve"> </w:t>
      </w:r>
    </w:p>
    <w:p w14:paraId="191C64A1" w14:textId="77777777" w:rsidR="00F81EE6" w:rsidRDefault="00F81EE6" w:rsidP="005537C2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>
        <w:rPr>
          <w:sz w:val="28"/>
          <w:szCs w:val="28"/>
        </w:rPr>
        <w:t>феномен общества, используя знание</w:t>
      </w:r>
      <w:r w:rsidRPr="00BD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социологических теорий; </w:t>
      </w:r>
    </w:p>
    <w:p w14:paraId="714D4076" w14:textId="77777777" w:rsidR="00F81EE6" w:rsidRPr="00E92824" w:rsidRDefault="00F81EE6" w:rsidP="005537C2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и научно разрешать связанные с ними</w:t>
      </w:r>
      <w:r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>
        <w:rPr>
          <w:rStyle w:val="110"/>
          <w:color w:val="000000"/>
          <w:sz w:val="28"/>
          <w:szCs w:val="28"/>
        </w:rPr>
        <w:t>.</w:t>
      </w:r>
      <w:r w:rsidRPr="00E92824">
        <w:rPr>
          <w:rStyle w:val="FontStyle46"/>
          <w:sz w:val="28"/>
          <w:szCs w:val="28"/>
        </w:rPr>
        <w:t xml:space="preserve"> </w:t>
      </w:r>
    </w:p>
    <w:p w14:paraId="3BAEF61D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владеть</w:t>
      </w:r>
      <w:r w:rsidRPr="005B3E49">
        <w:rPr>
          <w:rStyle w:val="ad"/>
          <w:sz w:val="28"/>
          <w:szCs w:val="28"/>
        </w:rPr>
        <w:t>:</w:t>
      </w:r>
    </w:p>
    <w:p w14:paraId="42248B21" w14:textId="77777777" w:rsidR="00F81EE6" w:rsidRDefault="00F81EE6" w:rsidP="005537C2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основными навыками прикладной социологии и</w:t>
      </w:r>
      <w:r w:rsidRPr="00BD3761">
        <w:rPr>
          <w:sz w:val="28"/>
          <w:szCs w:val="28"/>
        </w:rPr>
        <w:t xml:space="preserve"> разбираться в </w:t>
      </w:r>
      <w:r>
        <w:rPr>
          <w:sz w:val="28"/>
          <w:szCs w:val="28"/>
        </w:rPr>
        <w:t>вопросах</w:t>
      </w:r>
      <w:r w:rsidRPr="00BD3761">
        <w:rPr>
          <w:sz w:val="28"/>
          <w:szCs w:val="28"/>
        </w:rPr>
        <w:t xml:space="preserve"> методики </w:t>
      </w:r>
      <w:r>
        <w:rPr>
          <w:sz w:val="28"/>
          <w:szCs w:val="28"/>
        </w:rPr>
        <w:t>соци</w:t>
      </w:r>
      <w:r w:rsidRPr="00BD3761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>анализа.</w:t>
      </w:r>
    </w:p>
    <w:p w14:paraId="0EFA4D9A" w14:textId="77777777" w:rsidR="00F81EE6" w:rsidRPr="005537C2" w:rsidRDefault="00F81EE6" w:rsidP="005537C2">
      <w:pPr>
        <w:pStyle w:val="Style6"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5537C2">
        <w:rPr>
          <w:bCs/>
          <w:sz w:val="28"/>
          <w:szCs w:val="28"/>
        </w:rPr>
        <w:t>общекультурными</w:t>
      </w:r>
      <w:r w:rsidR="005537C2">
        <w:rPr>
          <w:bCs/>
          <w:sz w:val="28"/>
          <w:szCs w:val="28"/>
        </w:rPr>
        <w:t xml:space="preserve"> (ОК), общепрофессиональными (ОПК), профессиональными (ПК)</w:t>
      </w:r>
      <w:r w:rsidR="008E1925">
        <w:rPr>
          <w:bCs/>
          <w:sz w:val="28"/>
          <w:szCs w:val="28"/>
        </w:rPr>
        <w:t xml:space="preserve"> компетенциями</w:t>
      </w:r>
      <w:r w:rsidRPr="005537C2">
        <w:rPr>
          <w:bCs/>
          <w:sz w:val="28"/>
          <w:szCs w:val="28"/>
        </w:rPr>
        <w:t>:</w:t>
      </w:r>
    </w:p>
    <w:p w14:paraId="337FD3E7" w14:textId="77777777" w:rsidR="00C47E5B" w:rsidRDefault="00C47E5B" w:rsidP="00C47E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1D0EAE" w:rsidRPr="001D0EA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(ОК-3);</w:t>
      </w:r>
    </w:p>
    <w:p w14:paraId="49F11F48" w14:textId="77777777" w:rsidR="00C47E5B" w:rsidRPr="001D0EAE" w:rsidRDefault="00C47E5B" w:rsidP="001D0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1D0EAE" w:rsidRPr="001D0EAE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владением методами экономической оценки научных исследований, интеллектуального труда</w:t>
      </w:r>
      <w:r w:rsidR="001D0EAE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(ОПК-1);</w:t>
      </w:r>
    </w:p>
    <w:p w14:paraId="4249E93E" w14:textId="77777777" w:rsid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1D0E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1D0EAE" w:rsidRPr="001D0EA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способностью к работе в многонациональном коллективе, в качестве руководителя формировать цели и команды, принимать решения в сложной ситуации, вести обучение и оказывать помощь работникам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(ОПК-</w:t>
      </w:r>
      <w:r w:rsidR="001D0EA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2885D26E" w14:textId="77777777" w:rsidR="001D0EAE" w:rsidRPr="001D0EAE" w:rsidRDefault="001D0EAE" w:rsidP="001D0E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1D0EAE">
        <w:rPr>
          <w:rFonts w:ascii="Times New Roman" w:eastAsiaTheme="minorEastAsia" w:hAnsi="Times New Roman"/>
          <w:sz w:val="28"/>
          <w:szCs w:val="28"/>
          <w:lang w:eastAsia="ru-RU"/>
        </w:rPr>
        <w:t>способностью участвовать в информационном маркетинге, осуществлять различные исследования в социально-культурной сфере, а также исследования в области музыкальной культуры, искусства и педагогики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(ПК-4);</w:t>
      </w:r>
    </w:p>
    <w:p w14:paraId="30E696CF" w14:textId="77777777" w:rsidR="005537C2" w:rsidRP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1D0EAE" w:rsidRPr="001D0EAE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осуществлять исследования по изучению социально-культурной среды, в том числе зрительской (</w:t>
      </w:r>
      <w:proofErr w:type="spellStart"/>
      <w:r w:rsidR="001D0EAE" w:rsidRPr="001D0EAE">
        <w:rPr>
          <w:rFonts w:ascii="Times New Roman" w:eastAsiaTheme="minorEastAsia" w:hAnsi="Times New Roman"/>
          <w:sz w:val="28"/>
          <w:szCs w:val="28"/>
          <w:lang w:eastAsia="ru-RU"/>
        </w:rPr>
        <w:t>слушательской</w:t>
      </w:r>
      <w:proofErr w:type="spellEnd"/>
      <w:r w:rsidR="001D0EAE" w:rsidRPr="001D0EAE">
        <w:rPr>
          <w:rFonts w:ascii="Times New Roman" w:eastAsiaTheme="minorEastAsia" w:hAnsi="Times New Roman"/>
          <w:sz w:val="28"/>
          <w:szCs w:val="28"/>
          <w:lang w:eastAsia="ru-RU"/>
        </w:rPr>
        <w:t xml:space="preserve">) аудитории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(ПК-</w:t>
      </w:r>
      <w:r w:rsidR="001D0EAE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19345CAB" w14:textId="77777777" w:rsidR="00F81EE6" w:rsidRPr="002238C6" w:rsidRDefault="00F81EE6" w:rsidP="005537C2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08D3BAF4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1D0EAE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D0EA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72 часа</w:t>
      </w:r>
      <w:r w:rsidR="001D0EAE">
        <w:rPr>
          <w:rFonts w:ascii="Times New Roman" w:hAnsi="Times New Roman"/>
          <w:sz w:val="28"/>
          <w:szCs w:val="28"/>
        </w:rPr>
        <w:t>, самостоятельная работа 36 часов</w:t>
      </w:r>
      <w:r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 изучается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A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 проводится зачет.</w:t>
      </w:r>
    </w:p>
    <w:p w14:paraId="3DB7EA46" w14:textId="77777777" w:rsidR="00F71689" w:rsidRDefault="00F71689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A34BC8" w14:textId="77777777" w:rsidR="00F71689" w:rsidRPr="002238C6" w:rsidRDefault="00F71689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9F1504" w14:textId="77777777" w:rsidR="00F81EE6" w:rsidRPr="00CA1678" w:rsidRDefault="00F81EE6" w:rsidP="005537C2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678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CA1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 w:rsidRPr="00CA1678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973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76"/>
        <w:gridCol w:w="1134"/>
        <w:gridCol w:w="1418"/>
        <w:gridCol w:w="850"/>
      </w:tblGrid>
      <w:tr w:rsidR="00F81EE6" w:rsidRPr="002238C6" w14:paraId="6190B42E" w14:textId="77777777" w:rsidTr="00F81EE6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20BC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14527D74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849C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3ABA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F81EE6" w:rsidRPr="002238C6" w14:paraId="26AB6591" w14:textId="77777777" w:rsidTr="00F81EE6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34E9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8D36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DCA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D207" w14:textId="77777777" w:rsidR="00F81EE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5C4A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81EE6" w:rsidRPr="002238C6" w14:paraId="0A762999" w14:textId="77777777" w:rsidTr="00CA1678">
        <w:trPr>
          <w:trHeight w:val="6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9F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550BE3A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59E8B2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E4CB64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5FF97F3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192F88B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7E559481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342F18EB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0DDBBEB9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4230806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59BA7D94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62707D44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0828621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7A604D1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5B7A78E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7AE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4205138F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57CC3B60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510EB754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3C9BE91B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444A979C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7CA71D9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3227864C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3157D412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116F94CD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AC4349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6B9DED95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24B05176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31E347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63E8D23D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7E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F65E41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88AC5D9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ED4CE5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FC44B4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E4A593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AB0DFBB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E83CEEA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1A5D9E1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2A42B4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F1E53BB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97F3707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6ED864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704DCB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A6539F1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A2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3C96D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43337F5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F6984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E3CD9AC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F777B51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C2B87A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A2C094B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66D6E7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32C9FB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A7B6F5C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C6BF9B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557741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70C657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9CCC3C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36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D122ABB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CFE0BE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91B205E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0B5776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CB2D901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43BB761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1F6F108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989B63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32054EB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A66754A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7AE816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CA65CD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544DF4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E3676BD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EE6" w:rsidRPr="00A367F6" w14:paraId="2C6AB524" w14:textId="77777777" w:rsidTr="00CA1678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CA6" w14:textId="77777777"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B3BD" w14:textId="77777777"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82F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379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633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14B3EBEA" w14:textId="77777777" w:rsidR="00F81EE6" w:rsidRPr="002238C6" w:rsidRDefault="00F81EE6" w:rsidP="005537C2">
      <w:pPr>
        <w:pStyle w:val="aa"/>
        <w:spacing w:line="360" w:lineRule="auto"/>
        <w:ind w:firstLine="709"/>
        <w:jc w:val="both"/>
        <w:rPr>
          <w:b/>
          <w:szCs w:val="24"/>
        </w:rPr>
      </w:pPr>
    </w:p>
    <w:p w14:paraId="556E2E92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№1: Социология как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наука: </w:t>
      </w:r>
      <w:r w:rsidRPr="00884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</w:t>
      </w:r>
      <w:r w:rsidRPr="00495231">
        <w:rPr>
          <w:rFonts w:ascii="Times New Roman" w:eastAsia="Times New Roman" w:hAnsi="Times New Roman"/>
          <w:sz w:val="28"/>
          <w:szCs w:val="28"/>
        </w:rPr>
        <w:t>бъект и предмет</w:t>
      </w:r>
      <w:r>
        <w:rPr>
          <w:rFonts w:ascii="Times New Roman" w:eastAsia="Times New Roman" w:hAnsi="Times New Roman"/>
          <w:sz w:val="28"/>
          <w:szCs w:val="28"/>
        </w:rPr>
        <w:t xml:space="preserve"> социологии. П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онятие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95231">
        <w:rPr>
          <w:rFonts w:ascii="Times New Roman" w:eastAsia="Times New Roman" w:hAnsi="Times New Roman"/>
          <w:sz w:val="28"/>
          <w:szCs w:val="28"/>
        </w:rPr>
        <w:t>социально</w:t>
      </w:r>
      <w:r>
        <w:rPr>
          <w:rFonts w:ascii="Times New Roman" w:eastAsia="Times New Roman" w:hAnsi="Times New Roman"/>
          <w:sz w:val="28"/>
          <w:szCs w:val="28"/>
        </w:rPr>
        <w:t>е». С</w:t>
      </w:r>
      <w:r w:rsidRPr="00495231">
        <w:rPr>
          <w:rFonts w:ascii="Times New Roman" w:eastAsia="Times New Roman" w:hAnsi="Times New Roman"/>
          <w:sz w:val="28"/>
          <w:szCs w:val="28"/>
        </w:rPr>
        <w:t>труктура и уровни социологического знания</w:t>
      </w:r>
      <w:r>
        <w:rPr>
          <w:rFonts w:ascii="Times New Roman" w:eastAsia="Times New Roman" w:hAnsi="Times New Roman"/>
          <w:sz w:val="28"/>
          <w:szCs w:val="28"/>
        </w:rPr>
        <w:t>. Ф</w:t>
      </w:r>
      <w:r w:rsidRPr="00495231">
        <w:rPr>
          <w:rFonts w:ascii="Times New Roman" w:eastAsia="Times New Roman" w:hAnsi="Times New Roman"/>
          <w:sz w:val="28"/>
          <w:szCs w:val="28"/>
        </w:rPr>
        <w:t>ункции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Методы социологии.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Социология в комплексе гуманитарных наук, ее междисциплинарное положение.</w:t>
      </w:r>
    </w:p>
    <w:p w14:paraId="7EFD8A93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Тема№2: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b/>
          <w:sz w:val="28"/>
          <w:szCs w:val="28"/>
        </w:rPr>
        <w:t>История становления и развития социологии</w:t>
      </w:r>
      <w:r w:rsidRPr="0049523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9523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гюст Конт – </w:t>
      </w:r>
      <w:r w:rsidRPr="00495231">
        <w:rPr>
          <w:rFonts w:ascii="Times New Roman" w:eastAsia="Times New Roman" w:hAnsi="Times New Roman"/>
          <w:sz w:val="28"/>
          <w:szCs w:val="28"/>
        </w:rPr>
        <w:t>основоположник социологии</w:t>
      </w:r>
      <w:r>
        <w:rPr>
          <w:rFonts w:ascii="Times New Roman" w:eastAsia="Times New Roman" w:hAnsi="Times New Roman"/>
          <w:sz w:val="28"/>
          <w:szCs w:val="28"/>
        </w:rPr>
        <w:t>, его позитивный подход к обществу.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495231">
        <w:rPr>
          <w:rFonts w:ascii="Times New Roman" w:eastAsia="Times New Roman" w:hAnsi="Times New Roman"/>
          <w:sz w:val="28"/>
          <w:szCs w:val="28"/>
        </w:rPr>
        <w:t>волюционный анализ общества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Спенсера</w:t>
      </w:r>
      <w:r>
        <w:rPr>
          <w:rFonts w:ascii="Times New Roman" w:eastAsia="Times New Roman" w:hAnsi="Times New Roman"/>
          <w:sz w:val="28"/>
          <w:szCs w:val="28"/>
        </w:rPr>
        <w:t xml:space="preserve">. Экономический детерминизм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Маркса. Функциональный подход Э.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Дюркгейма</w:t>
      </w:r>
      <w:r>
        <w:rPr>
          <w:rFonts w:ascii="Times New Roman" w:eastAsia="Times New Roman" w:hAnsi="Times New Roman"/>
          <w:sz w:val="28"/>
          <w:szCs w:val="28"/>
        </w:rPr>
        <w:t xml:space="preserve">, его теория аномии. «Понимающая социология» </w:t>
      </w:r>
      <w:r w:rsidRPr="00495231">
        <w:rPr>
          <w:rFonts w:ascii="Times New Roman" w:eastAsia="Times New Roman" w:hAnsi="Times New Roman"/>
          <w:sz w:val="28"/>
          <w:szCs w:val="28"/>
        </w:rPr>
        <w:t>Вебера. Особенности формирования эмпирической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Современные социологические школы: структурный функционализм, теория конфликта, символический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lastRenderedPageBreak/>
        <w:t>интеракцион</w:t>
      </w:r>
      <w:r>
        <w:rPr>
          <w:rFonts w:ascii="Times New Roman" w:eastAsia="Times New Roman" w:hAnsi="Times New Roman"/>
          <w:sz w:val="28"/>
          <w:szCs w:val="28"/>
        </w:rPr>
        <w:t>али</w:t>
      </w:r>
      <w:r w:rsidRPr="00495231">
        <w:rPr>
          <w:rFonts w:ascii="Times New Roman" w:eastAsia="Times New Roman" w:hAnsi="Times New Roman"/>
          <w:sz w:val="28"/>
          <w:szCs w:val="28"/>
        </w:rPr>
        <w:t>зм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</w:t>
      </w:r>
      <w:r>
        <w:rPr>
          <w:rFonts w:ascii="Times New Roman" w:eastAsia="Times New Roman" w:hAnsi="Times New Roman"/>
          <w:sz w:val="28"/>
          <w:szCs w:val="28"/>
        </w:rPr>
        <w:t xml:space="preserve"> Интегральная теория П.А. Сорокина.</w:t>
      </w:r>
    </w:p>
    <w:p w14:paraId="5FBA2D0D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№3: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Общество как социальная система: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Понятие общества и его системооб</w:t>
      </w:r>
      <w:r>
        <w:rPr>
          <w:rFonts w:ascii="Times New Roman" w:eastAsia="Times New Roman" w:hAnsi="Times New Roman"/>
          <w:sz w:val="28"/>
          <w:szCs w:val="28"/>
        </w:rPr>
        <w:t>разующие качества. Типы обществ и их характеристики.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системные теории общества.</w:t>
      </w:r>
    </w:p>
    <w:p w14:paraId="045F2B1C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№4: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Социальное неравенство и социальная структура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Природа социального неравенства: демографическая, этническая, территориальная, социальная. </w:t>
      </w:r>
      <w:r>
        <w:rPr>
          <w:rFonts w:ascii="Times New Roman" w:eastAsia="Times New Roman" w:hAnsi="Times New Roman"/>
          <w:sz w:val="28"/>
          <w:szCs w:val="28"/>
        </w:rPr>
        <w:t xml:space="preserve">Отношение к социальному неравенству в традиционном, индустриальном и постиндустриальном обществах. </w:t>
      </w:r>
      <w:r w:rsidRPr="00495231">
        <w:rPr>
          <w:rFonts w:ascii="Times New Roman" w:eastAsia="Times New Roman" w:hAnsi="Times New Roman"/>
          <w:sz w:val="28"/>
          <w:szCs w:val="28"/>
        </w:rPr>
        <w:t>Учение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 о классах. Учение М. Вебера о статусных признаках. Теория стратификации. Социальная мобильность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и её виды. Э</w:t>
      </w:r>
      <w:r w:rsidRPr="00495231">
        <w:rPr>
          <w:rFonts w:ascii="Times New Roman" w:eastAsia="Times New Roman" w:hAnsi="Times New Roman"/>
          <w:sz w:val="28"/>
          <w:szCs w:val="28"/>
        </w:rPr>
        <w:t>лит</w:t>
      </w:r>
      <w:r>
        <w:rPr>
          <w:rFonts w:ascii="Times New Roman" w:eastAsia="Times New Roman" w:hAnsi="Times New Roman"/>
          <w:sz w:val="28"/>
          <w:szCs w:val="28"/>
        </w:rPr>
        <w:t>а как социальный класс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 xml:space="preserve"> процессы в </w:t>
      </w:r>
      <w:r>
        <w:rPr>
          <w:rFonts w:ascii="Times New Roman" w:eastAsia="Times New Roman" w:hAnsi="Times New Roman"/>
          <w:sz w:val="28"/>
          <w:szCs w:val="28"/>
        </w:rPr>
        <w:t xml:space="preserve">современной </w:t>
      </w:r>
      <w:r w:rsidRPr="00495231">
        <w:rPr>
          <w:rFonts w:ascii="Times New Roman" w:eastAsia="Times New Roman" w:hAnsi="Times New Roman"/>
          <w:sz w:val="28"/>
          <w:szCs w:val="28"/>
        </w:rPr>
        <w:t>России.</w:t>
      </w:r>
    </w:p>
    <w:p w14:paraId="52058D6A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№5: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Социальные общности и группы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</w:t>
      </w:r>
      <w:r>
        <w:rPr>
          <w:rFonts w:ascii="Times New Roman" w:eastAsia="Times New Roman" w:hAnsi="Times New Roman"/>
          <w:sz w:val="28"/>
          <w:szCs w:val="28"/>
        </w:rPr>
        <w:t>Большие социальные группы: реальные и номинальные. Малые социальные группы: первичные и вторичные; формальные и неформальные</w:t>
      </w:r>
      <w:r w:rsidRPr="0049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Референтные группы. Роль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«вторичных» групп в современном обществе.</w:t>
      </w:r>
    </w:p>
    <w:p w14:paraId="3A0EF6D9" w14:textId="77777777" w:rsidR="00F81EE6" w:rsidRPr="005107C0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№6: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hAnsi="Times New Roman"/>
          <w:b/>
          <w:sz w:val="28"/>
          <w:szCs w:val="28"/>
        </w:rPr>
        <w:t>Социальные организации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Понятие организации, ее отличие от других социальных групп. </w:t>
      </w:r>
      <w:r>
        <w:rPr>
          <w:rFonts w:ascii="Times New Roman" w:eastAsia="Times New Roman" w:hAnsi="Times New Roman"/>
          <w:sz w:val="28"/>
          <w:szCs w:val="28"/>
        </w:rPr>
        <w:t>Виды социальных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5107C0">
        <w:rPr>
          <w:rFonts w:ascii="Times New Roman" w:eastAsia="Times New Roman" w:hAnsi="Times New Roman"/>
          <w:sz w:val="28"/>
          <w:szCs w:val="28"/>
        </w:rPr>
        <w:t>. Общественные функции организации и основы управления.</w:t>
      </w:r>
      <w:r>
        <w:rPr>
          <w:rFonts w:ascii="Times New Roman" w:eastAsia="Times New Roman" w:hAnsi="Times New Roman"/>
          <w:sz w:val="28"/>
          <w:szCs w:val="28"/>
        </w:rPr>
        <w:t xml:space="preserve"> Теории социальной организации М. Вебера, А. Файоля, А. Пригожина.</w:t>
      </w:r>
    </w:p>
    <w:p w14:paraId="6B20A66A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№7:</w:t>
      </w:r>
      <w:r w:rsidRPr="005107C0">
        <w:rPr>
          <w:rFonts w:ascii="Times New Roman" w:eastAsia="Times New Roman" w:hAnsi="Times New Roman"/>
          <w:b/>
        </w:rPr>
        <w:t xml:space="preserve"> </w:t>
      </w:r>
      <w:r w:rsidRPr="005107C0">
        <w:rPr>
          <w:rFonts w:ascii="Times New Roman" w:eastAsia="Times New Roman" w:hAnsi="Times New Roman"/>
          <w:b/>
          <w:sz w:val="28"/>
          <w:szCs w:val="28"/>
        </w:rPr>
        <w:t>Социометрический анализ малых групп</w:t>
      </w:r>
      <w:r>
        <w:rPr>
          <w:rFonts w:ascii="Times New Roman" w:eastAsia="Times New Roman" w:hAnsi="Times New Roman"/>
          <w:sz w:val="28"/>
          <w:szCs w:val="28"/>
        </w:rPr>
        <w:t xml:space="preserve"> (практикум):  Прикладные социологические исследования динамики социальных групп. Тестирование как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5E9D2A91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>
        <w:rPr>
          <w:rFonts w:ascii="Times New Roman" w:hAnsi="Times New Roman"/>
          <w:b/>
          <w:sz w:val="28"/>
          <w:szCs w:val="28"/>
        </w:rPr>
        <w:t xml:space="preserve">Социальные институты: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Понятие социального института.</w:t>
      </w:r>
      <w:r>
        <w:rPr>
          <w:rFonts w:ascii="Times New Roman" w:eastAsia="Times New Roman" w:hAnsi="Times New Roman"/>
          <w:sz w:val="28"/>
          <w:szCs w:val="28"/>
        </w:rPr>
        <w:t xml:space="preserve"> Критерии типологии социальных институтов. В</w:t>
      </w:r>
      <w:r w:rsidRPr="002B5629">
        <w:rPr>
          <w:rFonts w:ascii="Times New Roman" w:eastAsia="Times New Roman" w:hAnsi="Times New Roman"/>
          <w:sz w:val="28"/>
          <w:szCs w:val="28"/>
        </w:rPr>
        <w:t>иды и функции социальных институтов.</w:t>
      </w:r>
      <w:r>
        <w:rPr>
          <w:rFonts w:ascii="Times New Roman" w:eastAsia="Times New Roman" w:hAnsi="Times New Roman"/>
          <w:sz w:val="28"/>
          <w:szCs w:val="28"/>
        </w:rPr>
        <w:t xml:space="preserve">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4E76D278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№9:</w:t>
      </w:r>
      <w:r w:rsidRPr="002B5629">
        <w:rPr>
          <w:rFonts w:ascii="Times New Roman" w:eastAsia="Times New Roman" w:hAnsi="Times New Roman"/>
          <w:b/>
          <w:sz w:val="28"/>
          <w:szCs w:val="28"/>
        </w:rPr>
        <w:t xml:space="preserve"> Культу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 и общество: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Специфика социологического рассмотрения культуры. Культура как система ценностей и регулятор жизнедеятельности людей. Основные элементы культуры.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 xml:space="preserve">Функции культуры. </w:t>
      </w:r>
      <w:r>
        <w:rPr>
          <w:rFonts w:ascii="Times New Roman" w:eastAsia="Times New Roman" w:hAnsi="Times New Roman"/>
          <w:sz w:val="28"/>
          <w:szCs w:val="28"/>
        </w:rPr>
        <w:t xml:space="preserve">Народная, элитарная и массовая культуры. </w:t>
      </w:r>
      <w:r w:rsidRPr="002B5629">
        <w:rPr>
          <w:rFonts w:ascii="Times New Roman" w:eastAsia="Times New Roman" w:hAnsi="Times New Roman"/>
          <w:sz w:val="28"/>
          <w:szCs w:val="28"/>
        </w:rPr>
        <w:t>Духовная жизнь общества в социологическом</w:t>
      </w:r>
      <w:r w:rsidRPr="002B5629">
        <w:rPr>
          <w:rFonts w:ascii="Times New Roman" w:eastAsia="Times New Roman" w:hAnsi="Times New Roman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/>
          <w:sz w:val="28"/>
          <w:szCs w:val="28"/>
        </w:rPr>
        <w:t xml:space="preserve"> и социальные институты культуры</w:t>
      </w:r>
      <w:r w:rsidRPr="002B5629">
        <w:rPr>
          <w:rFonts w:ascii="Times New Roman" w:eastAsia="Times New Roman" w:hAnsi="Times New Roman"/>
          <w:sz w:val="28"/>
          <w:szCs w:val="28"/>
        </w:rPr>
        <w:t>. Мировые цивилизации</w:t>
      </w:r>
      <w:r>
        <w:rPr>
          <w:rFonts w:ascii="Times New Roman" w:eastAsia="Times New Roman" w:hAnsi="Times New Roman"/>
          <w:sz w:val="28"/>
          <w:szCs w:val="28"/>
        </w:rPr>
        <w:t xml:space="preserve"> и современное состояние культуры.</w:t>
      </w:r>
    </w:p>
    <w:p w14:paraId="3F751E9C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№10: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Процесс глобализации и субкультуры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Социальные факторы культурных изменений. Понятие и структура мировой системы по 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Мировая система и процессы глобализации. </w:t>
      </w:r>
      <w:r w:rsidRPr="00DA6BCC">
        <w:rPr>
          <w:rFonts w:ascii="Times New Roman" w:eastAsia="Times New Roman" w:hAnsi="Times New Roman"/>
          <w:sz w:val="28"/>
          <w:szCs w:val="28"/>
        </w:rPr>
        <w:t>Глобализация и мультикультурные процессы в современном мире.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субкультуры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. Взаимодействие доминантной культуры и субкультур. </w:t>
      </w:r>
      <w:r>
        <w:rPr>
          <w:rFonts w:ascii="Times New Roman" w:eastAsia="Times New Roman" w:hAnsi="Times New Roman"/>
          <w:sz w:val="28"/>
          <w:szCs w:val="28"/>
        </w:rPr>
        <w:t xml:space="preserve">Контркультура. </w:t>
      </w:r>
      <w:r w:rsidRPr="00DA6BCC">
        <w:rPr>
          <w:rFonts w:ascii="Times New Roman" w:eastAsia="Times New Roman" w:hAnsi="Times New Roman"/>
          <w:sz w:val="28"/>
          <w:szCs w:val="28"/>
        </w:rPr>
        <w:t>Молодежные субкультуры: история становления и современное состояние.</w:t>
      </w:r>
    </w:p>
    <w:p w14:paraId="0B24186C" w14:textId="77777777" w:rsidR="00F81EE6" w:rsidRPr="00DA6BCC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DC">
        <w:rPr>
          <w:rFonts w:ascii="Times New Roman" w:eastAsia="Times New Roman" w:hAnsi="Times New Roman"/>
          <w:b/>
          <w:sz w:val="28"/>
          <w:szCs w:val="28"/>
        </w:rPr>
        <w:t>Тема №11: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Социальные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процессы и </w:t>
      </w:r>
      <w:r w:rsidRPr="00DA6BCC">
        <w:rPr>
          <w:rFonts w:ascii="Times New Roman" w:eastAsia="Times New Roman" w:hAnsi="Times New Roman"/>
          <w:b/>
          <w:sz w:val="28"/>
          <w:szCs w:val="28"/>
        </w:rPr>
        <w:t>конфликты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</w:t>
      </w:r>
      <w:r w:rsidRPr="00DA6BCC">
        <w:rPr>
          <w:rFonts w:ascii="Times New Roman" w:eastAsia="Times New Roman" w:hAnsi="Times New Roman"/>
          <w:sz w:val="28"/>
          <w:szCs w:val="28"/>
        </w:rPr>
        <w:t>оциальн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DA6BCC"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z w:val="28"/>
          <w:szCs w:val="28"/>
        </w:rPr>
        <w:t>. Прогресс и регресс в социальных изменениях.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Революционные и эволюционные процессы.  Виды социального </w:t>
      </w:r>
      <w:r w:rsidRPr="00DA6BCC">
        <w:rPr>
          <w:rFonts w:ascii="Times New Roman" w:eastAsia="Times New Roman" w:hAnsi="Times New Roman"/>
          <w:sz w:val="28"/>
          <w:szCs w:val="28"/>
        </w:rPr>
        <w:t>взаимодействия индивидов: кооперация, конкуренция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конфликт. Сущность, причины и основные фазы социального конфликта. Тип</w:t>
      </w:r>
      <w:r>
        <w:rPr>
          <w:rFonts w:ascii="Times New Roman" w:eastAsia="Times New Roman" w:hAnsi="Times New Roman"/>
          <w:sz w:val="28"/>
          <w:szCs w:val="28"/>
        </w:rPr>
        <w:t>ология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 конфликтов</w:t>
      </w:r>
      <w:r w:rsidRPr="00DA6BCC">
        <w:rPr>
          <w:rFonts w:ascii="Times New Roman" w:eastAsia="Times New Roman" w:hAnsi="Times New Roman"/>
          <w:sz w:val="28"/>
          <w:szCs w:val="28"/>
        </w:rPr>
        <w:t>.</w:t>
      </w:r>
    </w:p>
    <w:p w14:paraId="02C9A13C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lastRenderedPageBreak/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Личность и общество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Личность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FC485F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FC485F">
        <w:rPr>
          <w:rFonts w:ascii="Times New Roman" w:eastAsia="Times New Roman" w:hAnsi="Times New Roman"/>
          <w:sz w:val="28"/>
          <w:szCs w:val="28"/>
        </w:rPr>
        <w:t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C3B1E8B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Социальный контроль и девиация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hAnsi="Times New Roman"/>
          <w:sz w:val="28"/>
          <w:szCs w:val="28"/>
        </w:rPr>
        <w:t>Механизм управления социальным поведение</w:t>
      </w:r>
      <w:r>
        <w:rPr>
          <w:rFonts w:ascii="Times New Roman" w:hAnsi="Times New Roman"/>
          <w:sz w:val="28"/>
          <w:szCs w:val="28"/>
        </w:rPr>
        <w:t>м</w:t>
      </w:r>
      <w:r w:rsidRPr="00FC485F">
        <w:rPr>
          <w:rFonts w:ascii="Times New Roman" w:hAnsi="Times New Roman"/>
          <w:sz w:val="28"/>
          <w:szCs w:val="28"/>
        </w:rPr>
        <w:t xml:space="preserve"> индивидов</w:t>
      </w:r>
      <w:r>
        <w:rPr>
          <w:rFonts w:ascii="Times New Roman" w:hAnsi="Times New Roman"/>
          <w:sz w:val="28"/>
          <w:szCs w:val="28"/>
        </w:rPr>
        <w:t xml:space="preserve">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DA6BCC">
        <w:rPr>
          <w:rFonts w:ascii="Times New Roman" w:eastAsia="Times New Roman" w:hAnsi="Times New Roman"/>
          <w:sz w:val="28"/>
          <w:szCs w:val="28"/>
        </w:rPr>
        <w:t>Природа отклоняющегося поведения, поняти</w:t>
      </w:r>
      <w:r>
        <w:rPr>
          <w:rFonts w:ascii="Times New Roman" w:eastAsia="Times New Roman" w:hAnsi="Times New Roman"/>
          <w:sz w:val="28"/>
          <w:szCs w:val="28"/>
        </w:rPr>
        <w:t xml:space="preserve">е аномии. Классификация девиантного поведения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DA6BCC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530F6043" w14:textId="77777777" w:rsidR="00F81EE6" w:rsidRPr="00DD3335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63DC">
        <w:rPr>
          <w:rFonts w:ascii="Times New Roman" w:hAnsi="Times New Roman"/>
          <w:b/>
          <w:sz w:val="28"/>
          <w:szCs w:val="28"/>
        </w:rPr>
        <w:t>Тема №14:</w:t>
      </w:r>
      <w:r w:rsidRPr="009463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b/>
          <w:sz w:val="28"/>
          <w:szCs w:val="28"/>
        </w:rPr>
        <w:t>Методология социологического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Особенности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 xml:space="preserve">Общенаучные и социологические методы познания. </w:t>
      </w:r>
      <w:r w:rsidRPr="00DD3335">
        <w:rPr>
          <w:rFonts w:ascii="Times New Roman" w:eastAsia="Times New Roman" w:hAnsi="Times New Roman"/>
          <w:sz w:val="28"/>
          <w:szCs w:val="28"/>
        </w:rPr>
        <w:t>Виды социологического исследования. Этапы социологического ис</w:t>
      </w:r>
      <w:r>
        <w:rPr>
          <w:rFonts w:ascii="Times New Roman" w:eastAsia="Times New Roman" w:hAnsi="Times New Roman"/>
          <w:sz w:val="28"/>
          <w:szCs w:val="28"/>
        </w:rPr>
        <w:t xml:space="preserve">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14:paraId="0FECC9CB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335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DD3335">
        <w:rPr>
          <w:rFonts w:ascii="Times New Roman" w:hAnsi="Times New Roman"/>
          <w:b/>
          <w:sz w:val="28"/>
          <w:szCs w:val="28"/>
        </w:rPr>
        <w:t xml:space="preserve"> Методы прикладной социологии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DD3335">
        <w:rPr>
          <w:rFonts w:ascii="Times New Roman" w:eastAsia="Times New Roman" w:hAnsi="Times New Roman"/>
          <w:b/>
          <w:sz w:val="28"/>
          <w:szCs w:val="28"/>
        </w:rPr>
        <w:t>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</w:t>
      </w:r>
      <w:r>
        <w:rPr>
          <w:rFonts w:ascii="Times New Roman" w:eastAsia="Times New Roman" w:hAnsi="Times New Roman"/>
          <w:sz w:val="28"/>
          <w:szCs w:val="28"/>
        </w:rPr>
        <w:t xml:space="preserve"> Особенности социологического наблюдения. Методы получения социологической информации из документов. Использование эксперимента в социологии.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Опрос как основной метод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>Виды опроса. Методы обработки и анализа информации в прикладной социологии.</w:t>
      </w:r>
    </w:p>
    <w:p w14:paraId="0A0624AD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28B9AF9B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76928DF8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«Социология», осуществляется в форме текущего контроля и на зачете.</w:t>
      </w:r>
    </w:p>
    <w:p w14:paraId="6F5D59ED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6B4FDC98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71CEAB07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20841678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065EB4DE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7A4D4FC2" w14:textId="77777777" w:rsidR="00F81EE6" w:rsidRDefault="00F81EE6" w:rsidP="005537C2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02F9BEA4" w14:textId="77777777" w:rsidR="00F71689" w:rsidRDefault="00F71689" w:rsidP="00F71689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4213421D" w14:textId="77777777" w:rsidR="00F71689" w:rsidRDefault="00F71689" w:rsidP="00F716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«Соц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иологии»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</w:t>
      </w:r>
      <w:r w:rsidRPr="001D1B67">
        <w:rPr>
          <w:rFonts w:ascii="Times New Roman" w:hAnsi="Times New Roman"/>
          <w:sz w:val="28"/>
          <w:szCs w:val="28"/>
        </w:rPr>
        <w:lastRenderedPageBreak/>
        <w:t xml:space="preserve">подготовки к практическим занятиям студенты пользуются фондами библиотеки </w:t>
      </w:r>
      <w:proofErr w:type="gramStart"/>
      <w:r w:rsidRPr="001D1B67">
        <w:rPr>
          <w:rFonts w:ascii="Times New Roman" w:hAnsi="Times New Roman"/>
          <w:sz w:val="28"/>
          <w:szCs w:val="28"/>
        </w:rPr>
        <w:t>консерватории  и</w:t>
      </w:r>
      <w:proofErr w:type="gramEnd"/>
      <w:r w:rsidRPr="001D1B67">
        <w:rPr>
          <w:rFonts w:ascii="Times New Roman" w:hAnsi="Times New Roman"/>
          <w:sz w:val="28"/>
          <w:szCs w:val="28"/>
        </w:rPr>
        <w:t xml:space="preserve">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77DC36A3" w14:textId="77777777" w:rsidR="00F71689" w:rsidRDefault="00F71689" w:rsidP="00F71689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2915D5" w14:textId="77777777" w:rsidR="00F71689" w:rsidRDefault="00F71689" w:rsidP="00F71689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013767B8" w14:textId="77777777" w:rsidR="00F71689" w:rsidRDefault="00F71689" w:rsidP="00F71689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4592C16E" w14:textId="77777777" w:rsidR="00F71689" w:rsidRDefault="00F71689" w:rsidP="00F71689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A136CA9" w14:textId="77777777" w:rsidR="00F71689" w:rsidRDefault="00F71689" w:rsidP="00F71689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463C4A37" w14:textId="77777777" w:rsidR="00F71689" w:rsidRDefault="00F71689" w:rsidP="00F71689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11F7EA03" w14:textId="77777777" w:rsidR="00F71689" w:rsidRDefault="00F71689" w:rsidP="00F71689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6ED93A3F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1E9C75D4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73611211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6DFEFE06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6A642317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1EA30D63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7045553F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2EE43A43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049BF73B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6E685292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33349776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03A35D6B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2D43734A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0FAAB82D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2368451B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722FDD78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31503B6E" w14:textId="77777777" w:rsidR="00F71689" w:rsidRDefault="00F71689" w:rsidP="00F71689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6E04C818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D3874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6EB9E2C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81FC445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5B94D15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0CED315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8485CD" w14:textId="77777777" w:rsidR="00F71689" w:rsidRDefault="00F71689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C0DD3A8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97D8C45" w14:textId="77777777" w:rsidR="00F81EE6" w:rsidRPr="00A27DAD" w:rsidRDefault="00F81EE6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CA1678">
        <w:rPr>
          <w:rFonts w:ascii="Times New Roman" w:hAnsi="Times New Roman"/>
          <w:b/>
          <w:sz w:val="28"/>
          <w:szCs w:val="28"/>
        </w:rPr>
        <w:t xml:space="preserve"> 1</w:t>
      </w:r>
    </w:p>
    <w:p w14:paraId="307ADFB0" w14:textId="77777777" w:rsidR="00F81EE6" w:rsidRDefault="00F81EE6" w:rsidP="005537C2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74E43000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71125603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677AA9CC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67D0E8EC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5484A290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F5D5FAD" w14:textId="77777777" w:rsidR="00F81EE6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3C2C693B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0ECDE02B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1D7C09" w14:textId="77777777" w:rsidR="00F81EE6" w:rsidRDefault="00F81EE6" w:rsidP="005537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052C1168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06A475BC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6E45748D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79953B75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6D16E99E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230D44D1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4F15C77D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1192DDC8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4A52ED30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6A6238BB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55274628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5EBB5FC5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5555F057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2296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12B083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AE62D5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66783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1F8BF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492114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86C56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34F9853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F93597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2DBA4E9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F52737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924303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5B5AD2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7B7E8C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56A06DD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F962DB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F63BE3D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085E2F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B609EB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4B54718" w14:textId="77777777" w:rsidR="00CA1678" w:rsidRDefault="00CA1678" w:rsidP="00CA1678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3975262E" w14:textId="77777777" w:rsidR="00F81EE6" w:rsidRDefault="00F81EE6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A1678">
        <w:rPr>
          <w:rFonts w:ascii="Times New Roman" w:hAnsi="Times New Roman"/>
          <w:b/>
          <w:sz w:val="28"/>
          <w:szCs w:val="28"/>
        </w:rPr>
        <w:t>студентов</w:t>
      </w:r>
    </w:p>
    <w:p w14:paraId="5E4690F8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54346743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796A6820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02299E52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11AB6BA9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784DEAE4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60391C05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09F4DAF0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117FEAFA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663EBA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3481517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601F31A6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27C08AF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Современные теории развития общества.</w:t>
      </w:r>
    </w:p>
    <w:p w14:paraId="20A0018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3567125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4E37C1A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4C0D6EB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3A5D927D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32C992BD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7A0F218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3185C26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737F0623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Молодёжные субкультуры в современном российском культурном пространстве. </w:t>
      </w:r>
    </w:p>
    <w:p w14:paraId="6B1B5311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124E91D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6B3C9BE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0F3691E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3B8793B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5B39F286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5919D6D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4F54FAD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0A27A4B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2DE679BD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7DD9142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0BE7543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4495B9D6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3F071F0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0F3D688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41DF732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3451B241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3D30309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7CC50DE8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2EB3838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Стратегия социологического исследования. </w:t>
      </w:r>
    </w:p>
    <w:p w14:paraId="37CAA53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74322060" w14:textId="77777777" w:rsidR="00F81EE6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4210EF72" w14:textId="77777777" w:rsidR="00F81EE6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EBEC9E6" w14:textId="77777777" w:rsidR="00F81EE6" w:rsidRPr="00D9083F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</w:p>
    <w:p w14:paraId="18543C1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72923FC1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6FA4C38D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1EEEDC8E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4C8FEF74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48E21400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24261C31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6514559F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8259C16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35E1E457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3601AA1C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78E7B91A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6CB51ED7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7B6D1CCE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23F71109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58554608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5A6C90D9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1FDBCE9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4E44F595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468E452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социального неравенства: демографическая, этническая, территориальная, социальная. </w:t>
      </w:r>
    </w:p>
    <w:p w14:paraId="5AFF8B7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1896F53B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724AA27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34477464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3448ECFB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6CB82C0D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707EEAE0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500592D4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00DEA7CF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78D86D0A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21DC055B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10C648A8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21DE0B48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5E63901D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2C9C82E6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0B568DA5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1284AF7D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074CF8E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2EF542A8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120AFC3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4A7B04B4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C7039BD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28640B63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основные типы социальных институтов.</w:t>
      </w:r>
    </w:p>
    <w:p w14:paraId="21159508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540312FF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14FC983B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3968CFDF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04FB7FF2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3F6829E6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1A1C453B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4998B8C2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От каких институтов зависит качество трудовая деятельность человека?</w:t>
      </w:r>
    </w:p>
    <w:p w14:paraId="02F4B988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017E3BBA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62C5ED37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5E2A52FB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18BE4585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567DCD17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3331DA0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1A85FCE3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214348BD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2D4A3DF2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14374B1A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2848E449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0F6A9512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06E59122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неформальная активность свойственна именно молодежи?</w:t>
      </w:r>
    </w:p>
    <w:p w14:paraId="2FFD84AB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2BD75A41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7FAE4A0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5C5BB7C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45A62C3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12FB8C3B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73F8122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3A49DD0E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виды санкций вам известны?</w:t>
      </w:r>
    </w:p>
    <w:p w14:paraId="3EB2248C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5330ED1E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17058512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49CECFF7" w14:textId="77777777" w:rsidR="00F81EE6" w:rsidRPr="00A7681E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1E0D1B10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77D3F09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8C24234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6F727AE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15E23B6D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230E84F7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7F0FAC54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1752FFFD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66334EEC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59678E8C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требования предъявляются к конструированию опросника?</w:t>
      </w:r>
    </w:p>
    <w:p w14:paraId="74D47064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14E89CE0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3AD6EA42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61E5B83F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44DA33A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01FCAE05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. Анализ одномерных </w:t>
      </w:r>
      <w:r w:rsidRPr="00BD3761">
        <w:rPr>
          <w:rFonts w:ascii="Times New Roman" w:hAnsi="Times New Roman"/>
          <w:sz w:val="28"/>
          <w:szCs w:val="28"/>
        </w:rPr>
        <w:lastRenderedPageBreak/>
        <w:t>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55AC9E34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A3E070F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18A1B6F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0EF43C5B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4ABC2BC0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FE74389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5616AFFE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3F6A7937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2B919EE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4224AF54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14670AB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50123F0E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6709E79B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071841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653A1B27" w14:textId="77777777" w:rsidR="00F81EE6" w:rsidRPr="009A118F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01308117" w14:textId="77777777" w:rsidR="00F81EE6" w:rsidRPr="00D0582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t>1. исторически сложившийся тип социальной организации явлений и процессов;</w:t>
      </w:r>
    </w:p>
    <w:p w14:paraId="3CD4F24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505F33A2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6F4CA8B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6AF24129" w14:textId="77777777" w:rsidR="00F81EE6" w:rsidRPr="002238C6" w:rsidRDefault="00F81EE6" w:rsidP="005537C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F81EE6" w:rsidRPr="00E111B1" w14:paraId="18D0143E" w14:textId="77777777" w:rsidTr="00F81EE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AAE50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2CF9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F81EE6" w:rsidRPr="002238C6" w14:paraId="75F5DA37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54274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AE5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364FC9A9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17247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lastRenderedPageBreak/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0933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39E1CD78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833F5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167F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12FE8967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44B70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F2C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E9F3A8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35598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2CB9A18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6875DAE8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0C5BD89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3A90D852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61C795D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CCEB1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1064C1B5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0467EE2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22275CB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5B1D2542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082B3F1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7E1F9D88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1DEB5E3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разделение людей на социальные группы;</w:t>
      </w:r>
    </w:p>
    <w:p w14:paraId="698B69D5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2467ED2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420152F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47D8EC9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67F8C69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4DE7DDC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53351C3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3787ADB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6B210400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6CA353C2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50D118B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00ADD2D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277F2C7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p w14:paraId="54D9DCAC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F81EE6" w:rsidRPr="002238C6" w14:paraId="0A781778" w14:textId="77777777" w:rsidTr="00F81EE6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9919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7BC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F81EE6" w:rsidRPr="002238C6" w14:paraId="410A6ACE" w14:textId="77777777" w:rsidTr="00F81EE6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06D9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0CF88BC6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3616F5B6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29DD053C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1F1E9887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73CE42B0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4AE15D5D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42C78357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02D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B02F70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18A3EB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45554C1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74558A90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14:paraId="10B19F97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09441F47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15709BD8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1C177806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4B644DC1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6207BB34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5DA5AEC7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382EEFE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7BB6EC3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33914F74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Основные черты социальной организации.</w:t>
      </w:r>
    </w:p>
    <w:p w14:paraId="68A1DBA5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2474463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1BB6C72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4E032A30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6A76596A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59511983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174CA6E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72ABF6D5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4A294071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2B99FAA8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4D31BD12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082F44A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186A0188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35C974B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0C8FF7DD" w14:textId="77777777" w:rsidR="00F81EE6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24892B" w14:textId="77777777" w:rsidR="00F81EE6" w:rsidRPr="002B51D5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1EE6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C6"/>
    <w:rsid w:val="001D0EAE"/>
    <w:rsid w:val="003F2522"/>
    <w:rsid w:val="00427AFB"/>
    <w:rsid w:val="004C1146"/>
    <w:rsid w:val="005537C2"/>
    <w:rsid w:val="008E1925"/>
    <w:rsid w:val="0094770B"/>
    <w:rsid w:val="00A13C64"/>
    <w:rsid w:val="00AC4E6C"/>
    <w:rsid w:val="00C24B26"/>
    <w:rsid w:val="00C40D99"/>
    <w:rsid w:val="00C47E5B"/>
    <w:rsid w:val="00CA1678"/>
    <w:rsid w:val="00CC310D"/>
    <w:rsid w:val="00D572C6"/>
    <w:rsid w:val="00F71689"/>
    <w:rsid w:val="00F81EE6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54D30"/>
  <w15:docId w15:val="{9B0E11EF-D91B-4794-9923-52DDE89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E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1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1E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E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1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81E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81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81E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1EE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F81E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81EE6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81EE6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81EE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F81EE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F81EE6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F81EE6"/>
    <w:pPr>
      <w:spacing w:line="360" w:lineRule="auto"/>
      <w:ind w:firstLine="720"/>
    </w:pPr>
  </w:style>
  <w:style w:type="paragraph" w:customStyle="1" w:styleId="11">
    <w:name w:val="Текст1"/>
    <w:basedOn w:val="a"/>
    <w:rsid w:val="00F81EE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F81EE6"/>
    <w:rPr>
      <w:sz w:val="16"/>
      <w:szCs w:val="20"/>
    </w:rPr>
  </w:style>
  <w:style w:type="paragraph" w:styleId="23">
    <w:name w:val="List Bullet 2"/>
    <w:basedOn w:val="a"/>
    <w:semiHidden/>
    <w:unhideWhenUsed/>
    <w:rsid w:val="00F81EE6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81EE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81EE6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F81E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F81EE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F81EE6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F81EE6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F81EE6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F81EE6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F81E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F81EE6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F81E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81E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81EE6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F81EE6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F81EE6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81EE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F81EE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81EE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81EE6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81E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F81EE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81EE6"/>
    <w:pPr>
      <w:ind w:left="720"/>
      <w:contextualSpacing/>
    </w:pPr>
  </w:style>
  <w:style w:type="paragraph" w:customStyle="1" w:styleId="13">
    <w:name w:val="Абзац списка1"/>
    <w:basedOn w:val="a"/>
    <w:rsid w:val="00F81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81E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F8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F8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F81EE6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F81EE6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81E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81EE6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F81EE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F81EE6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F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1E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5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7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D8F4-A4E7-4F7D-97F6-E974916E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dcterms:created xsi:type="dcterms:W3CDTF">2018-11-23T16:05:00Z</dcterms:created>
  <dcterms:modified xsi:type="dcterms:W3CDTF">2021-12-21T18:48:00Z</dcterms:modified>
</cp:coreProperties>
</file>