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F79A" w14:textId="77777777" w:rsidR="00E13071" w:rsidRDefault="00E13071" w:rsidP="009A03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25F5BA8B" w14:textId="77777777" w:rsidR="00E13071" w:rsidRDefault="00E13071" w:rsidP="009A03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5F023A0A" w14:textId="77777777" w:rsidR="00E13071" w:rsidRDefault="00E13071" w:rsidP="009A03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73797FC6" w14:textId="77777777" w:rsidR="00E13071" w:rsidRDefault="00E13071" w:rsidP="009A03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6184A" w14:textId="5414E5A8" w:rsidR="00D5114E" w:rsidRDefault="00D5114E" w:rsidP="009A0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BB339A" w14:textId="68B75F0E" w:rsidR="00F91140" w:rsidRDefault="00F91140" w:rsidP="009A0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C67A32" w14:textId="224AAF66" w:rsidR="00F91140" w:rsidRDefault="00F91140" w:rsidP="009A0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37B0BA" w14:textId="41838CC9" w:rsidR="00F91140" w:rsidRDefault="00F91140" w:rsidP="009A0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CE437" w14:textId="5F8C1315" w:rsidR="00F91140" w:rsidRDefault="00F91140" w:rsidP="009A0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4E546" w14:textId="6B9C5D55" w:rsidR="00F91140" w:rsidRDefault="00F91140" w:rsidP="009A0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B57AD7" w14:textId="77777777" w:rsidR="00F91140" w:rsidRDefault="00F91140" w:rsidP="009A0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268EA667" w14:textId="77777777" w:rsidR="00D5114E" w:rsidRDefault="00D5114E" w:rsidP="009A0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276E3" w14:textId="77777777" w:rsidR="00E13071" w:rsidRPr="00520953" w:rsidRDefault="00E13071" w:rsidP="009A0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К</w:t>
      </w:r>
      <w:r w:rsidR="00D5114E"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азанцева </w:t>
      </w:r>
    </w:p>
    <w:p w14:paraId="12E7C885" w14:textId="77777777" w:rsidR="00E13071" w:rsidRDefault="00E13071" w:rsidP="009A03C4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0458ED" w14:textId="77777777" w:rsidR="00E13071" w:rsidRDefault="00E13071" w:rsidP="009A03C4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D4684A" w14:textId="77777777" w:rsidR="00E13071" w:rsidRDefault="00E13071" w:rsidP="009A03C4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35B1EA2D" w14:textId="77777777" w:rsidR="00E13071" w:rsidRDefault="00E13071" w:rsidP="009A03C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«Методика преподавания анализа музыкальных произведений»</w:t>
      </w:r>
    </w:p>
    <w:p w14:paraId="05718D9A" w14:textId="77777777" w:rsidR="00D5114E" w:rsidRPr="00347A37" w:rsidRDefault="00D5114E" w:rsidP="009A03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14:paraId="70520AD5" w14:textId="77777777" w:rsidR="00D5114E" w:rsidRPr="00347A37" w:rsidRDefault="00D5114E" w:rsidP="009A03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37">
        <w:rPr>
          <w:rFonts w:ascii="Times New Roman" w:hAnsi="Times New Roman" w:cs="Times New Roman"/>
          <w:b/>
          <w:sz w:val="28"/>
          <w:szCs w:val="28"/>
        </w:rPr>
        <w:t xml:space="preserve">53.05.05 </w:t>
      </w:r>
      <w:r w:rsidRPr="0034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Музыковедение</w:t>
      </w:r>
    </w:p>
    <w:p w14:paraId="16768EEF" w14:textId="77777777" w:rsidR="00D5114E" w:rsidRPr="00347A37" w:rsidRDefault="00D5114E" w:rsidP="009A03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37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специалитета)</w:t>
      </w:r>
    </w:p>
    <w:p w14:paraId="5D561C8C" w14:textId="77777777" w:rsidR="00E13071" w:rsidRDefault="00E13071" w:rsidP="009A03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209C4" w14:textId="77777777" w:rsidR="00E13071" w:rsidRDefault="00E13071" w:rsidP="009A03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D750D" w14:textId="77777777" w:rsidR="00E13071" w:rsidRDefault="00E13071" w:rsidP="009A03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04D31" w14:textId="77777777" w:rsidR="00E13071" w:rsidRDefault="00E13071" w:rsidP="009A03C4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72DFFA1" w14:textId="77777777" w:rsidR="00E13071" w:rsidRDefault="00E13071" w:rsidP="009A03C4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AB4B17B" w14:textId="77777777" w:rsidR="00E13071" w:rsidRDefault="00E13071" w:rsidP="009A0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9AE66" w14:textId="77777777" w:rsidR="00D5114E" w:rsidRDefault="00E13071" w:rsidP="009A03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511CAC90" w14:textId="77777777" w:rsidR="00F91140" w:rsidRDefault="00F91140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A0A34CA" w14:textId="50AE7DCB" w:rsidR="00E13071" w:rsidRDefault="00E13071" w:rsidP="009A03C4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82"/>
        <w:gridCol w:w="8569"/>
      </w:tblGrid>
      <w:tr w:rsidR="00D5114E" w14:paraId="20A7999B" w14:textId="77777777" w:rsidTr="00490B10">
        <w:trPr>
          <w:cantSplit/>
        </w:trPr>
        <w:tc>
          <w:tcPr>
            <w:tcW w:w="9351" w:type="dxa"/>
            <w:gridSpan w:val="2"/>
          </w:tcPr>
          <w:p w14:paraId="1497DA8A" w14:textId="77777777" w:rsidR="00D5114E" w:rsidRDefault="00D5114E" w:rsidP="009A03C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114E" w14:paraId="66320DDE" w14:textId="77777777" w:rsidTr="00490B10">
        <w:tc>
          <w:tcPr>
            <w:tcW w:w="782" w:type="dxa"/>
            <w:hideMark/>
          </w:tcPr>
          <w:p w14:paraId="58BC8EFF" w14:textId="77777777" w:rsidR="00D5114E" w:rsidRDefault="00D5114E" w:rsidP="009A03C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69" w:type="dxa"/>
            <w:hideMark/>
          </w:tcPr>
          <w:p w14:paraId="54C6B59C" w14:textId="77777777" w:rsidR="00D5114E" w:rsidRDefault="00D5114E" w:rsidP="009A03C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D5114E" w14:paraId="7AA73ED5" w14:textId="77777777" w:rsidTr="00490B10">
        <w:tc>
          <w:tcPr>
            <w:tcW w:w="782" w:type="dxa"/>
            <w:hideMark/>
          </w:tcPr>
          <w:p w14:paraId="294AE294" w14:textId="77777777" w:rsidR="00D5114E" w:rsidRDefault="00D5114E" w:rsidP="009A03C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69" w:type="dxa"/>
            <w:hideMark/>
          </w:tcPr>
          <w:p w14:paraId="38E314F1" w14:textId="77777777" w:rsidR="00D5114E" w:rsidRDefault="00D5114E" w:rsidP="009A03C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D5114E" w14:paraId="1CF9EDF5" w14:textId="77777777" w:rsidTr="00490B10">
        <w:tc>
          <w:tcPr>
            <w:tcW w:w="782" w:type="dxa"/>
            <w:hideMark/>
          </w:tcPr>
          <w:p w14:paraId="7D22770C" w14:textId="77777777" w:rsidR="00D5114E" w:rsidRDefault="00D5114E" w:rsidP="009A03C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69" w:type="dxa"/>
            <w:hideMark/>
          </w:tcPr>
          <w:p w14:paraId="2E3E095D" w14:textId="77777777" w:rsidR="00D5114E" w:rsidRDefault="00D5114E" w:rsidP="009A03C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D5114E" w14:paraId="3263EC52" w14:textId="77777777" w:rsidTr="00490B10">
        <w:tc>
          <w:tcPr>
            <w:tcW w:w="782" w:type="dxa"/>
            <w:hideMark/>
          </w:tcPr>
          <w:p w14:paraId="3B2A9A2F" w14:textId="77777777" w:rsidR="00D5114E" w:rsidRDefault="00D5114E" w:rsidP="009A03C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69" w:type="dxa"/>
            <w:hideMark/>
          </w:tcPr>
          <w:p w14:paraId="6C69D02B" w14:textId="77777777" w:rsidR="00D5114E" w:rsidRDefault="00D5114E" w:rsidP="009A03C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D5114E" w14:paraId="25E93287" w14:textId="77777777" w:rsidTr="00490B10">
        <w:tc>
          <w:tcPr>
            <w:tcW w:w="782" w:type="dxa"/>
            <w:hideMark/>
          </w:tcPr>
          <w:p w14:paraId="3E6DD271" w14:textId="77777777" w:rsidR="00D5114E" w:rsidRDefault="00D5114E" w:rsidP="009A03C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69" w:type="dxa"/>
            <w:hideMark/>
          </w:tcPr>
          <w:p w14:paraId="162F0BED" w14:textId="77777777" w:rsidR="00D5114E" w:rsidRDefault="00D5114E" w:rsidP="009A03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D5114E" w14:paraId="736E3998" w14:textId="77777777" w:rsidTr="00490B10">
        <w:tc>
          <w:tcPr>
            <w:tcW w:w="782" w:type="dxa"/>
            <w:hideMark/>
          </w:tcPr>
          <w:p w14:paraId="7E443E0E" w14:textId="77777777" w:rsidR="00D5114E" w:rsidRDefault="00D5114E" w:rsidP="009A03C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69" w:type="dxa"/>
            <w:hideMark/>
          </w:tcPr>
          <w:p w14:paraId="1B0D9733" w14:textId="77777777" w:rsidR="00D5114E" w:rsidRDefault="00D5114E" w:rsidP="009A03C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D5114E" w14:paraId="67415434" w14:textId="77777777" w:rsidTr="00490B10">
        <w:trPr>
          <w:cantSplit/>
        </w:trPr>
        <w:tc>
          <w:tcPr>
            <w:tcW w:w="782" w:type="dxa"/>
            <w:hideMark/>
          </w:tcPr>
          <w:p w14:paraId="66A473A7" w14:textId="77777777" w:rsidR="00D5114E" w:rsidRDefault="00D5114E" w:rsidP="009A03C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69" w:type="dxa"/>
            <w:hideMark/>
          </w:tcPr>
          <w:p w14:paraId="4DF5BC30" w14:textId="77777777" w:rsidR="00D5114E" w:rsidRDefault="00D5114E" w:rsidP="009A03C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D5114E" w14:paraId="7D438919" w14:textId="77777777" w:rsidTr="00490B10">
        <w:trPr>
          <w:cantSplit/>
        </w:trPr>
        <w:tc>
          <w:tcPr>
            <w:tcW w:w="9351" w:type="dxa"/>
            <w:gridSpan w:val="2"/>
            <w:hideMark/>
          </w:tcPr>
          <w:p w14:paraId="504835C4" w14:textId="77777777" w:rsidR="00D5114E" w:rsidRDefault="00D5114E" w:rsidP="009A03C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2EF8FAD" w14:textId="77777777" w:rsidR="00D5114E" w:rsidRDefault="00D5114E" w:rsidP="009A0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7A29B" w14:textId="77777777" w:rsidR="00E13071" w:rsidRDefault="00D5114E" w:rsidP="009A03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1D60E71" w14:textId="77777777" w:rsidR="00E13071" w:rsidRPr="00D5114E" w:rsidRDefault="00E13071" w:rsidP="009A03C4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7BF4E1BC" w14:textId="77777777" w:rsidR="00E13071" w:rsidRDefault="00E13071" w:rsidP="009A03C4">
      <w:pPr>
        <w:spacing w:after="0" w:line="360" w:lineRule="auto"/>
      </w:pPr>
    </w:p>
    <w:p w14:paraId="7C84DD95" w14:textId="77777777" w:rsidR="00E13071" w:rsidRPr="00091843" w:rsidRDefault="00E13071" w:rsidP="009A03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3599BD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79DD5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EDABC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A1692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0A255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03F57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A9BC1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5F449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95EB3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2CC1F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DABF6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AC905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E97B0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E10BB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4AEF2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87207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B309D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4C81C" w14:textId="77777777" w:rsidR="009A03C4" w:rsidRDefault="009A03C4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DA22E" w14:textId="77777777" w:rsidR="009A03C4" w:rsidRDefault="009A03C4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3878C" w14:textId="77777777" w:rsidR="009A03C4" w:rsidRDefault="009A03C4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3A841" w14:textId="77777777" w:rsidR="009A03C4" w:rsidRDefault="009A03C4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A8767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94E27" w14:textId="77777777" w:rsidR="00D5114E" w:rsidRDefault="00D5114E" w:rsidP="00E13071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7F427" w14:textId="77777777" w:rsidR="00E13071" w:rsidRPr="00D5114E" w:rsidRDefault="00E13071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 курса</w:t>
      </w:r>
    </w:p>
    <w:p w14:paraId="489E48AB" w14:textId="77777777" w:rsidR="00E13071" w:rsidRPr="00D5114E" w:rsidRDefault="00E13071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ab/>
        <w:t xml:space="preserve">В цикле специальных дисциплин по подготовке музыковеда предмет «Методика преподавания анализа музыкальных произведений» выполняет особую роль в формировании высокопрофессионального специалиста, способного охватить широкий спектр профессиональных знаний, умений и навыков. </w:t>
      </w:r>
      <w:r w:rsidRPr="00D5114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5114E">
        <w:rPr>
          <w:rFonts w:ascii="Times New Roman" w:hAnsi="Times New Roman" w:cs="Times New Roman"/>
          <w:sz w:val="28"/>
          <w:szCs w:val="28"/>
        </w:rPr>
        <w:t>курса – воспитание творческой, прогрессивно мыслящей личности музыковеда-педагога, оснащенной знаниями, умениями и навыками в области преподавания названной академической дисциплины.</w:t>
      </w:r>
    </w:p>
    <w:p w14:paraId="7B56B36A" w14:textId="77777777" w:rsidR="00E13071" w:rsidRPr="00D5114E" w:rsidRDefault="00E13071" w:rsidP="00D511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14:paraId="482DEDE8" w14:textId="77777777" w:rsidR="00E13071" w:rsidRPr="00D5114E" w:rsidRDefault="00E13071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ab/>
      </w:r>
      <w:r w:rsidRPr="00D5114E">
        <w:rPr>
          <w:rFonts w:ascii="Times New Roman" w:hAnsi="Times New Roman" w:cs="Times New Roman"/>
          <w:sz w:val="28"/>
          <w:szCs w:val="28"/>
        </w:rPr>
        <w:t xml:space="preserve">- углубление знаний об особенностях методики преподавания </w:t>
      </w:r>
      <w:r w:rsidR="00C73D72" w:rsidRPr="00D5114E">
        <w:rPr>
          <w:rFonts w:ascii="Times New Roman" w:hAnsi="Times New Roman" w:cs="Times New Roman"/>
          <w:sz w:val="28"/>
          <w:szCs w:val="28"/>
        </w:rPr>
        <w:t>анализа музыкальных</w:t>
      </w:r>
      <w:r w:rsidRPr="00D5114E">
        <w:rPr>
          <w:rFonts w:ascii="Times New Roman" w:hAnsi="Times New Roman" w:cs="Times New Roman"/>
          <w:sz w:val="28"/>
          <w:szCs w:val="28"/>
        </w:rPr>
        <w:t xml:space="preserve"> </w:t>
      </w:r>
      <w:r w:rsidR="00C73D72" w:rsidRPr="00D5114E">
        <w:rPr>
          <w:rFonts w:ascii="Times New Roman" w:hAnsi="Times New Roman" w:cs="Times New Roman"/>
          <w:sz w:val="28"/>
          <w:szCs w:val="28"/>
        </w:rPr>
        <w:t>произведений</w:t>
      </w:r>
      <w:r w:rsidRPr="00D5114E">
        <w:rPr>
          <w:rFonts w:ascii="Times New Roman" w:hAnsi="Times New Roman" w:cs="Times New Roman"/>
          <w:sz w:val="28"/>
          <w:szCs w:val="28"/>
        </w:rPr>
        <w:t>;</w:t>
      </w:r>
    </w:p>
    <w:p w14:paraId="250CB5A0" w14:textId="77777777" w:rsidR="00E13071" w:rsidRPr="00D5114E" w:rsidRDefault="00E13071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ab/>
        <w:t>- овладение навыками организации учебного процесса и ведения урока.</w:t>
      </w:r>
    </w:p>
    <w:p w14:paraId="73A07484" w14:textId="77777777" w:rsidR="00E13071" w:rsidRPr="00D5114E" w:rsidRDefault="00E13071" w:rsidP="00D511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A2F166" w14:textId="77777777" w:rsidR="00E13071" w:rsidRPr="00D5114E" w:rsidRDefault="00E13071" w:rsidP="00D5114E">
      <w:pPr>
        <w:tabs>
          <w:tab w:val="left" w:pos="298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5114E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D511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1F13C33A" w14:textId="77777777" w:rsidR="00D33F5E" w:rsidRPr="00D5114E" w:rsidRDefault="00D33F5E" w:rsidP="00D33F5E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114E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14:paraId="54355492" w14:textId="77777777" w:rsidR="00D33F5E" w:rsidRPr="00D5114E" w:rsidRDefault="00D33F5E" w:rsidP="00D33F5E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114E">
        <w:rPr>
          <w:rFonts w:ascii="Times New Roman" w:hAnsi="Times New Roman" w:cs="Times New Roman"/>
          <w:i/>
          <w:sz w:val="28"/>
          <w:szCs w:val="28"/>
        </w:rPr>
        <w:t>знать:</w:t>
      </w:r>
      <w:r w:rsidRPr="00D51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A5057" w14:textId="77777777" w:rsidR="00D33F5E" w:rsidRPr="00D5114E" w:rsidRDefault="00D33F5E" w:rsidP="00D33F5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программы;</w:t>
      </w:r>
    </w:p>
    <w:p w14:paraId="49E8D147" w14:textId="77777777" w:rsidR="00D33F5E" w:rsidRPr="00D5114E" w:rsidRDefault="00D33F5E" w:rsidP="00D33F5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эффективные современные методики преподавания анализа музыкальных произведений в колледже;</w:t>
      </w:r>
    </w:p>
    <w:p w14:paraId="03B16910" w14:textId="77777777" w:rsidR="00D33F5E" w:rsidRPr="00D5114E" w:rsidRDefault="00D33F5E" w:rsidP="00D33F5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современные учебные издания для преподавания анализа музыкальных произведений в колледже;</w:t>
      </w:r>
    </w:p>
    <w:p w14:paraId="48183D3D" w14:textId="77777777" w:rsidR="00D33F5E" w:rsidRPr="00D5114E" w:rsidRDefault="00D33F5E" w:rsidP="00D33F5E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современные подходы к решению отдельных методических проблем в области преподавания анализа музыкальных произведений;</w:t>
      </w:r>
    </w:p>
    <w:p w14:paraId="64F2305D" w14:textId="77777777" w:rsidR="00D33F5E" w:rsidRPr="00D5114E" w:rsidRDefault="00D33F5E" w:rsidP="00D33F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4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5114E">
        <w:rPr>
          <w:rFonts w:ascii="Times New Roman" w:hAnsi="Times New Roman" w:cs="Times New Roman"/>
          <w:i/>
          <w:sz w:val="28"/>
          <w:szCs w:val="28"/>
        </w:rPr>
        <w:t>уметь:</w:t>
      </w:r>
    </w:p>
    <w:p w14:paraId="3A364C82" w14:textId="77777777" w:rsidR="00D33F5E" w:rsidRPr="00D5114E" w:rsidRDefault="00D33F5E" w:rsidP="00D33F5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 xml:space="preserve">отбирать и интерпретировать теоретические сведения по проблематике дисциплины, </w:t>
      </w:r>
    </w:p>
    <w:p w14:paraId="5021E035" w14:textId="77777777" w:rsidR="00D33F5E" w:rsidRPr="00D5114E" w:rsidRDefault="00D33F5E" w:rsidP="00D33F5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 xml:space="preserve">ориентироваться в методических изданиях по преподаванию анализа музыкальных произведений;  </w:t>
      </w:r>
    </w:p>
    <w:p w14:paraId="3EA327F2" w14:textId="77777777" w:rsidR="00D33F5E" w:rsidRPr="00D5114E" w:rsidRDefault="00D33F5E" w:rsidP="00D33F5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 xml:space="preserve">профессионально оценить учебное издание по курсу анализа музыкальных произведений; </w:t>
      </w:r>
    </w:p>
    <w:p w14:paraId="14404ED3" w14:textId="77777777" w:rsidR="00D33F5E" w:rsidRPr="00D5114E" w:rsidRDefault="00D33F5E" w:rsidP="00D33F5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тему курса «Анализ музыкальных произведений»; </w:t>
      </w:r>
    </w:p>
    <w:p w14:paraId="021CBB50" w14:textId="77777777" w:rsidR="00D33F5E" w:rsidRPr="00D5114E" w:rsidRDefault="00D33F5E" w:rsidP="00D33F5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разработать план и концепцию урока по анализу музыкальных произведений в колледже;</w:t>
      </w:r>
    </w:p>
    <w:p w14:paraId="234AAA8E" w14:textId="77777777" w:rsidR="00D33F5E" w:rsidRPr="00D5114E" w:rsidRDefault="00D33F5E" w:rsidP="00D33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5114E">
        <w:rPr>
          <w:rFonts w:ascii="Times New Roman" w:hAnsi="Times New Roman" w:cs="Times New Roman"/>
          <w:i/>
          <w:sz w:val="28"/>
          <w:szCs w:val="28"/>
        </w:rPr>
        <w:t xml:space="preserve">владеть </w:t>
      </w:r>
      <w:r w:rsidRPr="00D5114E">
        <w:rPr>
          <w:rFonts w:ascii="Times New Roman" w:hAnsi="Times New Roman" w:cs="Times New Roman"/>
          <w:sz w:val="28"/>
          <w:szCs w:val="28"/>
        </w:rPr>
        <w:t>навыками:</w:t>
      </w:r>
    </w:p>
    <w:p w14:paraId="027DCFCD" w14:textId="77777777" w:rsidR="00D33F5E" w:rsidRPr="00D5114E" w:rsidRDefault="00D33F5E" w:rsidP="00D33F5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составления рабочей</w:t>
      </w:r>
      <w:r w:rsidR="001F2784">
        <w:rPr>
          <w:rFonts w:ascii="Times New Roman" w:hAnsi="Times New Roman" w:cs="Times New Roman"/>
          <w:sz w:val="28"/>
          <w:szCs w:val="28"/>
        </w:rPr>
        <w:t xml:space="preserve"> </w:t>
      </w:r>
      <w:r w:rsidRPr="00D5114E">
        <w:rPr>
          <w:rFonts w:ascii="Times New Roman" w:hAnsi="Times New Roman" w:cs="Times New Roman"/>
          <w:sz w:val="28"/>
          <w:szCs w:val="28"/>
        </w:rPr>
        <w:t>программы по анализу музыкальных произведений;</w:t>
      </w:r>
    </w:p>
    <w:p w14:paraId="2F999728" w14:textId="77777777" w:rsidR="00D33F5E" w:rsidRPr="00D5114E" w:rsidRDefault="00D33F5E" w:rsidP="00D33F5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профессиональной оценки учебного издания по анализу музыкальных произведений;</w:t>
      </w:r>
    </w:p>
    <w:p w14:paraId="3248AF67" w14:textId="77777777" w:rsidR="00D33F5E" w:rsidRPr="00D5114E" w:rsidRDefault="00D33F5E" w:rsidP="00D33F5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использования различных подходов в решении методических проблем;</w:t>
      </w:r>
    </w:p>
    <w:p w14:paraId="297DD30B" w14:textId="77777777" w:rsidR="00D33F5E" w:rsidRPr="00D5114E" w:rsidRDefault="00D33F5E" w:rsidP="00D33F5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применения полученных знаний в педагогической деятельности.</w:t>
      </w:r>
    </w:p>
    <w:p w14:paraId="5B16118E" w14:textId="77777777" w:rsidR="00D5114E" w:rsidRPr="00347A37" w:rsidRDefault="00D5114E" w:rsidP="00D5114E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A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общепрофессиональные (ОПК), профессиональные (ПК)</w:t>
      </w:r>
      <w:r w:rsidRPr="00347A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47A3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компетенции:</w:t>
      </w:r>
    </w:p>
    <w:p w14:paraId="78AC5624" w14:textId="77777777" w:rsidR="00D5114E" w:rsidRPr="00347A37" w:rsidRDefault="00D5114E" w:rsidP="00D511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A37">
        <w:rPr>
          <w:rFonts w:ascii="Times New Roman" w:hAnsi="Times New Roman" w:cs="Times New Roman"/>
          <w:sz w:val="28"/>
          <w:szCs w:val="28"/>
        </w:rPr>
        <w:t>способностью к работе в многонациональном коллективе, в качестве руководителя формировать цели и команды, принимать решения в сложной ситуации, вести обучение и оказывать помощь работникам</w:t>
      </w:r>
      <w:r>
        <w:rPr>
          <w:rFonts w:ascii="Times New Roman" w:hAnsi="Times New Roman" w:cs="Times New Roman"/>
          <w:sz w:val="28"/>
          <w:szCs w:val="28"/>
        </w:rPr>
        <w:t xml:space="preserve"> (ОПК-3);</w:t>
      </w:r>
    </w:p>
    <w:p w14:paraId="06718FF4" w14:textId="77777777" w:rsidR="00D5114E" w:rsidRPr="00347A37" w:rsidRDefault="00D5114E" w:rsidP="00D51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- способностью преподавать дисциплины (модули), связанные с историей и теорией музыкального искусства, культуры и педагогики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7A37">
        <w:rPr>
          <w:rFonts w:ascii="Times New Roman" w:hAnsi="Times New Roman" w:cs="Times New Roman"/>
          <w:sz w:val="28"/>
          <w:szCs w:val="28"/>
        </w:rPr>
        <w:t>ПК-7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7A37">
        <w:rPr>
          <w:rFonts w:ascii="Times New Roman" w:hAnsi="Times New Roman" w:cs="Times New Roman"/>
          <w:sz w:val="28"/>
          <w:szCs w:val="28"/>
        </w:rPr>
        <w:t>;</w:t>
      </w:r>
    </w:p>
    <w:p w14:paraId="4DAC3445" w14:textId="77777777" w:rsidR="00D5114E" w:rsidRPr="00347A37" w:rsidRDefault="00D5114E" w:rsidP="00D51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37">
        <w:rPr>
          <w:rFonts w:ascii="Times New Roman" w:hAnsi="Times New Roman" w:cs="Times New Roman"/>
          <w:sz w:val="28"/>
          <w:szCs w:val="28"/>
        </w:rPr>
        <w:t xml:space="preserve">– способностью планировать учебный процесс, вести научно-методическую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7A37">
        <w:rPr>
          <w:rFonts w:ascii="Times New Roman" w:hAnsi="Times New Roman" w:cs="Times New Roman"/>
          <w:sz w:val="28"/>
          <w:szCs w:val="28"/>
        </w:rPr>
        <w:t>ПК-8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25E107C" w14:textId="77777777" w:rsidR="00E13071" w:rsidRPr="00D5114E" w:rsidRDefault="00E13071" w:rsidP="00D51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B4195" w14:textId="77777777" w:rsidR="00E13071" w:rsidRPr="00D5114E" w:rsidRDefault="00E13071" w:rsidP="00D33F5E">
      <w:pPr>
        <w:tabs>
          <w:tab w:val="left" w:pos="298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1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3DFFD77B" w14:textId="77777777" w:rsidR="00E13071" w:rsidRPr="00D5114E" w:rsidRDefault="00E13071" w:rsidP="00D3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D33F5E">
        <w:rPr>
          <w:rFonts w:ascii="Times New Roman" w:hAnsi="Times New Roman" w:cs="Times New Roman"/>
          <w:sz w:val="28"/>
          <w:szCs w:val="28"/>
        </w:rPr>
        <w:t>36</w:t>
      </w:r>
      <w:r w:rsidRPr="00D5114E">
        <w:rPr>
          <w:rFonts w:ascii="Times New Roman" w:hAnsi="Times New Roman" w:cs="Times New Roman"/>
          <w:sz w:val="28"/>
          <w:szCs w:val="28"/>
        </w:rPr>
        <w:t xml:space="preserve"> час</w:t>
      </w:r>
      <w:r w:rsidR="00D33F5E">
        <w:rPr>
          <w:rFonts w:ascii="Times New Roman" w:hAnsi="Times New Roman" w:cs="Times New Roman"/>
          <w:sz w:val="28"/>
          <w:szCs w:val="28"/>
        </w:rPr>
        <w:t>ов, в том числе</w:t>
      </w:r>
      <w:r w:rsidRPr="00D5114E">
        <w:rPr>
          <w:rFonts w:ascii="Times New Roman" w:hAnsi="Times New Roman" w:cs="Times New Roman"/>
          <w:sz w:val="28"/>
          <w:szCs w:val="28"/>
        </w:rPr>
        <w:t xml:space="preserve"> аудиторная работа – </w:t>
      </w:r>
      <w:r w:rsidR="00952DB5" w:rsidRPr="00D5114E">
        <w:rPr>
          <w:rFonts w:ascii="Times New Roman" w:hAnsi="Times New Roman" w:cs="Times New Roman"/>
          <w:sz w:val="28"/>
          <w:szCs w:val="28"/>
        </w:rPr>
        <w:t>36</w:t>
      </w:r>
      <w:r w:rsidRPr="00D5114E">
        <w:rPr>
          <w:rFonts w:ascii="Times New Roman" w:hAnsi="Times New Roman" w:cs="Times New Roman"/>
          <w:sz w:val="28"/>
          <w:szCs w:val="28"/>
        </w:rPr>
        <w:t xml:space="preserve"> часов. Занятия мелкогрупповые по 2 часа в неделю. Время изучения – </w:t>
      </w:r>
      <w:r w:rsidR="00952DB5" w:rsidRPr="00D5114E">
        <w:rPr>
          <w:rFonts w:ascii="Times New Roman" w:hAnsi="Times New Roman" w:cs="Times New Roman"/>
          <w:sz w:val="28"/>
          <w:szCs w:val="28"/>
        </w:rPr>
        <w:t>3</w:t>
      </w:r>
      <w:r w:rsidRPr="00D5114E">
        <w:rPr>
          <w:rFonts w:ascii="Times New Roman" w:hAnsi="Times New Roman" w:cs="Times New Roman"/>
          <w:sz w:val="28"/>
          <w:szCs w:val="28"/>
        </w:rPr>
        <w:t xml:space="preserve"> семестр (</w:t>
      </w:r>
      <w:r w:rsidRPr="00D511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3F5E">
        <w:rPr>
          <w:rFonts w:ascii="Times New Roman" w:hAnsi="Times New Roman" w:cs="Times New Roman"/>
          <w:sz w:val="28"/>
          <w:szCs w:val="28"/>
        </w:rPr>
        <w:t xml:space="preserve"> курс). </w:t>
      </w:r>
      <w:r w:rsidRPr="00D5114E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952DB5" w:rsidRPr="00D5114E">
        <w:rPr>
          <w:rFonts w:ascii="Times New Roman" w:hAnsi="Times New Roman" w:cs="Times New Roman"/>
          <w:sz w:val="28"/>
          <w:szCs w:val="28"/>
        </w:rPr>
        <w:t>зачет</w:t>
      </w:r>
      <w:r w:rsidRPr="00D5114E">
        <w:rPr>
          <w:rFonts w:ascii="Times New Roman" w:hAnsi="Times New Roman" w:cs="Times New Roman"/>
          <w:sz w:val="28"/>
          <w:szCs w:val="28"/>
        </w:rPr>
        <w:t xml:space="preserve"> – </w:t>
      </w:r>
      <w:r w:rsidR="00952DB5" w:rsidRPr="00D5114E">
        <w:rPr>
          <w:rFonts w:ascii="Times New Roman" w:hAnsi="Times New Roman" w:cs="Times New Roman"/>
          <w:sz w:val="28"/>
          <w:szCs w:val="28"/>
        </w:rPr>
        <w:t>3</w:t>
      </w:r>
      <w:r w:rsidRPr="00D5114E">
        <w:rPr>
          <w:rFonts w:ascii="Times New Roman" w:hAnsi="Times New Roman" w:cs="Times New Roman"/>
          <w:sz w:val="28"/>
          <w:szCs w:val="28"/>
        </w:rPr>
        <w:t xml:space="preserve"> семестр, форма промежуточного контроля – контрольный урок</w:t>
      </w:r>
      <w:r w:rsidR="00952DB5" w:rsidRPr="00D5114E">
        <w:rPr>
          <w:rFonts w:ascii="Times New Roman" w:hAnsi="Times New Roman" w:cs="Times New Roman"/>
          <w:sz w:val="28"/>
          <w:szCs w:val="28"/>
        </w:rPr>
        <w:t>.</w:t>
      </w:r>
    </w:p>
    <w:p w14:paraId="1AFA682C" w14:textId="77777777" w:rsidR="00952DB5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B1556" w14:textId="77777777" w:rsidR="00D33F5E" w:rsidRDefault="00D33F5E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E444E" w14:textId="77777777" w:rsidR="00D33F5E" w:rsidRPr="00D5114E" w:rsidRDefault="00D33F5E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F49CB" w14:textId="77777777" w:rsidR="00952DB5" w:rsidRPr="00D5114E" w:rsidRDefault="00952DB5" w:rsidP="00D5114E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5114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 Структура и содержание дисциплины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592"/>
        <w:gridCol w:w="907"/>
      </w:tblGrid>
      <w:tr w:rsidR="00952DB5" w:rsidRPr="00D5114E" w14:paraId="4295331C" w14:textId="77777777" w:rsidTr="00D33F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A220" w14:textId="77777777" w:rsidR="00952DB5" w:rsidRPr="00D5114E" w:rsidRDefault="00952DB5" w:rsidP="00D511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73FF" w14:textId="77777777" w:rsidR="00952DB5" w:rsidRPr="00D5114E" w:rsidRDefault="00952DB5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FDB0" w14:textId="77777777" w:rsidR="00952DB5" w:rsidRPr="00D5114E" w:rsidRDefault="00952DB5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52DB5" w:rsidRPr="00D5114E" w14:paraId="066E0A8E" w14:textId="77777777" w:rsidTr="00D33F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A1C5" w14:textId="77777777" w:rsidR="00952DB5" w:rsidRPr="00D5114E" w:rsidRDefault="00952DB5" w:rsidP="00D51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248" w14:textId="77777777" w:rsidR="00952DB5" w:rsidRPr="00D5114E" w:rsidRDefault="00952DB5" w:rsidP="00D511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Цель и задачи курса музыкальной литературы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ADC3" w14:textId="77777777" w:rsidR="00952DB5" w:rsidRPr="00D5114E" w:rsidRDefault="00952DB5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2DB5" w:rsidRPr="00D5114E" w14:paraId="64CBA5FB" w14:textId="77777777" w:rsidTr="00D33F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8EAD" w14:textId="77777777" w:rsidR="00952DB5" w:rsidRPr="00D5114E" w:rsidRDefault="00952DB5" w:rsidP="00D511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951" w14:textId="77777777" w:rsidR="00952DB5" w:rsidRPr="00D5114E" w:rsidRDefault="00952DB5" w:rsidP="00D511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Программа по анализу музыкальных произведений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36D" w14:textId="77777777" w:rsidR="00952DB5" w:rsidRPr="00D5114E" w:rsidRDefault="00952DB5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B5" w:rsidRPr="00D5114E" w14:paraId="3A1C0E39" w14:textId="77777777" w:rsidTr="00D33F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71E9" w14:textId="77777777" w:rsidR="00952DB5" w:rsidRPr="00D5114E" w:rsidRDefault="00952DB5" w:rsidP="00D511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EC9" w14:textId="77777777" w:rsidR="00952DB5" w:rsidRPr="00D5114E" w:rsidRDefault="00952DB5" w:rsidP="00D511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Обзор учебной литературы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14D" w14:textId="77777777" w:rsidR="00952DB5" w:rsidRPr="00D5114E" w:rsidRDefault="00952DB5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2DB5" w:rsidRPr="00D5114E" w14:paraId="79FB3F8F" w14:textId="77777777" w:rsidTr="00D33F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8615" w14:textId="77777777" w:rsidR="00952DB5" w:rsidRPr="00D5114E" w:rsidRDefault="00952DB5" w:rsidP="00D51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A9D" w14:textId="77777777" w:rsidR="00952DB5" w:rsidRPr="00D5114E" w:rsidRDefault="00952DB5" w:rsidP="00D511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D3F6" w14:textId="77777777" w:rsidR="00952DB5" w:rsidRPr="00D5114E" w:rsidRDefault="00952DB5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B5" w:rsidRPr="00D5114E" w14:paraId="09E1DEF1" w14:textId="77777777" w:rsidTr="00D33F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3DD2" w14:textId="77777777" w:rsidR="00952DB5" w:rsidRPr="00D5114E" w:rsidRDefault="00952DB5" w:rsidP="00D51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848" w14:textId="77777777" w:rsidR="00952DB5" w:rsidRPr="00D5114E" w:rsidRDefault="00952DB5" w:rsidP="00D511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Построение занятий. Формы классной и домашней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792" w14:textId="77777777" w:rsidR="00952DB5" w:rsidRPr="00D5114E" w:rsidRDefault="00952DB5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2DB5" w:rsidRPr="00D5114E" w14:paraId="7A00A8CC" w14:textId="77777777" w:rsidTr="00D33F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839D" w14:textId="77777777" w:rsidR="00952DB5" w:rsidRPr="00D5114E" w:rsidRDefault="00952DB5" w:rsidP="00D51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37C" w14:textId="77777777" w:rsidR="00952DB5" w:rsidRPr="00D5114E" w:rsidRDefault="00952DB5" w:rsidP="00D511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Типы занятий. Методика их проведения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A00" w14:textId="77777777" w:rsidR="00952DB5" w:rsidRPr="00D5114E" w:rsidRDefault="00952DB5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2DB5" w:rsidRPr="00D5114E" w14:paraId="70DEFEF3" w14:textId="77777777" w:rsidTr="00D33F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A268" w14:textId="77777777" w:rsidR="00952DB5" w:rsidRPr="00D5114E" w:rsidRDefault="00952DB5" w:rsidP="00D51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2D8" w14:textId="77777777" w:rsidR="00952DB5" w:rsidRPr="00D5114E" w:rsidRDefault="00952DB5" w:rsidP="00D511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Трудные и дискуссионные вопросы методики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1BF" w14:textId="77777777" w:rsidR="00952DB5" w:rsidRPr="00D5114E" w:rsidRDefault="00952DB5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52DB5" w:rsidRPr="00D5114E" w14:paraId="4617F3E9" w14:textId="77777777" w:rsidTr="00D33F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A624" w14:textId="77777777" w:rsidR="00952DB5" w:rsidRPr="00D5114E" w:rsidRDefault="00952DB5" w:rsidP="00D51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248" w14:textId="77777777" w:rsidR="00952DB5" w:rsidRPr="00D5114E" w:rsidRDefault="00952DB5" w:rsidP="00D511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Принципы анализа музыкальных произведений различных жанров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768" w14:textId="77777777" w:rsidR="00952DB5" w:rsidRPr="00D5114E" w:rsidRDefault="00952DB5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52DB5" w:rsidRPr="00D5114E" w14:paraId="3A892543" w14:textId="77777777" w:rsidTr="00D33F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766" w14:textId="77777777" w:rsidR="00952DB5" w:rsidRPr="00D5114E" w:rsidRDefault="00952DB5" w:rsidP="00D51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129" w14:textId="77777777" w:rsidR="00952DB5" w:rsidRPr="00D5114E" w:rsidRDefault="00952DB5" w:rsidP="00D511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Специфика занятий в группах разных специальностей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1D9" w14:textId="77777777" w:rsidR="00952DB5" w:rsidRPr="00D5114E" w:rsidRDefault="00952DB5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2DB5" w:rsidRPr="00D5114E" w14:paraId="5051C95A" w14:textId="77777777" w:rsidTr="00D33F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69A" w14:textId="77777777" w:rsidR="00952DB5" w:rsidRPr="00D5114E" w:rsidRDefault="00952DB5" w:rsidP="00D51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34ED" w14:textId="77777777" w:rsidR="00952DB5" w:rsidRPr="00D5114E" w:rsidRDefault="00952DB5" w:rsidP="00D51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3FEB" w14:textId="77777777" w:rsidR="00952DB5" w:rsidRPr="00D5114E" w:rsidRDefault="00D33F5E" w:rsidP="00D51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952DB5" w:rsidRPr="00D5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14:paraId="6CA65743" w14:textId="77777777" w:rsidR="00952DB5" w:rsidRPr="00D5114E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E8FD0" w14:textId="77777777" w:rsidR="00952DB5" w:rsidRPr="00D5114E" w:rsidRDefault="00952DB5" w:rsidP="00D5114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5114E">
        <w:rPr>
          <w:b/>
          <w:sz w:val="28"/>
          <w:szCs w:val="28"/>
        </w:rPr>
        <w:t>Содержание дисциплины</w:t>
      </w:r>
    </w:p>
    <w:p w14:paraId="608FFCBF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>Тема 1. Цель и задачи курса «Анализ музыкальных произведений»</w:t>
      </w:r>
    </w:p>
    <w:p w14:paraId="0EE01198" w14:textId="77777777" w:rsidR="00952DB5" w:rsidRPr="00D5114E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 xml:space="preserve">Курс «Анализ музыкальных </w:t>
      </w:r>
      <w:r w:rsidR="00E711AD" w:rsidRPr="00D5114E">
        <w:rPr>
          <w:rFonts w:ascii="Times New Roman" w:hAnsi="Times New Roman" w:cs="Times New Roman"/>
          <w:sz w:val="28"/>
          <w:szCs w:val="28"/>
        </w:rPr>
        <w:t>произведе</w:t>
      </w:r>
      <w:r w:rsidRPr="00D5114E">
        <w:rPr>
          <w:rFonts w:ascii="Times New Roman" w:hAnsi="Times New Roman" w:cs="Times New Roman"/>
          <w:sz w:val="28"/>
          <w:szCs w:val="28"/>
        </w:rPr>
        <w:t>ний» в музыкальном училище (колледже). Преемственность звеньев музыкально-образовательного процесса. Курс «</w:t>
      </w:r>
      <w:r w:rsidR="00E711AD" w:rsidRPr="00D5114E">
        <w:rPr>
          <w:rFonts w:ascii="Times New Roman" w:hAnsi="Times New Roman" w:cs="Times New Roman"/>
          <w:sz w:val="28"/>
          <w:szCs w:val="28"/>
        </w:rPr>
        <w:t>Анализ музыкальных</w:t>
      </w:r>
      <w:r w:rsidRPr="00D5114E">
        <w:rPr>
          <w:rFonts w:ascii="Times New Roman" w:hAnsi="Times New Roman" w:cs="Times New Roman"/>
          <w:sz w:val="28"/>
          <w:szCs w:val="28"/>
        </w:rPr>
        <w:t xml:space="preserve"> </w:t>
      </w:r>
      <w:r w:rsidR="00E711AD" w:rsidRPr="00D5114E">
        <w:rPr>
          <w:rFonts w:ascii="Times New Roman" w:hAnsi="Times New Roman" w:cs="Times New Roman"/>
          <w:sz w:val="28"/>
          <w:szCs w:val="28"/>
        </w:rPr>
        <w:t>произведений</w:t>
      </w:r>
      <w:r w:rsidRPr="00D5114E">
        <w:rPr>
          <w:rFonts w:ascii="Times New Roman" w:hAnsi="Times New Roman" w:cs="Times New Roman"/>
          <w:sz w:val="28"/>
          <w:szCs w:val="28"/>
        </w:rPr>
        <w:t>», продолжающий систематическое изучение музыки, начатое в ДМШ и – в то же время – закладывающий основы для дальнейшего музыкально-</w:t>
      </w:r>
      <w:r w:rsidR="00E711AD" w:rsidRPr="00D5114E">
        <w:rPr>
          <w:rFonts w:ascii="Times New Roman" w:hAnsi="Times New Roman" w:cs="Times New Roman"/>
          <w:sz w:val="28"/>
          <w:szCs w:val="28"/>
        </w:rPr>
        <w:t>теорет</w:t>
      </w:r>
      <w:r w:rsidRPr="00D5114E">
        <w:rPr>
          <w:rFonts w:ascii="Times New Roman" w:hAnsi="Times New Roman" w:cs="Times New Roman"/>
          <w:sz w:val="28"/>
          <w:szCs w:val="28"/>
        </w:rPr>
        <w:t>ического образования.</w:t>
      </w:r>
    </w:p>
    <w:p w14:paraId="450F9E67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CB960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 xml:space="preserve">Тема 2. Программа по </w:t>
      </w:r>
      <w:r w:rsidR="00E711AD" w:rsidRPr="00D5114E">
        <w:rPr>
          <w:rFonts w:ascii="Times New Roman" w:hAnsi="Times New Roman" w:cs="Times New Roman"/>
          <w:b/>
          <w:sz w:val="28"/>
          <w:szCs w:val="28"/>
        </w:rPr>
        <w:t xml:space="preserve">анализу </w:t>
      </w:r>
      <w:r w:rsidRPr="00D5114E"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E711AD" w:rsidRPr="00D5114E">
        <w:rPr>
          <w:rFonts w:ascii="Times New Roman" w:hAnsi="Times New Roman" w:cs="Times New Roman"/>
          <w:b/>
          <w:sz w:val="28"/>
          <w:szCs w:val="28"/>
        </w:rPr>
        <w:t>ых произведений</w:t>
      </w:r>
    </w:p>
    <w:p w14:paraId="4BA05730" w14:textId="77777777" w:rsidR="00952DB5" w:rsidRPr="00D5114E" w:rsidRDefault="00952DB5" w:rsidP="00D3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Программное обеспечение дисциплины. Учет знаний, приобретенных в ДМШ и ДШИ. Распределение и последовательность тем. Формы проверки знаний, проведения контрольных занятий, зачетов и экзаменов.</w:t>
      </w:r>
    </w:p>
    <w:p w14:paraId="613DB8EF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C9A45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>Тема 3. Обзор учебной литературы</w:t>
      </w:r>
    </w:p>
    <w:p w14:paraId="6AE6FCB1" w14:textId="77777777" w:rsidR="00952DB5" w:rsidRPr="00D5114E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lastRenderedPageBreak/>
        <w:tab/>
        <w:t>Требования, предъявляемые к современному учебному пособию. Критическая характеристика имеющихся учебников и учебных пособий по предмету. Рекомендации по их использованию в педагогическом процессе.</w:t>
      </w:r>
    </w:p>
    <w:p w14:paraId="3A78F1E9" w14:textId="77777777" w:rsidR="00952DB5" w:rsidRPr="00D5114E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548CB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>Тема 4. Обзор методической литературы</w:t>
      </w:r>
    </w:p>
    <w:p w14:paraId="132662B9" w14:textId="77777777" w:rsidR="00952DB5" w:rsidRPr="00D5114E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ab/>
      </w:r>
      <w:r w:rsidRPr="00D5114E">
        <w:rPr>
          <w:rFonts w:ascii="Times New Roman" w:hAnsi="Times New Roman" w:cs="Times New Roman"/>
          <w:sz w:val="28"/>
          <w:szCs w:val="28"/>
        </w:rPr>
        <w:t xml:space="preserve">Знакомство с опытом педагогов-практиков по преподаванию </w:t>
      </w:r>
      <w:r w:rsidR="00E711AD" w:rsidRPr="00D5114E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5114E">
        <w:rPr>
          <w:rFonts w:ascii="Times New Roman" w:hAnsi="Times New Roman" w:cs="Times New Roman"/>
          <w:sz w:val="28"/>
          <w:szCs w:val="28"/>
        </w:rPr>
        <w:t>музыкальн</w:t>
      </w:r>
      <w:r w:rsidR="00E711AD" w:rsidRPr="00D5114E">
        <w:rPr>
          <w:rFonts w:ascii="Times New Roman" w:hAnsi="Times New Roman" w:cs="Times New Roman"/>
          <w:sz w:val="28"/>
          <w:szCs w:val="28"/>
        </w:rPr>
        <w:t>ых произведений</w:t>
      </w:r>
      <w:r w:rsidRPr="00D5114E">
        <w:rPr>
          <w:rFonts w:ascii="Times New Roman" w:hAnsi="Times New Roman" w:cs="Times New Roman"/>
          <w:sz w:val="28"/>
          <w:szCs w:val="28"/>
        </w:rPr>
        <w:t>.</w:t>
      </w:r>
    </w:p>
    <w:p w14:paraId="42A617EB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05B7F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>Тема 5. Построение занятий. Формы классной и домашней работы</w:t>
      </w:r>
    </w:p>
    <w:p w14:paraId="37F32221" w14:textId="77777777" w:rsidR="00952DB5" w:rsidRPr="00D5114E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ab/>
      </w:r>
      <w:r w:rsidRPr="00D5114E">
        <w:rPr>
          <w:rFonts w:ascii="Times New Roman" w:hAnsi="Times New Roman" w:cs="Times New Roman"/>
          <w:sz w:val="28"/>
          <w:szCs w:val="28"/>
        </w:rPr>
        <w:t>Построение занятий: проверка заданий, объяснение нового материалы, домашнее задание. Отбор и показ в классе музыкальных примеров. Сочетание лекционного и практического элементов. Музыкальность урока.</w:t>
      </w:r>
      <w:r w:rsidR="00D33F5E">
        <w:rPr>
          <w:rFonts w:ascii="Times New Roman" w:hAnsi="Times New Roman" w:cs="Times New Roman"/>
          <w:sz w:val="28"/>
          <w:szCs w:val="28"/>
        </w:rPr>
        <w:t xml:space="preserve"> </w:t>
      </w:r>
      <w:r w:rsidRPr="00D5114E">
        <w:rPr>
          <w:rFonts w:ascii="Times New Roman" w:hAnsi="Times New Roman" w:cs="Times New Roman"/>
          <w:sz w:val="28"/>
          <w:szCs w:val="28"/>
        </w:rPr>
        <w:tab/>
        <w:t>Визуальный дидактический материал на уроке.</w:t>
      </w:r>
      <w:r w:rsidR="00D33F5E">
        <w:rPr>
          <w:rFonts w:ascii="Times New Roman" w:hAnsi="Times New Roman" w:cs="Times New Roman"/>
          <w:sz w:val="28"/>
          <w:szCs w:val="28"/>
        </w:rPr>
        <w:t xml:space="preserve"> </w:t>
      </w:r>
      <w:r w:rsidRPr="00D5114E">
        <w:rPr>
          <w:rFonts w:ascii="Times New Roman" w:hAnsi="Times New Roman" w:cs="Times New Roman"/>
          <w:sz w:val="28"/>
          <w:szCs w:val="28"/>
        </w:rPr>
        <w:t xml:space="preserve">Характер и многообразие домашних заданий, их нормы. </w:t>
      </w:r>
    </w:p>
    <w:p w14:paraId="057123BC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48B4F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>Тема 6. Типы занятий. Методика их проведения</w:t>
      </w:r>
    </w:p>
    <w:p w14:paraId="72112F63" w14:textId="77777777" w:rsidR="00952DB5" w:rsidRPr="00D5114E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ab/>
        <w:t xml:space="preserve">Обзорное занятие, вводящее в крупную тему; </w:t>
      </w:r>
      <w:r w:rsidR="00E711AD" w:rsidRPr="00D5114E">
        <w:rPr>
          <w:rFonts w:ascii="Times New Roman" w:hAnsi="Times New Roman" w:cs="Times New Roman"/>
          <w:sz w:val="28"/>
          <w:szCs w:val="28"/>
        </w:rPr>
        <w:t>занятие с изложением нового теоретического материала</w:t>
      </w:r>
      <w:r w:rsidRPr="00D5114E">
        <w:rPr>
          <w:rFonts w:ascii="Times New Roman" w:hAnsi="Times New Roman" w:cs="Times New Roman"/>
          <w:sz w:val="28"/>
          <w:szCs w:val="28"/>
        </w:rPr>
        <w:t xml:space="preserve">; занятие, посвященное </w:t>
      </w:r>
      <w:r w:rsidR="00E711AD" w:rsidRPr="00D5114E">
        <w:rPr>
          <w:rFonts w:ascii="Times New Roman" w:hAnsi="Times New Roman" w:cs="Times New Roman"/>
          <w:sz w:val="28"/>
          <w:szCs w:val="28"/>
        </w:rPr>
        <w:t>анализу отдельно взятого</w:t>
      </w:r>
      <w:r w:rsidRPr="00D5114E">
        <w:rPr>
          <w:rFonts w:ascii="Times New Roman" w:hAnsi="Times New Roman" w:cs="Times New Roman"/>
          <w:sz w:val="28"/>
          <w:szCs w:val="28"/>
        </w:rPr>
        <w:t xml:space="preserve"> музыкального произведения.</w:t>
      </w:r>
    </w:p>
    <w:p w14:paraId="1853D311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4EE71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>Тема 7. Трудные и дискуссионные вопросы методики</w:t>
      </w:r>
    </w:p>
    <w:p w14:paraId="1DCC58E4" w14:textId="77777777" w:rsidR="00952DB5" w:rsidRPr="00D5114E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ab/>
        <w:t>Характер и приемы общения педагога и учащихся. Варьирование алгоритма урока в зависимости от специализации учащихся, от уровня их подготовки и других факторов.</w:t>
      </w:r>
    </w:p>
    <w:p w14:paraId="437AF5A0" w14:textId="77777777" w:rsidR="00952DB5" w:rsidRPr="00D5114E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ab/>
      </w:r>
      <w:r w:rsidRPr="00D5114E">
        <w:rPr>
          <w:rFonts w:ascii="Times New Roman" w:hAnsi="Times New Roman" w:cs="Times New Roman"/>
          <w:sz w:val="28"/>
          <w:szCs w:val="28"/>
        </w:rPr>
        <w:t>Знакомство с новой музыкой и особенности подачи музыкального материала на уроке.</w:t>
      </w:r>
      <w:r w:rsidR="00E711AD" w:rsidRPr="00D5114E">
        <w:rPr>
          <w:rFonts w:ascii="Times New Roman" w:hAnsi="Times New Roman" w:cs="Times New Roman"/>
          <w:sz w:val="28"/>
          <w:szCs w:val="28"/>
        </w:rPr>
        <w:t xml:space="preserve"> </w:t>
      </w:r>
      <w:r w:rsidRPr="00D5114E">
        <w:rPr>
          <w:rFonts w:ascii="Times New Roman" w:hAnsi="Times New Roman" w:cs="Times New Roman"/>
          <w:sz w:val="28"/>
          <w:szCs w:val="28"/>
        </w:rPr>
        <w:t>Использование технических средств воспроизведения музыки.</w:t>
      </w:r>
    </w:p>
    <w:p w14:paraId="5F2DC9F3" w14:textId="77777777" w:rsidR="00952DB5" w:rsidRPr="00D5114E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94C69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>Тема 8. Принципы анализа музыкальных произведений различных жанров</w:t>
      </w:r>
    </w:p>
    <w:p w14:paraId="4BE54FE1" w14:textId="77777777" w:rsidR="00952DB5" w:rsidRPr="00D5114E" w:rsidRDefault="00952DB5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11AD" w:rsidRPr="00D5114E">
        <w:rPr>
          <w:rFonts w:ascii="Times New Roman" w:hAnsi="Times New Roman" w:cs="Times New Roman"/>
          <w:sz w:val="28"/>
          <w:szCs w:val="28"/>
        </w:rPr>
        <w:t xml:space="preserve">Типовые формы, складывающиеся в инструментальной музыке. </w:t>
      </w:r>
      <w:r w:rsidRPr="00D5114E">
        <w:rPr>
          <w:rFonts w:ascii="Times New Roman" w:hAnsi="Times New Roman" w:cs="Times New Roman"/>
          <w:sz w:val="28"/>
          <w:szCs w:val="28"/>
        </w:rPr>
        <w:t>Особенности изучения оперы, симфонических жанров, камерно-вокальных жанров.</w:t>
      </w:r>
    </w:p>
    <w:p w14:paraId="37364EC5" w14:textId="77777777" w:rsidR="00952DB5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8A1DA" w14:textId="77777777" w:rsidR="00E711AD" w:rsidRPr="00D5114E" w:rsidRDefault="00952DB5" w:rsidP="00D51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="00E711AD" w:rsidRPr="00D5114E">
        <w:rPr>
          <w:rFonts w:ascii="Times New Roman" w:hAnsi="Times New Roman" w:cs="Times New Roman"/>
          <w:b/>
          <w:sz w:val="28"/>
          <w:szCs w:val="28"/>
        </w:rPr>
        <w:t>Специфика занятий</w:t>
      </w:r>
      <w:r w:rsidR="00E711AD" w:rsidRPr="00D5114E">
        <w:rPr>
          <w:rFonts w:ascii="Times New Roman" w:hAnsi="Times New Roman" w:cs="Times New Roman"/>
          <w:sz w:val="28"/>
          <w:szCs w:val="28"/>
        </w:rPr>
        <w:t xml:space="preserve"> </w:t>
      </w:r>
      <w:r w:rsidR="00E711AD" w:rsidRPr="00D5114E">
        <w:rPr>
          <w:rFonts w:ascii="Times New Roman" w:hAnsi="Times New Roman" w:cs="Times New Roman"/>
          <w:b/>
          <w:sz w:val="28"/>
          <w:szCs w:val="28"/>
        </w:rPr>
        <w:t>в группах разных специальностей</w:t>
      </w:r>
    </w:p>
    <w:p w14:paraId="63E5EA35" w14:textId="77777777" w:rsidR="00E711AD" w:rsidRPr="00D5114E" w:rsidRDefault="00340C13" w:rsidP="00D3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 xml:space="preserve">Корректировка занятий в зависимости от степени музыкальной подготовленности учащихся, от развитости специфических навыков слушания и исполнения музыки, от практических потребностей, обусловленных определенной специальностью. </w:t>
      </w:r>
    </w:p>
    <w:p w14:paraId="0656CE12" w14:textId="77777777" w:rsidR="00E711AD" w:rsidRPr="00D5114E" w:rsidRDefault="00E711AD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C41B6" w14:textId="77777777" w:rsidR="00E711AD" w:rsidRPr="00D5114E" w:rsidRDefault="00E711AD" w:rsidP="00D511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b/>
          <w:sz w:val="28"/>
          <w:szCs w:val="28"/>
        </w:rPr>
        <w:t>Тема 10. Разработка тем и уроков по музыкальной литературе</w:t>
      </w:r>
    </w:p>
    <w:p w14:paraId="7BE1AD4B" w14:textId="77777777" w:rsidR="00E711AD" w:rsidRPr="00D5114E" w:rsidRDefault="00E711AD" w:rsidP="00D3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 xml:space="preserve">Самостоятельный подбор материалов и практическая разработка </w:t>
      </w:r>
      <w:r w:rsidR="00340C13" w:rsidRPr="00D5114E">
        <w:rPr>
          <w:rFonts w:ascii="Times New Roman" w:hAnsi="Times New Roman" w:cs="Times New Roman"/>
          <w:sz w:val="28"/>
          <w:szCs w:val="28"/>
        </w:rPr>
        <w:t>студентами одной из тем курса и</w:t>
      </w:r>
      <w:r w:rsidRPr="00D5114E">
        <w:rPr>
          <w:rFonts w:ascii="Times New Roman" w:hAnsi="Times New Roman" w:cs="Times New Roman"/>
          <w:sz w:val="28"/>
          <w:szCs w:val="28"/>
        </w:rPr>
        <w:t xml:space="preserve"> одного из уроков.</w:t>
      </w:r>
    </w:p>
    <w:p w14:paraId="1BC20FB5" w14:textId="77777777" w:rsidR="00340C13" w:rsidRPr="00D5114E" w:rsidRDefault="00340C13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15729" w14:textId="77777777" w:rsidR="00340C13" w:rsidRPr="00D5114E" w:rsidRDefault="00340C13" w:rsidP="00D5114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25D9B9E1" w14:textId="77777777" w:rsidR="00340C13" w:rsidRPr="00D5114E" w:rsidRDefault="00340C13" w:rsidP="00D5114E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2CBCBB7D" w14:textId="77777777" w:rsidR="00340C13" w:rsidRPr="00D5114E" w:rsidRDefault="00340C13" w:rsidP="00D33F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14:paraId="5F718093" w14:textId="77777777" w:rsidR="00340C13" w:rsidRPr="00D5114E" w:rsidRDefault="00340C13" w:rsidP="00D51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Текущий контроль проводится на протяжении всего периода изучения дисциплины.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 (семестровая аттестация, осуществляются на базе рейтингового «среза знаний»). Итоговый контроль   предполагает проведение итогового зачета за полный курс обучения по данному предмету.</w:t>
      </w:r>
    </w:p>
    <w:p w14:paraId="205E8343" w14:textId="77777777" w:rsidR="00340C13" w:rsidRPr="00D5114E" w:rsidRDefault="00340C13" w:rsidP="00D33F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формами проверки знаний студентов являются: зачет, практическая разработка, тестирование.</w:t>
      </w:r>
    </w:p>
    <w:p w14:paraId="64DE5E7B" w14:textId="77777777" w:rsidR="00340C13" w:rsidRPr="00D5114E" w:rsidRDefault="00D33F5E" w:rsidP="00D5114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C13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="00340C13" w:rsidRPr="00D5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="00340C13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хорошее знание материала обучающимся в объёме, предусмотренном разделом «Содержание программы».</w:t>
      </w:r>
    </w:p>
    <w:p w14:paraId="41DB76EA" w14:textId="77777777" w:rsidR="00340C13" w:rsidRPr="00D5114E" w:rsidRDefault="00D33F5E" w:rsidP="00D5114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C13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="00340C13" w:rsidRPr="00D5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="00340C13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1B6DCDDF" w14:textId="77777777" w:rsidR="00340C13" w:rsidRPr="00D5114E" w:rsidRDefault="00D33F5E" w:rsidP="00D5114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C13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="00340C13" w:rsidRPr="00D5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="00340C13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5E7F95D6" w14:textId="77777777" w:rsidR="00340C13" w:rsidRPr="00D5114E" w:rsidRDefault="00D33F5E" w:rsidP="00D5114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C13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="00340C13" w:rsidRPr="00D5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="00340C13"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5FA42AED" w14:textId="77777777" w:rsidR="00340C13" w:rsidRPr="00D5114E" w:rsidRDefault="00340C13" w:rsidP="00D511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FAD6D" w14:textId="77777777" w:rsidR="00340C13" w:rsidRPr="00D5114E" w:rsidRDefault="00340C13" w:rsidP="00D5114E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4C7CF495" w14:textId="77777777" w:rsidR="009A03C4" w:rsidRDefault="00340C13" w:rsidP="00D33F5E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14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Методике преподавания анализа </w:t>
      </w:r>
      <w:r w:rsidR="009A03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</w:t>
      </w:r>
      <w:r w:rsidRPr="00D5114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узыкальных произведений используются класс</w:t>
      </w:r>
      <w:r w:rsidR="009A03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ы:</w:t>
      </w:r>
    </w:p>
    <w:p w14:paraId="70BFC4A1" w14:textId="77777777" w:rsidR="00340C13" w:rsidRPr="009A03C4" w:rsidRDefault="00340C13" w:rsidP="00D33F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4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№ 26 (оснащение: </w:t>
      </w: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Рениш</w:t>
      </w:r>
      <w:proofErr w:type="spellEnd"/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стол – 3 шт., стул – 11 шт., шкаф для документов – 1 шт.) и № 15 (оснащение: Компьютеры 6 шт. </w:t>
      </w:r>
      <w:r w:rsidRPr="00D51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Pentium</w:t>
      </w: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51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5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подключением к </w:t>
      </w:r>
      <w:r w:rsidRPr="009A0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 – 10 шт., стул – 12 шт.).</w:t>
      </w:r>
    </w:p>
    <w:p w14:paraId="07E73FCA" w14:textId="77777777" w:rsidR="009A03C4" w:rsidRPr="009A03C4" w:rsidRDefault="009A03C4" w:rsidP="00D33F5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</w:t>
      </w:r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Рояль «</w:t>
      </w:r>
      <w:proofErr w:type="spellStart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Петроф</w:t>
      </w:r>
      <w:proofErr w:type="spellEnd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Фунай</w:t>
      </w:r>
      <w:proofErr w:type="spellEnd"/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 xml:space="preserve">» - 1 шт., </w:t>
      </w:r>
      <w:r w:rsidRPr="009A03C4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4D86E00E" w14:textId="77777777" w:rsidR="009A03C4" w:rsidRPr="009A03C4" w:rsidRDefault="009A03C4" w:rsidP="00D33F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№38 - </w:t>
      </w:r>
      <w:r w:rsidRPr="009A03C4">
        <w:rPr>
          <w:rFonts w:ascii="Times New Roman" w:eastAsia="Times New Roman" w:hAnsi="Times New Roman"/>
          <w:sz w:val="28"/>
          <w:szCs w:val="28"/>
          <w:lang w:eastAsia="ru-RU"/>
        </w:rPr>
        <w:t>Пианино «Рейнер» - 1шт., стол – 4 шт., стул – 8 шт., доска ученическая – 1шт.</w:t>
      </w:r>
    </w:p>
    <w:p w14:paraId="4A4E515A" w14:textId="77777777" w:rsidR="00340C13" w:rsidRDefault="00340C13" w:rsidP="00D5114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3993C27C" w14:textId="77777777" w:rsidR="009A03C4" w:rsidRDefault="009A03C4" w:rsidP="00D5114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7498F240" w14:textId="77777777" w:rsidR="009A03C4" w:rsidRPr="00D5114E" w:rsidRDefault="009A03C4" w:rsidP="00D5114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2A926DF9" w14:textId="77777777" w:rsidR="00340C13" w:rsidRPr="00D5114E" w:rsidRDefault="00340C13" w:rsidP="00D5114E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Учебно-методическое и информационное обеспечение дисциплины</w:t>
      </w:r>
    </w:p>
    <w:p w14:paraId="4E91B283" w14:textId="77777777" w:rsidR="00653832" w:rsidRPr="00D33F5E" w:rsidRDefault="00653832" w:rsidP="00D511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F5E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D33F5E" w:rsidRPr="00D33F5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67A2940" w14:textId="77777777" w:rsidR="009A03C4" w:rsidRPr="009A03C4" w:rsidRDefault="009A03C4" w:rsidP="009A03C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3C4">
        <w:rPr>
          <w:rFonts w:ascii="Times New Roman" w:hAnsi="Times New Roman" w:cs="Times New Roman"/>
          <w:sz w:val="28"/>
          <w:szCs w:val="28"/>
        </w:rPr>
        <w:t>Абдуллин, Э.Б. Основы исследовательской деятельности педагога-музыканта [Электронный ресурс</w:t>
      </w:r>
      <w:proofErr w:type="gramStart"/>
      <w:r w:rsidRPr="009A03C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A03C4">
        <w:rPr>
          <w:rFonts w:ascii="Times New Roman" w:hAnsi="Times New Roman" w:cs="Times New Roman"/>
          <w:sz w:val="28"/>
          <w:szCs w:val="28"/>
        </w:rPr>
        <w:t xml:space="preserve"> учебное пособие / Э.Б. Абдуллин. — Электрон</w:t>
      </w:r>
      <w:proofErr w:type="gramStart"/>
      <w:r w:rsidRPr="009A03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3C4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A03C4">
        <w:rPr>
          <w:rFonts w:ascii="Times New Roman" w:hAnsi="Times New Roman" w:cs="Times New Roman"/>
          <w:sz w:val="28"/>
          <w:szCs w:val="28"/>
        </w:rPr>
        <w:t xml:space="preserve"> Лань, Планета музыки, 2014. — 368 с. — Режим доступа: </w:t>
      </w:r>
      <w:hyperlink r:id="rId5" w:history="1">
        <w:r w:rsidRPr="009A03C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https://e.lanbook.com/book/50691</w:t>
        </w:r>
      </w:hyperlink>
      <w:r w:rsidRPr="009A03C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9A03C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A03C4">
        <w:rPr>
          <w:rFonts w:ascii="Times New Roman" w:hAnsi="Times New Roman" w:cs="Times New Roman"/>
          <w:sz w:val="28"/>
          <w:szCs w:val="28"/>
        </w:rPr>
        <w:t>. с экрана.</w:t>
      </w:r>
    </w:p>
    <w:p w14:paraId="578D5809" w14:textId="77777777" w:rsidR="009A03C4" w:rsidRPr="009A03C4" w:rsidRDefault="009A03C4" w:rsidP="009A03C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Морих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И.Б. Творческие задания по музыкально-теоретическим дисциплинам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И.Б.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Морих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2011. — 228 с. — Режим доступа: https://e.lanbook.com/book/2890.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4773EAA" w14:textId="77777777" w:rsidR="009A03C4" w:rsidRPr="009A03C4" w:rsidRDefault="009A03C4" w:rsidP="009A03C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В.И. Традиции и новаторство. Вопросы теории, истории музыки и музыкальной педагогики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320 с. — Режим доступа: https://e.lanbook.com/book/103888.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DABE117" w14:textId="77777777" w:rsidR="009A03C4" w:rsidRPr="009A03C4" w:rsidRDefault="009A03C4" w:rsidP="009A03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03C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5E70752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Артемьева, О.Г. Подбираю на рояле. Практический курс гармонии для младших классов детских музыкальных школ и детских школ искусств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О.Г. Артемьева, С.Е. Дубинина, В.Б. Кузнецов.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2009. — 72 с. — Режим доступа: https://e.lanbook.com/book/2888.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B10B812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Артоболевская, А.Д. Первая встреча с музыкой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А.Д. Артоболевская.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2013. — 88 с. — Режим доступа: https://e.lanbook.com/book/41042.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B7257DD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Л.А. Музыкальная педагогика и исполнительство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Л.А.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340 с. — Режим доступа: https://e.lanbook.com/book/103880.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CA1A483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Т.Г. Метроритмический букварь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2008. — 204 с. — Режим доступа: https://e.lanbook.com/book/2881.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030E65F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Т.Г. Метроритмический букварь. Часть II. От ритма слова к ритму мелодического мотива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2010. — 56 с. — Режим доступа: https://e.lanbook.com/book/2882.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F028780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Т.Г. Метроритмический букварь. Часть III. От метра стиха к метру музыкального произведения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2011. — 92 с. — Режим доступа: https://e.lanbook.com/book/2883.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F153429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Гуреев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С.Г. Играем с музыкой. Пособие по импровизационному музицированию для композиторских и теоретических отделений музыкальных училищ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С.Г.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Гуреев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2007. — 40 с. — Режим доступа: https://e.lanbook.com/book/2892.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B7ED817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Лагутин, А.И. Методика преподавания музыкальной литературы в детской музыкальной школе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А.И. Лагутин.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2016. — 176 с. — Режим доступа: https://e.lanbook.com/book/76298.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C34EA55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Музыкальная литература. Примеры для пения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сост. Фёдорова В.А..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60 с. — Режим доступа: https://e.lanbook.com/book/103135.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50EA203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Новицкая, Н.В. Музыкальные диктанты для детской музыкальной школы и детской школы искусств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Н.В. Новицкая.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2007. — 104 с. — Режим доступа: https://e.lanbook.com/book/2889.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D6A0C7B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Образцы письменных экзаменационных работ по музыкально-теоретическим дисциплинам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учебно-методическое пособие / Н.Г.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Вакурова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[и др.].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40 с. — Режим доступа: https://e.lanbook.com/book/102513.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86D97C9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Огороднов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Д.Е. Методика музыкально-певческого воспитания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Д.Е.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Огороднов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224 с. — Режим доступа: https://e.lanbook.com/book/99392.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F64D057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Рачина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Б.С. Педагогическая практика: подготовка педагога-музыканта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Б.С.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Рачина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2015. — 512 с. — Режим доступа: https://e.lanbook.com/book/58833.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99956AC" w14:textId="77777777" w:rsidR="009A03C4" w:rsidRPr="009A03C4" w:rsidRDefault="009A03C4" w:rsidP="009A03C4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Шеломов, Б.И. Детское музыкальное творчество на русской народной основе [Электронный ресурс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Б.И. Шеломов. — Электрон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2010. — 256 с. — Режим доступа: https://e.lanbook.com/book/2894. — </w:t>
      </w:r>
      <w:proofErr w:type="spellStart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03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A9EDFBE" w14:textId="77777777" w:rsidR="008E100D" w:rsidRPr="00D5114E" w:rsidRDefault="008E100D" w:rsidP="00D5114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3BFA855E" w14:textId="77777777" w:rsidR="00C5565B" w:rsidRPr="00D5114E" w:rsidRDefault="00C5565B" w:rsidP="00D5114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14DB3F0B" w14:textId="77777777" w:rsidR="00D33F5E" w:rsidRDefault="00D33F5E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A0E3EF2" w14:textId="77777777" w:rsidR="00D33F5E" w:rsidRDefault="00D33F5E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F919B5C" w14:textId="77777777" w:rsidR="00D33F5E" w:rsidRDefault="00D33F5E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0020346" w14:textId="77777777" w:rsidR="00D33F5E" w:rsidRDefault="00D33F5E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84448A9" w14:textId="77777777" w:rsidR="00D33F5E" w:rsidRDefault="00D33F5E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EA41FA9" w14:textId="77777777" w:rsidR="00D33F5E" w:rsidRDefault="00D33F5E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95F6CF0" w14:textId="77777777" w:rsidR="009A03C4" w:rsidRDefault="009A03C4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CE30529" w14:textId="77777777" w:rsidR="009A03C4" w:rsidRDefault="009A03C4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C49C4CB" w14:textId="77777777" w:rsidR="009A03C4" w:rsidRDefault="009A03C4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50F83DA" w14:textId="77777777" w:rsidR="009A03C4" w:rsidRDefault="009A03C4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F420F71" w14:textId="77777777" w:rsidR="00D33F5E" w:rsidRDefault="00D33F5E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4576CAC" w14:textId="77777777" w:rsidR="00340C13" w:rsidRPr="00D5114E" w:rsidRDefault="00340C13" w:rsidP="00D511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 xml:space="preserve">ПРИЛОЖЕНИЕ </w:t>
      </w:r>
    </w:p>
    <w:p w14:paraId="48F0B775" w14:textId="77777777" w:rsidR="00340C13" w:rsidRPr="00D5114E" w:rsidRDefault="00340C13" w:rsidP="00D5114E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55BAED74" w14:textId="77777777" w:rsidR="00340C13" w:rsidRPr="00D5114E" w:rsidRDefault="00340C13" w:rsidP="00D3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7F344ED5" w14:textId="77777777" w:rsidR="00340C13" w:rsidRPr="00D5114E" w:rsidRDefault="00340C13" w:rsidP="00D511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Методические рекомендации студентам</w:t>
      </w:r>
    </w:p>
    <w:p w14:paraId="14C13D77" w14:textId="77777777" w:rsidR="00340C13" w:rsidRPr="00D5114E" w:rsidRDefault="00340C13" w:rsidP="00D33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545FA9EA" w14:textId="77777777" w:rsidR="00340C13" w:rsidRPr="00D5114E" w:rsidRDefault="00340C13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>- прочные теоретические знания студентов в области преподавания</w:t>
      </w:r>
      <w:r w:rsidRPr="00D51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00D" w:rsidRPr="00D5114E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5114E">
        <w:rPr>
          <w:rFonts w:ascii="Times New Roman" w:hAnsi="Times New Roman" w:cs="Times New Roman"/>
          <w:sz w:val="28"/>
          <w:szCs w:val="28"/>
        </w:rPr>
        <w:t>музыкальн</w:t>
      </w:r>
      <w:r w:rsidR="008E100D" w:rsidRPr="00D5114E">
        <w:rPr>
          <w:rFonts w:ascii="Times New Roman" w:hAnsi="Times New Roman" w:cs="Times New Roman"/>
          <w:sz w:val="28"/>
          <w:szCs w:val="28"/>
        </w:rPr>
        <w:t>ых произведений</w:t>
      </w:r>
      <w:r w:rsidRPr="00D5114E">
        <w:rPr>
          <w:rFonts w:ascii="Times New Roman" w:hAnsi="Times New Roman" w:cs="Times New Roman"/>
          <w:sz w:val="28"/>
          <w:szCs w:val="28"/>
        </w:rPr>
        <w:t>;</w:t>
      </w:r>
    </w:p>
    <w:p w14:paraId="75064BDF" w14:textId="77777777" w:rsidR="00340C13" w:rsidRPr="00D5114E" w:rsidRDefault="00340C13" w:rsidP="00D5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4E">
        <w:rPr>
          <w:rFonts w:ascii="Times New Roman" w:hAnsi="Times New Roman" w:cs="Times New Roman"/>
          <w:sz w:val="28"/>
          <w:szCs w:val="28"/>
        </w:rPr>
        <w:t xml:space="preserve">- владение практическими навыками организации и проведения урока по </w:t>
      </w:r>
      <w:r w:rsidR="008E100D" w:rsidRPr="00D5114E">
        <w:rPr>
          <w:rFonts w:ascii="Times New Roman" w:hAnsi="Times New Roman" w:cs="Times New Roman"/>
          <w:sz w:val="28"/>
          <w:szCs w:val="28"/>
        </w:rPr>
        <w:t>анализу м</w:t>
      </w:r>
      <w:r w:rsidRPr="00D5114E">
        <w:rPr>
          <w:rFonts w:ascii="Times New Roman" w:hAnsi="Times New Roman" w:cs="Times New Roman"/>
          <w:sz w:val="28"/>
          <w:szCs w:val="28"/>
        </w:rPr>
        <w:t>узыкальн</w:t>
      </w:r>
      <w:r w:rsidR="008E100D" w:rsidRPr="00D5114E">
        <w:rPr>
          <w:rFonts w:ascii="Times New Roman" w:hAnsi="Times New Roman" w:cs="Times New Roman"/>
          <w:sz w:val="28"/>
          <w:szCs w:val="28"/>
        </w:rPr>
        <w:t>ых произведений</w:t>
      </w:r>
      <w:r w:rsidRPr="00D5114E">
        <w:rPr>
          <w:rFonts w:ascii="Times New Roman" w:hAnsi="Times New Roman" w:cs="Times New Roman"/>
          <w:sz w:val="28"/>
          <w:szCs w:val="28"/>
        </w:rPr>
        <w:t>.</w:t>
      </w:r>
    </w:p>
    <w:p w14:paraId="0D99B05D" w14:textId="77777777" w:rsidR="00340C13" w:rsidRPr="00D5114E" w:rsidRDefault="00340C13" w:rsidP="00D5114E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5114E">
        <w:rPr>
          <w:rFonts w:ascii="Times New Roman" w:hAnsi="Times New Roman" w:cs="Times New Roman"/>
          <w:sz w:val="28"/>
          <w:szCs w:val="28"/>
        </w:rPr>
        <w:t>Для их достижения необходимо аккумулировать разнообразный опыт педагогов, а также свой собственный, полученный в ходе изучения дисциплины</w:t>
      </w:r>
      <w:r w:rsidRPr="00D51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14E">
        <w:rPr>
          <w:rFonts w:ascii="Times New Roman" w:hAnsi="Times New Roman" w:cs="Times New Roman"/>
          <w:sz w:val="28"/>
          <w:szCs w:val="28"/>
        </w:rPr>
        <w:t>«М</w:t>
      </w:r>
      <w:r w:rsidR="008E100D" w:rsidRPr="00D5114E">
        <w:rPr>
          <w:rFonts w:ascii="Times New Roman" w:hAnsi="Times New Roman" w:cs="Times New Roman"/>
          <w:sz w:val="28"/>
          <w:szCs w:val="28"/>
        </w:rPr>
        <w:t>етодика преподавания анализа м</w:t>
      </w:r>
      <w:r w:rsidRPr="00D5114E">
        <w:rPr>
          <w:rFonts w:ascii="Times New Roman" w:hAnsi="Times New Roman" w:cs="Times New Roman"/>
          <w:sz w:val="28"/>
          <w:szCs w:val="28"/>
        </w:rPr>
        <w:t>узыкальн</w:t>
      </w:r>
      <w:r w:rsidR="008E100D" w:rsidRPr="00D5114E">
        <w:rPr>
          <w:rFonts w:ascii="Times New Roman" w:hAnsi="Times New Roman" w:cs="Times New Roman"/>
          <w:sz w:val="28"/>
          <w:szCs w:val="28"/>
        </w:rPr>
        <w:t>ых произведений</w:t>
      </w:r>
      <w:r w:rsidRPr="00D5114E">
        <w:rPr>
          <w:rFonts w:ascii="Times New Roman" w:hAnsi="Times New Roman" w:cs="Times New Roman"/>
          <w:sz w:val="28"/>
          <w:szCs w:val="28"/>
        </w:rPr>
        <w:t>»</w:t>
      </w:r>
      <w:r w:rsidR="008E100D" w:rsidRPr="00D5114E">
        <w:rPr>
          <w:rFonts w:ascii="Times New Roman" w:hAnsi="Times New Roman" w:cs="Times New Roman"/>
          <w:sz w:val="28"/>
          <w:szCs w:val="28"/>
        </w:rPr>
        <w:t>.</w:t>
      </w:r>
    </w:p>
    <w:p w14:paraId="5C0F871F" w14:textId="77777777" w:rsidR="00FA3606" w:rsidRDefault="00FA3606"/>
    <w:sectPr w:rsidR="00FA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49AD"/>
    <w:multiLevelType w:val="hybridMultilevel"/>
    <w:tmpl w:val="83E6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4DE6"/>
    <w:multiLevelType w:val="hybridMultilevel"/>
    <w:tmpl w:val="72E2CBB8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38BC46BB"/>
    <w:multiLevelType w:val="hybridMultilevel"/>
    <w:tmpl w:val="84BE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70365"/>
    <w:multiLevelType w:val="hybridMultilevel"/>
    <w:tmpl w:val="F910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4CC3"/>
    <w:multiLevelType w:val="hybridMultilevel"/>
    <w:tmpl w:val="5242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850D8"/>
    <w:multiLevelType w:val="hybridMultilevel"/>
    <w:tmpl w:val="89EA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65"/>
    <w:rsid w:val="001F2784"/>
    <w:rsid w:val="00340C13"/>
    <w:rsid w:val="00490B10"/>
    <w:rsid w:val="005069D9"/>
    <w:rsid w:val="00653832"/>
    <w:rsid w:val="00716F66"/>
    <w:rsid w:val="007A4365"/>
    <w:rsid w:val="008E100D"/>
    <w:rsid w:val="00952DB5"/>
    <w:rsid w:val="009A03C4"/>
    <w:rsid w:val="00C5565B"/>
    <w:rsid w:val="00C73D72"/>
    <w:rsid w:val="00D33F5E"/>
    <w:rsid w:val="00D5114E"/>
    <w:rsid w:val="00DE24A4"/>
    <w:rsid w:val="00E13071"/>
    <w:rsid w:val="00E711AD"/>
    <w:rsid w:val="00F91140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33A0"/>
  <w15:chartTrackingRefBased/>
  <w15:docId w15:val="{0745F306-81EA-4F06-BB23-4ACCB930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71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8E100D"/>
    <w:pPr>
      <w:keepNext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outlineLvl w:val="0"/>
    </w:pPr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952DB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4"/>
    <w:semiHidden/>
    <w:unhideWhenUsed/>
    <w:rsid w:val="00952D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2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100D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styleId="a5">
    <w:name w:val="Hyperlink"/>
    <w:semiHidden/>
    <w:unhideWhenUsed/>
    <w:rsid w:val="008E100D"/>
    <w:rPr>
      <w:color w:val="0000FF"/>
      <w:u w:val="single"/>
    </w:rPr>
  </w:style>
  <w:style w:type="character" w:styleId="a6">
    <w:name w:val="Strong"/>
    <w:basedOn w:val="a0"/>
    <w:uiPriority w:val="22"/>
    <w:qFormat/>
    <w:rsid w:val="008E100D"/>
    <w:rPr>
      <w:b/>
      <w:bCs/>
    </w:rPr>
  </w:style>
  <w:style w:type="paragraph" w:styleId="a7">
    <w:name w:val="List Paragraph"/>
    <w:basedOn w:val="a"/>
    <w:uiPriority w:val="99"/>
    <w:qFormat/>
    <w:rsid w:val="00D5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50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9</cp:revision>
  <dcterms:created xsi:type="dcterms:W3CDTF">2019-01-16T08:43:00Z</dcterms:created>
  <dcterms:modified xsi:type="dcterms:W3CDTF">2021-12-21T18:38:00Z</dcterms:modified>
</cp:coreProperties>
</file>