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FB01" w14:textId="77777777" w:rsidR="00A26F1A" w:rsidRDefault="00A26F1A" w:rsidP="00A26F1A">
      <w:pPr>
        <w:spacing w:line="360" w:lineRule="auto"/>
        <w:jc w:val="center"/>
        <w:rPr>
          <w:rFonts w:eastAsia="Times New Roman"/>
          <w:szCs w:val="28"/>
        </w:rPr>
      </w:pPr>
      <w:r>
        <w:rPr>
          <w:szCs w:val="28"/>
        </w:rPr>
        <w:t>Министерство культуры Российской Федерации</w:t>
      </w:r>
    </w:p>
    <w:p w14:paraId="7C083B1D" w14:textId="77777777" w:rsidR="00A26F1A" w:rsidRDefault="00A26F1A" w:rsidP="00A26F1A">
      <w:pPr>
        <w:spacing w:line="360" w:lineRule="auto"/>
        <w:jc w:val="center"/>
        <w:rPr>
          <w:szCs w:val="28"/>
        </w:rPr>
      </w:pPr>
      <w:r>
        <w:rPr>
          <w:szCs w:val="28"/>
        </w:rPr>
        <w:t>ФГБОУ ВО «Астраханская государственная консерватория»</w:t>
      </w:r>
    </w:p>
    <w:p w14:paraId="62D0BB26" w14:textId="77777777" w:rsidR="00A26F1A" w:rsidRDefault="00A26F1A" w:rsidP="00A26F1A">
      <w:pPr>
        <w:pStyle w:val="a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сольного пения и оперной подготовки </w:t>
      </w:r>
    </w:p>
    <w:p w14:paraId="7CA88521" w14:textId="77777777" w:rsidR="00A26F1A" w:rsidRDefault="00A26F1A" w:rsidP="00A26F1A">
      <w:pPr>
        <w:pStyle w:val="a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«Секция актерского искусства»</w:t>
      </w:r>
    </w:p>
    <w:p w14:paraId="68084B81" w14:textId="77777777" w:rsidR="00F01BFA" w:rsidRPr="004B4BAC" w:rsidRDefault="00F01BFA" w:rsidP="00F01BFA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1BFA" w:rsidRPr="00C10C62" w14:paraId="4C40D6B8" w14:textId="77777777" w:rsidTr="00353108">
        <w:tc>
          <w:tcPr>
            <w:tcW w:w="4785" w:type="dxa"/>
          </w:tcPr>
          <w:p w14:paraId="4C3D506F" w14:textId="77777777" w:rsidR="00F01BFA" w:rsidRDefault="00F01BFA" w:rsidP="00F01BF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FA71CE" w14:textId="77777777" w:rsidR="003F0706" w:rsidRDefault="003F0706" w:rsidP="00F01BF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96B866A" w14:textId="77777777" w:rsidR="003F0706" w:rsidRDefault="003F0706" w:rsidP="00F01BF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412ABF5" w14:textId="77777777" w:rsidR="003F0706" w:rsidRDefault="003F0706" w:rsidP="00F01BF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BE81000" w14:textId="77777777" w:rsidR="003F0706" w:rsidRDefault="003F0706" w:rsidP="00F01BF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7B2E501" w14:textId="77777777" w:rsidR="003F0706" w:rsidRDefault="003F0706" w:rsidP="00F01BF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803962B" w14:textId="77777777" w:rsidR="003F0706" w:rsidRDefault="003F0706" w:rsidP="00F01BF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ADB6DD8" w14:textId="35083C71" w:rsidR="003F0706" w:rsidRPr="00C10C62" w:rsidRDefault="003F0706" w:rsidP="00F01BF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5F11E310" w14:textId="411E2A3A" w:rsidR="00F01BFA" w:rsidRPr="00C10C62" w:rsidRDefault="00F01BFA" w:rsidP="00F01BF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E7A3EFC" w14:textId="77777777" w:rsidR="00F01BFA" w:rsidRPr="00740314" w:rsidRDefault="00F01BFA" w:rsidP="00F01BFA">
      <w:pPr>
        <w:jc w:val="right"/>
        <w:rPr>
          <w:rFonts w:eastAsia="Times New Roman"/>
          <w:szCs w:val="28"/>
          <w:lang w:eastAsia="ru-RU"/>
        </w:rPr>
      </w:pPr>
    </w:p>
    <w:p w14:paraId="62CF4A32" w14:textId="77777777" w:rsidR="00F01BFA" w:rsidRDefault="00F01BFA" w:rsidP="00F01BFA">
      <w:pPr>
        <w:keepNext/>
        <w:jc w:val="right"/>
        <w:outlineLvl w:val="4"/>
        <w:rPr>
          <w:b/>
          <w:bCs/>
        </w:rPr>
      </w:pPr>
    </w:p>
    <w:p w14:paraId="455E5BB9" w14:textId="77777777" w:rsidR="00F01BFA" w:rsidRDefault="00F01BFA" w:rsidP="00F01BFA">
      <w:pPr>
        <w:keepNext/>
        <w:jc w:val="right"/>
        <w:outlineLvl w:val="4"/>
        <w:rPr>
          <w:b/>
          <w:bCs/>
        </w:rPr>
      </w:pPr>
      <w:r>
        <w:rPr>
          <w:b/>
          <w:bCs/>
        </w:rPr>
        <w:t>Тараскин С.В.</w:t>
      </w:r>
    </w:p>
    <w:p w14:paraId="4FF18FD6" w14:textId="77777777" w:rsidR="00F01BFA" w:rsidRPr="002238C6" w:rsidRDefault="00F01BFA" w:rsidP="00F01BFA">
      <w:pPr>
        <w:keepNext/>
        <w:jc w:val="right"/>
        <w:outlineLvl w:val="4"/>
        <w:rPr>
          <w:b/>
          <w:bCs/>
          <w:szCs w:val="24"/>
        </w:rPr>
      </w:pPr>
    </w:p>
    <w:p w14:paraId="0127F776" w14:textId="77777777" w:rsidR="00F01BFA" w:rsidRPr="00740314" w:rsidRDefault="00F01BFA" w:rsidP="00F01BFA">
      <w:pPr>
        <w:jc w:val="center"/>
        <w:rPr>
          <w:rFonts w:eastAsia="Times New Roman"/>
          <w:b/>
          <w:szCs w:val="28"/>
          <w:lang w:eastAsia="ru-RU"/>
        </w:rPr>
      </w:pPr>
    </w:p>
    <w:p w14:paraId="754D20DD" w14:textId="77777777" w:rsidR="00F01BFA" w:rsidRPr="00740314" w:rsidRDefault="00F01BFA" w:rsidP="00F01BFA">
      <w:pPr>
        <w:jc w:val="right"/>
        <w:rPr>
          <w:rFonts w:eastAsia="Times New Roman"/>
          <w:b/>
          <w:szCs w:val="28"/>
          <w:lang w:eastAsia="ru-RU"/>
        </w:rPr>
      </w:pPr>
    </w:p>
    <w:p w14:paraId="2AF2A491" w14:textId="77777777" w:rsidR="00F01BFA" w:rsidRPr="00A02142" w:rsidRDefault="00F01BFA" w:rsidP="00F01BFA">
      <w:pPr>
        <w:spacing w:line="360" w:lineRule="auto"/>
        <w:ind w:firstLine="0"/>
        <w:jc w:val="center"/>
        <w:rPr>
          <w:rFonts w:eastAsia="MS Mincho"/>
          <w:bCs/>
          <w:szCs w:val="28"/>
          <w:lang w:eastAsia="ru-RU"/>
        </w:rPr>
      </w:pPr>
      <w:r w:rsidRPr="00A02142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39A00B71" w14:textId="77777777" w:rsidR="00F01BFA" w:rsidRPr="00A02142" w:rsidRDefault="00F01BFA" w:rsidP="00F01BFA">
      <w:pPr>
        <w:pStyle w:val="ad"/>
        <w:spacing w:line="360" w:lineRule="auto"/>
        <w:jc w:val="center"/>
        <w:rPr>
          <w:b/>
          <w:sz w:val="28"/>
          <w:szCs w:val="28"/>
        </w:rPr>
      </w:pPr>
      <w:r w:rsidRPr="00A02142">
        <w:rPr>
          <w:b/>
          <w:sz w:val="28"/>
          <w:szCs w:val="28"/>
        </w:rPr>
        <w:t>«Фехтование»</w:t>
      </w:r>
    </w:p>
    <w:p w14:paraId="4BE3D3CE" w14:textId="77777777" w:rsidR="00A02142" w:rsidRPr="00A02142" w:rsidRDefault="00A02142" w:rsidP="00A02142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bookmarkStart w:id="1" w:name="bookmark6"/>
      <w:r w:rsidRPr="00A02142">
        <w:rPr>
          <w:rStyle w:val="4"/>
          <w:rFonts w:ascii="Times New Roman" w:hAnsi="Times New Roman" w:cs="Times New Roman"/>
          <w:sz w:val="28"/>
          <w:szCs w:val="28"/>
        </w:rPr>
        <w:t>По специальности</w:t>
      </w:r>
      <w:bookmarkEnd w:id="1"/>
      <w:r w:rsidRPr="00A02142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14:paraId="7E4152EF" w14:textId="77777777" w:rsidR="00A02142" w:rsidRPr="00A02142" w:rsidRDefault="00A02142" w:rsidP="00A02142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A02142">
        <w:rPr>
          <w:rStyle w:val="4"/>
          <w:rFonts w:ascii="Times New Roman" w:hAnsi="Times New Roman" w:cs="Times New Roman"/>
          <w:b/>
          <w:sz w:val="28"/>
          <w:szCs w:val="28"/>
        </w:rPr>
        <w:t>52.05.01 Актерское искусство</w:t>
      </w:r>
    </w:p>
    <w:p w14:paraId="2B179782" w14:textId="77777777" w:rsidR="00A02142" w:rsidRPr="00A02142" w:rsidRDefault="00A02142" w:rsidP="00A02142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 w:rsidRPr="00A02142">
        <w:rPr>
          <w:rStyle w:val="4"/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431C134B" w14:textId="77777777" w:rsidR="00A02142" w:rsidRPr="00A02142" w:rsidRDefault="00A02142" w:rsidP="00A02142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A02142">
        <w:rPr>
          <w:rStyle w:val="4"/>
          <w:rFonts w:ascii="Times New Roman" w:hAnsi="Times New Roman" w:cs="Times New Roman"/>
          <w:sz w:val="28"/>
          <w:szCs w:val="28"/>
        </w:rPr>
        <w:t>Специализация №1 «Артист драматического театра и кино»</w:t>
      </w:r>
    </w:p>
    <w:p w14:paraId="271CFF83" w14:textId="77777777" w:rsidR="00F01BFA" w:rsidRPr="00110049" w:rsidRDefault="00F01BFA" w:rsidP="00F01BFA">
      <w:pPr>
        <w:jc w:val="center"/>
        <w:rPr>
          <w:rFonts w:eastAsia="Times New Roman"/>
          <w:b/>
          <w:szCs w:val="28"/>
          <w:lang w:eastAsia="ru-RU"/>
        </w:rPr>
      </w:pPr>
    </w:p>
    <w:p w14:paraId="1E830136" w14:textId="77777777" w:rsidR="00F01BFA" w:rsidRDefault="00F01BFA" w:rsidP="00F01BF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22D22612" w14:textId="77777777" w:rsidR="00F01BFA" w:rsidRDefault="00F01BFA" w:rsidP="00F01BF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30B55E1" w14:textId="77777777" w:rsidR="00F01BFA" w:rsidRDefault="00F01BFA" w:rsidP="00F01BF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4EA94AC" w14:textId="77777777" w:rsidR="00F01BFA" w:rsidRDefault="00F01BFA" w:rsidP="00F01BF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6564EBF" w14:textId="77777777" w:rsidR="00F01BFA" w:rsidRDefault="00F01BFA" w:rsidP="00F01BF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817BB12" w14:textId="77777777" w:rsidR="00F01BFA" w:rsidRPr="00430767" w:rsidRDefault="00F01BFA" w:rsidP="00F01BF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1707889" w14:textId="77777777" w:rsidR="00F01BFA" w:rsidRPr="00740314" w:rsidRDefault="00F01BFA" w:rsidP="00F01BFA">
      <w:pPr>
        <w:rPr>
          <w:rFonts w:eastAsia="Times New Roman"/>
          <w:szCs w:val="28"/>
          <w:lang w:eastAsia="ru-RU"/>
        </w:rPr>
      </w:pPr>
    </w:p>
    <w:p w14:paraId="52CCCED3" w14:textId="77777777" w:rsidR="00F01BFA" w:rsidRPr="00740314" w:rsidRDefault="00F01BFA" w:rsidP="00F01BFA">
      <w:pPr>
        <w:rPr>
          <w:rFonts w:eastAsia="Times New Roman"/>
          <w:szCs w:val="28"/>
          <w:lang w:eastAsia="ru-RU"/>
        </w:rPr>
      </w:pPr>
    </w:p>
    <w:p w14:paraId="16275131" w14:textId="77777777" w:rsidR="00F01BFA" w:rsidRPr="004B4BAC" w:rsidRDefault="00F01BFA" w:rsidP="00F01BFA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20B45499" w14:textId="77777777" w:rsidR="003F0706" w:rsidRDefault="003F070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4944E415" w14:textId="680B9DDF" w:rsidR="00F01BFA" w:rsidRPr="00AD65B1" w:rsidRDefault="00F01BFA" w:rsidP="00353108">
      <w:pPr>
        <w:pStyle w:val="aa"/>
        <w:spacing w:after="0" w:line="360" w:lineRule="auto"/>
        <w:ind w:firstLine="0"/>
        <w:jc w:val="center"/>
        <w:rPr>
          <w:b/>
          <w:caps/>
          <w:szCs w:val="28"/>
        </w:rPr>
      </w:pPr>
      <w:r>
        <w:rPr>
          <w:b/>
          <w:szCs w:val="28"/>
        </w:rPr>
        <w:lastRenderedPageBreak/>
        <w:t>С</w:t>
      </w:r>
      <w:r w:rsidRPr="00AD65B1">
        <w:rPr>
          <w:b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01BFA" w:rsidRPr="00F01BFA" w14:paraId="4D000D9D" w14:textId="77777777" w:rsidTr="00587634">
        <w:trPr>
          <w:cantSplit/>
        </w:trPr>
        <w:tc>
          <w:tcPr>
            <w:tcW w:w="9606" w:type="dxa"/>
            <w:gridSpan w:val="2"/>
            <w:hideMark/>
          </w:tcPr>
          <w:p w14:paraId="72EEC4C7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F01BFA">
              <w:rPr>
                <w:szCs w:val="28"/>
              </w:rPr>
              <w:t>Наименование раздела</w:t>
            </w:r>
          </w:p>
        </w:tc>
      </w:tr>
      <w:tr w:rsidR="00F01BFA" w:rsidRPr="00F01BFA" w14:paraId="40CC2B20" w14:textId="77777777" w:rsidTr="00587634">
        <w:tc>
          <w:tcPr>
            <w:tcW w:w="782" w:type="dxa"/>
            <w:hideMark/>
          </w:tcPr>
          <w:p w14:paraId="16171BAD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F01BFA">
              <w:rPr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0F8D74F2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F01BFA">
              <w:rPr>
                <w:szCs w:val="28"/>
              </w:rPr>
              <w:t>Цель и задачи курса</w:t>
            </w:r>
          </w:p>
        </w:tc>
      </w:tr>
      <w:tr w:rsidR="00F01BFA" w:rsidRPr="00F01BFA" w14:paraId="0795AF37" w14:textId="77777777" w:rsidTr="00587634">
        <w:tc>
          <w:tcPr>
            <w:tcW w:w="782" w:type="dxa"/>
            <w:hideMark/>
          </w:tcPr>
          <w:p w14:paraId="739F41D7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F01BFA">
              <w:rPr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3FADBF6E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F01BFA">
              <w:rPr>
                <w:szCs w:val="28"/>
              </w:rPr>
              <w:t>Требования к уровню освоения содержания курса.</w:t>
            </w:r>
          </w:p>
        </w:tc>
      </w:tr>
      <w:tr w:rsidR="00F01BFA" w:rsidRPr="00F01BFA" w14:paraId="3B48E5A7" w14:textId="77777777" w:rsidTr="00587634">
        <w:tc>
          <w:tcPr>
            <w:tcW w:w="782" w:type="dxa"/>
            <w:hideMark/>
          </w:tcPr>
          <w:p w14:paraId="146F72B4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1BFA">
              <w:rPr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12900CD4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1BF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01BFA" w:rsidRPr="00F01BFA" w14:paraId="63B990A5" w14:textId="77777777" w:rsidTr="00587634">
        <w:tc>
          <w:tcPr>
            <w:tcW w:w="782" w:type="dxa"/>
            <w:hideMark/>
          </w:tcPr>
          <w:p w14:paraId="769EF9D4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F01BFA">
              <w:rPr>
                <w:szCs w:val="28"/>
              </w:rPr>
              <w:t>4.</w:t>
            </w:r>
          </w:p>
        </w:tc>
        <w:tc>
          <w:tcPr>
            <w:tcW w:w="8824" w:type="dxa"/>
          </w:tcPr>
          <w:p w14:paraId="4BE322C4" w14:textId="77777777" w:rsidR="00F01BFA" w:rsidRPr="00F01BFA" w:rsidRDefault="00F01BFA" w:rsidP="00353108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 w:rsidRPr="00F01BFA">
              <w:rPr>
                <w:szCs w:val="28"/>
              </w:rPr>
              <w:t xml:space="preserve">Структура и содержание дисциплины </w:t>
            </w:r>
          </w:p>
        </w:tc>
      </w:tr>
      <w:tr w:rsidR="00F01BFA" w:rsidRPr="00F01BFA" w14:paraId="1034AC54" w14:textId="77777777" w:rsidTr="00587634">
        <w:tc>
          <w:tcPr>
            <w:tcW w:w="782" w:type="dxa"/>
          </w:tcPr>
          <w:p w14:paraId="60EEE2CE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rPr>
                <w:szCs w:val="28"/>
              </w:rPr>
            </w:pPr>
            <w:r w:rsidRPr="00F01BFA">
              <w:rPr>
                <w:szCs w:val="28"/>
              </w:rPr>
              <w:t>5.</w:t>
            </w:r>
          </w:p>
        </w:tc>
        <w:tc>
          <w:tcPr>
            <w:tcW w:w="8824" w:type="dxa"/>
          </w:tcPr>
          <w:p w14:paraId="477FE302" w14:textId="77777777" w:rsidR="00F01BFA" w:rsidRPr="00F01BFA" w:rsidRDefault="00F01BFA" w:rsidP="0035310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 w:rsidRPr="00F01BFA">
              <w:rPr>
                <w:szCs w:val="28"/>
              </w:rPr>
              <w:t>Организация контроля знаний</w:t>
            </w:r>
          </w:p>
        </w:tc>
      </w:tr>
      <w:tr w:rsidR="00F01BFA" w:rsidRPr="00F01BFA" w14:paraId="768A4F60" w14:textId="77777777" w:rsidTr="00587634">
        <w:tc>
          <w:tcPr>
            <w:tcW w:w="782" w:type="dxa"/>
            <w:hideMark/>
          </w:tcPr>
          <w:p w14:paraId="4FC3DBDF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F01BFA">
              <w:rPr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27D6CD2F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1BF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F01BFA" w:rsidRPr="00F01BFA" w14:paraId="204919D6" w14:textId="77777777" w:rsidTr="00587634">
        <w:trPr>
          <w:cantSplit/>
        </w:trPr>
        <w:tc>
          <w:tcPr>
            <w:tcW w:w="782" w:type="dxa"/>
            <w:hideMark/>
          </w:tcPr>
          <w:p w14:paraId="331404C5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1BFA">
              <w:rPr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2207CCD0" w14:textId="77777777" w:rsidR="00F01BFA" w:rsidRPr="00F01BFA" w:rsidRDefault="00F01BFA" w:rsidP="00353108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1BFA">
              <w:rPr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F70EB27" w14:textId="77777777" w:rsidR="00F01BFA" w:rsidRDefault="00F01BFA" w:rsidP="00353108">
      <w:pPr>
        <w:pStyle w:val="aa"/>
        <w:spacing w:after="0" w:line="360" w:lineRule="auto"/>
        <w:ind w:firstLine="0"/>
        <w:rPr>
          <w:b/>
          <w:szCs w:val="28"/>
        </w:rPr>
      </w:pPr>
    </w:p>
    <w:p w14:paraId="19FA0ACA" w14:textId="77777777" w:rsidR="00F01BFA" w:rsidRPr="00110049" w:rsidRDefault="00F01BFA" w:rsidP="00353108">
      <w:pPr>
        <w:pStyle w:val="aa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287CB622" w14:textId="77777777" w:rsidR="00F01BFA" w:rsidRPr="00874B9D" w:rsidRDefault="00F01BFA" w:rsidP="00353108">
      <w:pPr>
        <w:pStyle w:val="aa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53640C85" w14:textId="77777777" w:rsidR="00F01BFA" w:rsidRPr="00874B9D" w:rsidRDefault="00F01BFA" w:rsidP="00F01BFA">
      <w:pPr>
        <w:pStyle w:val="aa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40411FCF" w14:textId="77777777" w:rsidR="00E0190C" w:rsidRDefault="00E0190C" w:rsidP="00E0190C">
      <w:pPr>
        <w:pStyle w:val="aa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1D6E2BB5" w14:textId="77777777" w:rsidR="00E0190C" w:rsidRPr="00F01BFA" w:rsidRDefault="00E0190C" w:rsidP="00F01BFA">
      <w:pPr>
        <w:pStyle w:val="a5"/>
        <w:spacing w:line="360" w:lineRule="auto"/>
        <w:rPr>
          <w:caps/>
          <w:szCs w:val="28"/>
        </w:rPr>
      </w:pPr>
      <w:r w:rsidRPr="00F01BFA">
        <w:rPr>
          <w:caps/>
          <w:szCs w:val="28"/>
        </w:rPr>
        <w:lastRenderedPageBreak/>
        <w:t>1.  ц</w:t>
      </w:r>
      <w:r w:rsidRPr="00F01BFA">
        <w:rPr>
          <w:szCs w:val="28"/>
        </w:rPr>
        <w:t>ель и задачи курса</w:t>
      </w:r>
    </w:p>
    <w:p w14:paraId="268F7AA0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rPr>
          <w:rStyle w:val="21"/>
        </w:rPr>
        <w:t xml:space="preserve">Цель </w:t>
      </w:r>
      <w:r w:rsidRPr="00F01BFA">
        <w:t>освоения дисциплины курса «Фехтование» — научить студентов приемам безопасного боя, развить ряд необходимых актеру физических и психофизических качеств: внимание, быстроту реакции, гибкость, ловкость, ритмичность, скульптурность, чувство боя, чувство выразительной формы.</w:t>
      </w:r>
    </w:p>
    <w:p w14:paraId="6960049E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>В сценическом бою (фехтование) наиболее полно проявляются такие элементы актерской техники, как общение с партнером, умение действовать в различных темпо-ритмах, эмоциональность.</w:t>
      </w:r>
    </w:p>
    <w:p w14:paraId="239E1FF4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 xml:space="preserve">Г лавная </w:t>
      </w:r>
      <w:r w:rsidRPr="00F01BFA">
        <w:rPr>
          <w:rStyle w:val="21"/>
        </w:rPr>
        <w:t xml:space="preserve">задача </w:t>
      </w:r>
      <w:r w:rsidRPr="00F01BFA">
        <w:t>курса — воспитание психотехники актера.</w:t>
      </w:r>
    </w:p>
    <w:p w14:paraId="043CA577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>В сценическом бою необходимо:</w:t>
      </w:r>
    </w:p>
    <w:p w14:paraId="25A48732" w14:textId="77777777" w:rsidR="00E0190C" w:rsidRPr="00F01BFA" w:rsidRDefault="00E0190C" w:rsidP="00F01BFA">
      <w:pPr>
        <w:pStyle w:val="20"/>
        <w:shd w:val="clear" w:color="auto" w:fill="auto"/>
        <w:tabs>
          <w:tab w:val="left" w:pos="397"/>
        </w:tabs>
        <w:spacing w:before="0" w:after="0" w:line="360" w:lineRule="auto"/>
        <w:ind w:firstLine="0"/>
        <w:jc w:val="both"/>
      </w:pPr>
      <w:r w:rsidRPr="00F01BFA">
        <w:t>а)</w:t>
      </w:r>
      <w:r w:rsidRPr="00F01BFA">
        <w:tab/>
        <w:t>безупречно владеть техникой, что достигается регулярной тренировкой;</w:t>
      </w:r>
    </w:p>
    <w:p w14:paraId="33E34F26" w14:textId="77777777" w:rsidR="00E0190C" w:rsidRPr="00F01BFA" w:rsidRDefault="00E0190C" w:rsidP="00F01BFA">
      <w:pPr>
        <w:pStyle w:val="20"/>
        <w:shd w:val="clear" w:color="auto" w:fill="auto"/>
        <w:tabs>
          <w:tab w:val="left" w:pos="421"/>
        </w:tabs>
        <w:spacing w:before="0" w:after="0" w:line="360" w:lineRule="auto"/>
        <w:ind w:firstLine="0"/>
        <w:jc w:val="both"/>
      </w:pPr>
      <w:r w:rsidRPr="00F01BFA">
        <w:t>б)</w:t>
      </w:r>
      <w:r w:rsidRPr="00F01BFA">
        <w:tab/>
        <w:t>уметь быстро ориентироваться в незнакомом пластическом рисунке, что достигается благодаря простому и сложному диктанту.</w:t>
      </w:r>
    </w:p>
    <w:p w14:paraId="3260314F" w14:textId="77777777" w:rsidR="00E0190C" w:rsidRPr="00F01BFA" w:rsidRDefault="00E0190C" w:rsidP="00F01BFA">
      <w:pPr>
        <w:pStyle w:val="a5"/>
        <w:spacing w:line="360" w:lineRule="auto"/>
        <w:rPr>
          <w:caps/>
          <w:szCs w:val="28"/>
        </w:rPr>
      </w:pPr>
    </w:p>
    <w:p w14:paraId="2F5068A2" w14:textId="77777777" w:rsidR="00E0190C" w:rsidRPr="00F01BFA" w:rsidRDefault="00E0190C" w:rsidP="00F01BFA">
      <w:pPr>
        <w:pStyle w:val="a5"/>
        <w:spacing w:line="360" w:lineRule="auto"/>
        <w:rPr>
          <w:szCs w:val="28"/>
        </w:rPr>
      </w:pPr>
      <w:r w:rsidRPr="00F01BFA">
        <w:rPr>
          <w:caps/>
          <w:szCs w:val="28"/>
        </w:rPr>
        <w:t xml:space="preserve">2. </w:t>
      </w:r>
      <w:r w:rsidRPr="00F01BFA">
        <w:rPr>
          <w:szCs w:val="28"/>
        </w:rPr>
        <w:t>Требования к уровню освоения содержания курса</w:t>
      </w:r>
    </w:p>
    <w:p w14:paraId="3ACAECE3" w14:textId="77777777" w:rsidR="00E0190C" w:rsidRPr="00F01BFA" w:rsidRDefault="00E0190C" w:rsidP="00F01BFA">
      <w:pPr>
        <w:pStyle w:val="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F01BFA">
        <w:rPr>
          <w:rStyle w:val="31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15EE98BC" w14:textId="77777777" w:rsidR="00E0190C" w:rsidRPr="00F01BFA" w:rsidRDefault="00E0190C" w:rsidP="00F01BFA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2" w:name="bookmark23"/>
      <w:r w:rsidRPr="00F01BFA">
        <w:rPr>
          <w:b/>
          <w:sz w:val="28"/>
          <w:szCs w:val="28"/>
        </w:rPr>
        <w:t>знать:</w:t>
      </w:r>
    </w:p>
    <w:p w14:paraId="7D6616B8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left"/>
      </w:pPr>
      <w:r w:rsidRPr="00F01BFA">
        <w:t>- общие положения теории сценического (театрального) фехтования, методы тренинга, технику безопасности.</w:t>
      </w:r>
    </w:p>
    <w:p w14:paraId="50829A69" w14:textId="77777777" w:rsidR="00E0190C" w:rsidRPr="00F01BFA" w:rsidRDefault="00E0190C" w:rsidP="00F01BFA">
      <w:pPr>
        <w:spacing w:line="360" w:lineRule="auto"/>
        <w:rPr>
          <w:b/>
          <w:szCs w:val="28"/>
        </w:rPr>
      </w:pPr>
      <w:r w:rsidRPr="00F01BFA">
        <w:rPr>
          <w:b/>
          <w:szCs w:val="28"/>
        </w:rPr>
        <w:t>уметь:</w:t>
      </w:r>
    </w:p>
    <w:p w14:paraId="3D6A9ADE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>- использовать при подготовке и исполнения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равновесия;</w:t>
      </w:r>
    </w:p>
    <w:p w14:paraId="3DC3FFA1" w14:textId="77777777" w:rsidR="00E0190C" w:rsidRPr="00F01BFA" w:rsidRDefault="00E0190C" w:rsidP="00F01BFA">
      <w:pPr>
        <w:spacing w:line="360" w:lineRule="auto"/>
        <w:rPr>
          <w:b/>
          <w:szCs w:val="28"/>
        </w:rPr>
      </w:pPr>
      <w:r w:rsidRPr="00F01BFA">
        <w:rPr>
          <w:b/>
          <w:szCs w:val="28"/>
        </w:rPr>
        <w:t>владеть:</w:t>
      </w:r>
    </w:p>
    <w:p w14:paraId="23329A2F" w14:textId="77777777" w:rsidR="00E0190C" w:rsidRPr="00F01BFA" w:rsidRDefault="00E0190C" w:rsidP="00F01BFA">
      <w:pPr>
        <w:spacing w:line="360" w:lineRule="auto"/>
        <w:rPr>
          <w:szCs w:val="28"/>
        </w:rPr>
      </w:pPr>
      <w:r w:rsidRPr="00F01BFA">
        <w:rPr>
          <w:szCs w:val="28"/>
        </w:rPr>
        <w:t>- основными методами защиты в сценическом бое;</w:t>
      </w:r>
    </w:p>
    <w:p w14:paraId="6751B69E" w14:textId="77777777" w:rsidR="00E0190C" w:rsidRPr="00F01BFA" w:rsidRDefault="00E0190C" w:rsidP="00F01BFA">
      <w:pPr>
        <w:spacing w:line="360" w:lineRule="auto"/>
        <w:rPr>
          <w:szCs w:val="28"/>
        </w:rPr>
      </w:pPr>
      <w:r w:rsidRPr="00F01BFA">
        <w:rPr>
          <w:szCs w:val="28"/>
        </w:rPr>
        <w:t>- широкой и разнообразной палитрой движения;</w:t>
      </w:r>
    </w:p>
    <w:p w14:paraId="44D7B86B" w14:textId="77777777" w:rsidR="00E0190C" w:rsidRPr="00F01BFA" w:rsidRDefault="00E0190C" w:rsidP="00F01BFA">
      <w:pPr>
        <w:spacing w:line="360" w:lineRule="auto"/>
        <w:rPr>
          <w:szCs w:val="28"/>
        </w:rPr>
      </w:pPr>
      <w:r w:rsidRPr="00F01BFA">
        <w:rPr>
          <w:szCs w:val="28"/>
        </w:rPr>
        <w:t>- различными сценическими трюковыми техниками движения;</w:t>
      </w:r>
    </w:p>
    <w:p w14:paraId="22CAC5BA" w14:textId="77777777" w:rsidR="00E0190C" w:rsidRPr="00F01BFA" w:rsidRDefault="00E0190C" w:rsidP="00F01BFA">
      <w:pPr>
        <w:spacing w:line="360" w:lineRule="auto"/>
        <w:rPr>
          <w:szCs w:val="28"/>
        </w:rPr>
      </w:pPr>
      <w:r w:rsidRPr="00F01BFA">
        <w:rPr>
          <w:szCs w:val="28"/>
        </w:rPr>
        <w:lastRenderedPageBreak/>
        <w:t>- овладеть специальными движенческими навыками, необходимыми для сценического боя с различными видами холодного оружия, сценическими приемами, как с оружием, так и без него.</w:t>
      </w:r>
    </w:p>
    <w:bookmarkEnd w:id="2"/>
    <w:p w14:paraId="581036C7" w14:textId="77777777" w:rsidR="00F01BFA" w:rsidRPr="00666802" w:rsidRDefault="00F01BFA" w:rsidP="00F01BFA">
      <w:pPr>
        <w:spacing w:line="360" w:lineRule="auto"/>
        <w:rPr>
          <w:rFonts w:eastAsia="Times New Roman"/>
          <w:szCs w:val="28"/>
        </w:rPr>
      </w:pPr>
      <w:r w:rsidRPr="00666802">
        <w:rPr>
          <w:bCs/>
          <w:szCs w:val="28"/>
          <w:shd w:val="clear" w:color="auto" w:fill="FFFFFF"/>
        </w:rPr>
        <w:t>В результате освоения дисциплины студент должен обладать</w:t>
      </w:r>
      <w:r w:rsidRPr="00666802">
        <w:rPr>
          <w:rFonts w:eastAsia="Times New Roman"/>
          <w:szCs w:val="28"/>
        </w:rPr>
        <w:t xml:space="preserve"> общекультурными компетенциями (ОК):</w:t>
      </w:r>
    </w:p>
    <w:p w14:paraId="011251B4" w14:textId="77777777" w:rsidR="00F01BFA" w:rsidRPr="00666802" w:rsidRDefault="00F01BFA" w:rsidP="00F01BFA">
      <w:pPr>
        <w:spacing w:line="360" w:lineRule="auto"/>
        <w:ind w:firstLine="708"/>
        <w:rPr>
          <w:rFonts w:eastAsia="Courier New"/>
          <w:szCs w:val="28"/>
        </w:rPr>
      </w:pPr>
      <w:r w:rsidRPr="00666802">
        <w:rPr>
          <w:rFonts w:eastAsia="Courier New"/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(ОК-9).</w:t>
      </w:r>
    </w:p>
    <w:p w14:paraId="36D51EF6" w14:textId="77777777" w:rsidR="00F01BFA" w:rsidRPr="00666802" w:rsidRDefault="00F01BFA" w:rsidP="00F01BFA">
      <w:pPr>
        <w:spacing w:line="360" w:lineRule="auto"/>
        <w:rPr>
          <w:rFonts w:eastAsia="Times New Roman"/>
          <w:szCs w:val="28"/>
        </w:rPr>
      </w:pPr>
      <w:r w:rsidRPr="00666802">
        <w:rPr>
          <w:bCs/>
          <w:szCs w:val="28"/>
          <w:shd w:val="clear" w:color="auto" w:fill="FFFFFF"/>
        </w:rPr>
        <w:t>В результате освоения дисциплины студент должен обладать</w:t>
      </w:r>
      <w:r w:rsidRPr="00666802">
        <w:rPr>
          <w:rFonts w:eastAsia="Times New Roman"/>
          <w:szCs w:val="28"/>
        </w:rPr>
        <w:t xml:space="preserve"> общепрофессиональными компетенциями (ОПК):</w:t>
      </w:r>
    </w:p>
    <w:p w14:paraId="2911A287" w14:textId="77777777" w:rsidR="00F01BFA" w:rsidRPr="00666802" w:rsidRDefault="00F01BFA" w:rsidP="00F01BFA">
      <w:pPr>
        <w:spacing w:line="360" w:lineRule="auto"/>
        <w:ind w:firstLine="708"/>
        <w:rPr>
          <w:rFonts w:eastAsia="Courier New"/>
          <w:szCs w:val="28"/>
        </w:rPr>
      </w:pPr>
      <w:r w:rsidRPr="00666802">
        <w:rPr>
          <w:rFonts w:eastAsia="Courier New"/>
          <w:szCs w:val="28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 (ОПК-6).</w:t>
      </w:r>
    </w:p>
    <w:p w14:paraId="2494EE36" w14:textId="77777777" w:rsidR="00F01BFA" w:rsidRPr="00666802" w:rsidRDefault="00F01BFA" w:rsidP="00F01BFA">
      <w:pPr>
        <w:spacing w:line="360" w:lineRule="auto"/>
        <w:rPr>
          <w:rFonts w:eastAsia="Times New Roman"/>
          <w:szCs w:val="28"/>
        </w:rPr>
      </w:pPr>
      <w:r w:rsidRPr="00666802">
        <w:rPr>
          <w:bCs/>
          <w:szCs w:val="28"/>
          <w:shd w:val="clear" w:color="auto" w:fill="FFFFFF"/>
        </w:rPr>
        <w:t>В результате освоения дисциплины студент должен обладать</w:t>
      </w:r>
      <w:r w:rsidRPr="00666802">
        <w:rPr>
          <w:rFonts w:eastAsia="Times New Roman"/>
          <w:szCs w:val="28"/>
        </w:rPr>
        <w:t xml:space="preserve"> профессиональными компетенциями (ПК):</w:t>
      </w:r>
    </w:p>
    <w:p w14:paraId="008346F1" w14:textId="77777777" w:rsidR="00F01BFA" w:rsidRDefault="00F01BFA" w:rsidP="00F01BFA">
      <w:pPr>
        <w:spacing w:line="360" w:lineRule="auto"/>
        <w:ind w:firstLine="708"/>
        <w:rPr>
          <w:rFonts w:eastAsia="Courier New"/>
          <w:szCs w:val="28"/>
        </w:rPr>
      </w:pPr>
      <w:r w:rsidRPr="00666802">
        <w:rPr>
          <w:rFonts w:eastAsia="Courier New"/>
          <w:szCs w:val="28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</w:t>
      </w:r>
      <w:r>
        <w:rPr>
          <w:rFonts w:eastAsia="Courier New"/>
          <w:szCs w:val="28"/>
        </w:rPr>
        <w:t>ьтурно-исторических эпох (ПК-8);</w:t>
      </w:r>
    </w:p>
    <w:p w14:paraId="47453D4E" w14:textId="77777777" w:rsidR="00F01BFA" w:rsidRPr="008C2BD7" w:rsidRDefault="00F01BFA" w:rsidP="00F01BFA">
      <w:pPr>
        <w:spacing w:line="360" w:lineRule="auto"/>
        <w:ind w:firstLine="708"/>
        <w:rPr>
          <w:rFonts w:eastAsia="Courier New"/>
          <w:szCs w:val="28"/>
        </w:rPr>
      </w:pPr>
      <w:r w:rsidRPr="008C2BD7">
        <w:rPr>
          <w:rFonts w:eastAsia="Courier New"/>
          <w:szCs w:val="28"/>
        </w:rPr>
        <w:t>умением поддерживать свою внешнюю форму и необходимое для творчества психофизическое состояние</w:t>
      </w:r>
      <w:r>
        <w:rPr>
          <w:rFonts w:eastAsia="Courier New"/>
          <w:szCs w:val="28"/>
        </w:rPr>
        <w:t xml:space="preserve"> (ПК-12).</w:t>
      </w:r>
    </w:p>
    <w:p w14:paraId="464DA431" w14:textId="77777777" w:rsidR="00E0190C" w:rsidRPr="00F01BFA" w:rsidRDefault="00E0190C" w:rsidP="00F01BFA">
      <w:pPr>
        <w:spacing w:line="360" w:lineRule="auto"/>
        <w:rPr>
          <w:szCs w:val="28"/>
          <w:shd w:val="clear" w:color="auto" w:fill="FFFFFF"/>
        </w:rPr>
      </w:pPr>
    </w:p>
    <w:p w14:paraId="2BA0BC5A" w14:textId="77777777" w:rsidR="00E0190C" w:rsidRPr="00F01BFA" w:rsidRDefault="00E0190C" w:rsidP="00F01BFA">
      <w:pPr>
        <w:pStyle w:val="a5"/>
        <w:spacing w:line="360" w:lineRule="auto"/>
        <w:rPr>
          <w:caps/>
          <w:szCs w:val="28"/>
        </w:rPr>
      </w:pPr>
      <w:r w:rsidRPr="00F01BFA">
        <w:rPr>
          <w:szCs w:val="28"/>
        </w:rPr>
        <w:t>3. Объем дисциплины, виды учебной работы и отчетности</w:t>
      </w:r>
    </w:p>
    <w:p w14:paraId="50668649" w14:textId="77777777" w:rsidR="00E0190C" w:rsidRPr="00F01BFA" w:rsidRDefault="00E0190C" w:rsidP="00F01BFA">
      <w:pPr>
        <w:spacing w:line="360" w:lineRule="auto"/>
        <w:rPr>
          <w:b/>
          <w:szCs w:val="28"/>
        </w:rPr>
      </w:pPr>
      <w:r w:rsidRPr="00F01BFA">
        <w:rPr>
          <w:szCs w:val="28"/>
        </w:rPr>
        <w:t xml:space="preserve">Общая трудоемкость дисциплины составляет </w:t>
      </w:r>
      <w:r w:rsidR="00353108">
        <w:rPr>
          <w:szCs w:val="28"/>
        </w:rPr>
        <w:t>180</w:t>
      </w:r>
      <w:r w:rsidRPr="00F01BFA">
        <w:rPr>
          <w:szCs w:val="28"/>
        </w:rPr>
        <w:t xml:space="preserve"> час</w:t>
      </w:r>
      <w:r w:rsidR="00F01BFA">
        <w:rPr>
          <w:szCs w:val="28"/>
        </w:rPr>
        <w:t>ов</w:t>
      </w:r>
      <w:r w:rsidRPr="00F01BFA">
        <w:rPr>
          <w:szCs w:val="28"/>
        </w:rPr>
        <w:t xml:space="preserve">, из них аудиторных – </w:t>
      </w:r>
      <w:r w:rsidR="00F01BFA">
        <w:rPr>
          <w:szCs w:val="28"/>
        </w:rPr>
        <w:t>72</w:t>
      </w:r>
      <w:r w:rsidRPr="00F01BFA">
        <w:rPr>
          <w:szCs w:val="28"/>
        </w:rPr>
        <w:t xml:space="preserve"> час</w:t>
      </w:r>
      <w:r w:rsidR="00F01BFA">
        <w:rPr>
          <w:szCs w:val="28"/>
        </w:rPr>
        <w:t>а, самостоятельная работа – 1</w:t>
      </w:r>
      <w:r w:rsidR="00353108">
        <w:rPr>
          <w:szCs w:val="28"/>
        </w:rPr>
        <w:t>08</w:t>
      </w:r>
      <w:r w:rsidR="00F01BFA">
        <w:rPr>
          <w:szCs w:val="28"/>
        </w:rPr>
        <w:t xml:space="preserve"> час</w:t>
      </w:r>
      <w:r w:rsidR="00353108">
        <w:rPr>
          <w:szCs w:val="28"/>
        </w:rPr>
        <w:t>ов</w:t>
      </w:r>
      <w:r w:rsidRPr="00F01BFA">
        <w:rPr>
          <w:szCs w:val="28"/>
        </w:rPr>
        <w:t xml:space="preserve">. Дисциплина изучается с </w:t>
      </w:r>
      <w:r w:rsidRPr="00F01BFA">
        <w:rPr>
          <w:szCs w:val="28"/>
          <w:lang w:val="en-US"/>
        </w:rPr>
        <w:t>V</w:t>
      </w:r>
      <w:r w:rsidRPr="00F01BFA">
        <w:rPr>
          <w:szCs w:val="28"/>
        </w:rPr>
        <w:t xml:space="preserve"> по </w:t>
      </w:r>
      <w:r w:rsidRPr="00F01BFA">
        <w:rPr>
          <w:szCs w:val="28"/>
          <w:lang w:val="en-US"/>
        </w:rPr>
        <w:t>VIII</w:t>
      </w:r>
      <w:r w:rsidRPr="00F01BFA">
        <w:rPr>
          <w:szCs w:val="28"/>
        </w:rPr>
        <w:t xml:space="preserve"> семестры. Форма работы со студентами – практические занятия. В </w:t>
      </w:r>
      <w:r w:rsidRPr="00F01BFA">
        <w:rPr>
          <w:szCs w:val="28"/>
          <w:lang w:val="en-US"/>
        </w:rPr>
        <w:t>V</w:t>
      </w:r>
      <w:r w:rsidRPr="00F01BFA">
        <w:rPr>
          <w:szCs w:val="28"/>
        </w:rPr>
        <w:t>I семестр</w:t>
      </w:r>
      <w:r w:rsidR="00F01BFA">
        <w:rPr>
          <w:szCs w:val="28"/>
        </w:rPr>
        <w:t>е -</w:t>
      </w:r>
      <w:r w:rsidRPr="00F01BFA">
        <w:rPr>
          <w:szCs w:val="28"/>
        </w:rPr>
        <w:t xml:space="preserve"> зачет, в </w:t>
      </w:r>
      <w:r w:rsidRPr="00F01BFA">
        <w:rPr>
          <w:szCs w:val="28"/>
          <w:lang w:val="en-US"/>
        </w:rPr>
        <w:t>VIII</w:t>
      </w:r>
      <w:r w:rsidR="00F01BFA">
        <w:rPr>
          <w:szCs w:val="28"/>
        </w:rPr>
        <w:t xml:space="preserve"> семестре</w:t>
      </w:r>
      <w:r w:rsidRPr="00F01BFA">
        <w:rPr>
          <w:szCs w:val="28"/>
        </w:rPr>
        <w:t xml:space="preserve"> - экзамен.</w:t>
      </w:r>
      <w:r w:rsidRPr="00F01BFA">
        <w:rPr>
          <w:b/>
          <w:szCs w:val="28"/>
        </w:rPr>
        <w:br w:type="page"/>
      </w:r>
    </w:p>
    <w:p w14:paraId="083A8433" w14:textId="77777777" w:rsidR="00E0190C" w:rsidRPr="00F01BFA" w:rsidRDefault="00E0190C" w:rsidP="00F01BFA">
      <w:pPr>
        <w:pStyle w:val="a5"/>
        <w:spacing w:line="360" w:lineRule="auto"/>
        <w:rPr>
          <w:szCs w:val="28"/>
        </w:rPr>
      </w:pPr>
      <w:r w:rsidRPr="00F01BFA">
        <w:rPr>
          <w:szCs w:val="28"/>
        </w:rPr>
        <w:lastRenderedPageBreak/>
        <w:t xml:space="preserve">4. </w:t>
      </w:r>
      <w:r w:rsidRPr="00F01BFA">
        <w:rPr>
          <w:szCs w:val="28"/>
          <w:lang w:eastAsia="ru-RU"/>
        </w:rPr>
        <w:t xml:space="preserve">Структура и содержание </w:t>
      </w:r>
      <w:r w:rsidRPr="00F01BFA">
        <w:rPr>
          <w:szCs w:val="28"/>
        </w:rPr>
        <w:t xml:space="preserve">дисциплины </w:t>
      </w:r>
    </w:p>
    <w:tbl>
      <w:tblPr>
        <w:tblStyle w:val="ac"/>
        <w:tblW w:w="9197" w:type="dxa"/>
        <w:tblLook w:val="04A0" w:firstRow="1" w:lastRow="0" w:firstColumn="1" w:lastColumn="0" w:noHBand="0" w:noVBand="1"/>
      </w:tblPr>
      <w:tblGrid>
        <w:gridCol w:w="675"/>
        <w:gridCol w:w="6254"/>
        <w:gridCol w:w="2268"/>
      </w:tblGrid>
      <w:tr w:rsidR="00F01BFA" w:rsidRPr="00F01BFA" w14:paraId="4F42821C" w14:textId="77777777" w:rsidTr="00F01BFA">
        <w:tc>
          <w:tcPr>
            <w:tcW w:w="675" w:type="dxa"/>
          </w:tcPr>
          <w:p w14:paraId="47EE5EA9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№</w:t>
            </w:r>
          </w:p>
        </w:tc>
        <w:tc>
          <w:tcPr>
            <w:tcW w:w="6254" w:type="dxa"/>
          </w:tcPr>
          <w:p w14:paraId="1EB253D6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Название темы</w:t>
            </w:r>
          </w:p>
        </w:tc>
        <w:tc>
          <w:tcPr>
            <w:tcW w:w="2268" w:type="dxa"/>
          </w:tcPr>
          <w:p w14:paraId="3A46F56F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Практические занятия</w:t>
            </w:r>
          </w:p>
        </w:tc>
      </w:tr>
      <w:tr w:rsidR="00F01BFA" w:rsidRPr="00F01BFA" w14:paraId="75AFEA56" w14:textId="77777777" w:rsidTr="00F01BFA">
        <w:tc>
          <w:tcPr>
            <w:tcW w:w="675" w:type="dxa"/>
          </w:tcPr>
          <w:p w14:paraId="45863D65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  <w:tc>
          <w:tcPr>
            <w:tcW w:w="6254" w:type="dxa"/>
          </w:tcPr>
          <w:p w14:paraId="49EE21A2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курс</w:t>
            </w:r>
          </w:p>
        </w:tc>
        <w:tc>
          <w:tcPr>
            <w:tcW w:w="2268" w:type="dxa"/>
          </w:tcPr>
          <w:p w14:paraId="4F8D2ACD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F01BFA" w:rsidRPr="00F01BFA" w14:paraId="42070A5E" w14:textId="77777777" w:rsidTr="00F01BFA">
        <w:tc>
          <w:tcPr>
            <w:tcW w:w="675" w:type="dxa"/>
          </w:tcPr>
          <w:p w14:paraId="78BDECB6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  <w:tc>
          <w:tcPr>
            <w:tcW w:w="6254" w:type="dxa"/>
          </w:tcPr>
          <w:p w14:paraId="292EEB8B" w14:textId="77777777" w:rsidR="00F01BFA" w:rsidRPr="00F01BFA" w:rsidRDefault="00F01BFA" w:rsidP="00F01BFA">
            <w:pPr>
              <w:pStyle w:val="3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01BFA">
              <w:rPr>
                <w:sz w:val="28"/>
                <w:szCs w:val="28"/>
              </w:rPr>
              <w:t>Раздел 1: Основные элементы техники сценического фехтования</w:t>
            </w:r>
          </w:p>
        </w:tc>
        <w:tc>
          <w:tcPr>
            <w:tcW w:w="2268" w:type="dxa"/>
          </w:tcPr>
          <w:p w14:paraId="080EFCDB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</w:tr>
      <w:tr w:rsidR="00F01BFA" w:rsidRPr="00F01BFA" w14:paraId="0FA8F648" w14:textId="77777777" w:rsidTr="00F01BFA">
        <w:tc>
          <w:tcPr>
            <w:tcW w:w="675" w:type="dxa"/>
          </w:tcPr>
          <w:p w14:paraId="23258374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1</w:t>
            </w:r>
          </w:p>
        </w:tc>
        <w:tc>
          <w:tcPr>
            <w:tcW w:w="6254" w:type="dxa"/>
          </w:tcPr>
          <w:p w14:paraId="7130C1AB" w14:textId="77777777" w:rsidR="00F01BFA" w:rsidRPr="00F01BFA" w:rsidRDefault="00F01BFA" w:rsidP="00F01BFA">
            <w:pPr>
              <w:pStyle w:val="20"/>
              <w:shd w:val="clear" w:color="auto" w:fill="auto"/>
              <w:tabs>
                <w:tab w:val="left" w:pos="778"/>
              </w:tabs>
              <w:spacing w:before="0" w:after="0" w:line="240" w:lineRule="auto"/>
              <w:ind w:firstLine="0"/>
              <w:jc w:val="both"/>
              <w:rPr>
                <w:color w:val="FFFFFF"/>
              </w:rPr>
            </w:pPr>
            <w:r w:rsidRPr="00F01BFA">
              <w:t>Обучение без оружия</w:t>
            </w:r>
          </w:p>
        </w:tc>
        <w:tc>
          <w:tcPr>
            <w:tcW w:w="2268" w:type="dxa"/>
          </w:tcPr>
          <w:p w14:paraId="7682B6BA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</w:tr>
      <w:tr w:rsidR="00F01BFA" w:rsidRPr="00F01BFA" w14:paraId="7F9E56A5" w14:textId="77777777" w:rsidTr="00F01BFA">
        <w:tc>
          <w:tcPr>
            <w:tcW w:w="675" w:type="dxa"/>
          </w:tcPr>
          <w:p w14:paraId="5FFCF39B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2</w:t>
            </w:r>
          </w:p>
        </w:tc>
        <w:tc>
          <w:tcPr>
            <w:tcW w:w="6254" w:type="dxa"/>
          </w:tcPr>
          <w:p w14:paraId="061A7E25" w14:textId="77777777" w:rsidR="00F01BFA" w:rsidRPr="00F01BFA" w:rsidRDefault="00F01BFA" w:rsidP="00F01BFA">
            <w:pPr>
              <w:pStyle w:val="20"/>
              <w:shd w:val="clear" w:color="auto" w:fill="auto"/>
              <w:tabs>
                <w:tab w:val="left" w:pos="707"/>
              </w:tabs>
              <w:spacing w:before="0" w:after="0" w:line="240" w:lineRule="auto"/>
              <w:ind w:firstLine="0"/>
              <w:jc w:val="both"/>
            </w:pPr>
            <w:r w:rsidRPr="00F01BFA">
              <w:t>Обучение с оружием</w:t>
            </w:r>
          </w:p>
        </w:tc>
        <w:tc>
          <w:tcPr>
            <w:tcW w:w="2268" w:type="dxa"/>
          </w:tcPr>
          <w:p w14:paraId="4165F615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</w:tr>
      <w:tr w:rsidR="00F01BFA" w:rsidRPr="00F01BFA" w14:paraId="4656A0D9" w14:textId="77777777" w:rsidTr="00F01BFA">
        <w:tc>
          <w:tcPr>
            <w:tcW w:w="675" w:type="dxa"/>
          </w:tcPr>
          <w:p w14:paraId="786F0208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3</w:t>
            </w:r>
          </w:p>
        </w:tc>
        <w:tc>
          <w:tcPr>
            <w:tcW w:w="6254" w:type="dxa"/>
          </w:tcPr>
          <w:p w14:paraId="55ADE41E" w14:textId="77777777" w:rsidR="00F01BFA" w:rsidRPr="00F01BFA" w:rsidRDefault="00F01BFA" w:rsidP="00F01BFA">
            <w:pPr>
              <w:pStyle w:val="20"/>
              <w:shd w:val="clear" w:color="auto" w:fill="auto"/>
              <w:tabs>
                <w:tab w:val="left" w:pos="607"/>
              </w:tabs>
              <w:spacing w:before="0" w:after="0" w:line="240" w:lineRule="auto"/>
              <w:ind w:firstLine="0"/>
              <w:jc w:val="both"/>
            </w:pPr>
            <w:r w:rsidRPr="00F01BFA">
              <w:t>Простые и сложные боевые приемы</w:t>
            </w:r>
          </w:p>
        </w:tc>
        <w:tc>
          <w:tcPr>
            <w:tcW w:w="2268" w:type="dxa"/>
          </w:tcPr>
          <w:p w14:paraId="0B152C71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</w:tr>
      <w:tr w:rsidR="00F01BFA" w:rsidRPr="00F01BFA" w14:paraId="70AE2059" w14:textId="77777777" w:rsidTr="00F01BFA">
        <w:tc>
          <w:tcPr>
            <w:tcW w:w="675" w:type="dxa"/>
          </w:tcPr>
          <w:p w14:paraId="04658EB6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4</w:t>
            </w:r>
          </w:p>
        </w:tc>
        <w:tc>
          <w:tcPr>
            <w:tcW w:w="6254" w:type="dxa"/>
          </w:tcPr>
          <w:p w14:paraId="4720827B" w14:textId="77777777" w:rsidR="00F01BFA" w:rsidRPr="00F01BFA" w:rsidRDefault="00F01BFA" w:rsidP="00F01BFA">
            <w:pPr>
              <w:pStyle w:val="20"/>
              <w:shd w:val="clear" w:color="auto" w:fill="auto"/>
              <w:tabs>
                <w:tab w:val="left" w:pos="607"/>
              </w:tabs>
              <w:spacing w:before="0" w:after="0" w:line="240" w:lineRule="auto"/>
              <w:ind w:firstLine="0"/>
              <w:jc w:val="both"/>
            </w:pPr>
            <w:r w:rsidRPr="00F01BFA">
              <w:t>Атаки и защита по всем позициям. Контратаки</w:t>
            </w:r>
          </w:p>
        </w:tc>
        <w:tc>
          <w:tcPr>
            <w:tcW w:w="2268" w:type="dxa"/>
          </w:tcPr>
          <w:p w14:paraId="453A8286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</w:tr>
      <w:tr w:rsidR="00F01BFA" w:rsidRPr="00F01BFA" w14:paraId="17BB9CF4" w14:textId="77777777" w:rsidTr="00F01BFA">
        <w:tc>
          <w:tcPr>
            <w:tcW w:w="675" w:type="dxa"/>
          </w:tcPr>
          <w:p w14:paraId="631BF615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5</w:t>
            </w:r>
          </w:p>
        </w:tc>
        <w:tc>
          <w:tcPr>
            <w:tcW w:w="6254" w:type="dxa"/>
          </w:tcPr>
          <w:p w14:paraId="42BC784B" w14:textId="77777777" w:rsidR="00F01BFA" w:rsidRPr="00F01BFA" w:rsidRDefault="00F01BFA" w:rsidP="00F01BFA">
            <w:pPr>
              <w:pStyle w:val="20"/>
              <w:shd w:val="clear" w:color="auto" w:fill="auto"/>
              <w:tabs>
                <w:tab w:val="left" w:pos="607"/>
              </w:tabs>
              <w:spacing w:before="0" w:after="0" w:line="240" w:lineRule="auto"/>
              <w:ind w:firstLine="0"/>
              <w:jc w:val="both"/>
            </w:pPr>
            <w:r w:rsidRPr="00F01BFA">
              <w:t>Фехтовальная фраза</w:t>
            </w:r>
          </w:p>
        </w:tc>
        <w:tc>
          <w:tcPr>
            <w:tcW w:w="2268" w:type="dxa"/>
          </w:tcPr>
          <w:p w14:paraId="535FA7F7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</w:tr>
      <w:tr w:rsidR="00F01BFA" w:rsidRPr="00F01BFA" w14:paraId="0A866043" w14:textId="77777777" w:rsidTr="00F01BFA">
        <w:tc>
          <w:tcPr>
            <w:tcW w:w="675" w:type="dxa"/>
          </w:tcPr>
          <w:p w14:paraId="1380F78A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  <w:tc>
          <w:tcPr>
            <w:tcW w:w="6254" w:type="dxa"/>
          </w:tcPr>
          <w:p w14:paraId="55A513C4" w14:textId="77777777" w:rsidR="00F01BFA" w:rsidRPr="00F01BFA" w:rsidRDefault="00F01BFA" w:rsidP="00F01BFA">
            <w:pPr>
              <w:pStyle w:val="20"/>
              <w:shd w:val="clear" w:color="auto" w:fill="auto"/>
              <w:tabs>
                <w:tab w:val="left" w:pos="607"/>
              </w:tabs>
              <w:spacing w:before="0" w:after="0" w:line="240" w:lineRule="auto"/>
              <w:ind w:firstLine="0"/>
            </w:pPr>
            <w:r>
              <w:t>4 курс</w:t>
            </w:r>
          </w:p>
        </w:tc>
        <w:tc>
          <w:tcPr>
            <w:tcW w:w="2268" w:type="dxa"/>
          </w:tcPr>
          <w:p w14:paraId="38F42D9B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F01BFA" w:rsidRPr="00F01BFA" w14:paraId="21AD0142" w14:textId="77777777" w:rsidTr="00F01BFA">
        <w:tc>
          <w:tcPr>
            <w:tcW w:w="675" w:type="dxa"/>
          </w:tcPr>
          <w:p w14:paraId="6027B2B8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  <w:tc>
          <w:tcPr>
            <w:tcW w:w="6254" w:type="dxa"/>
          </w:tcPr>
          <w:p w14:paraId="6E002883" w14:textId="77777777" w:rsidR="00F01BFA" w:rsidRPr="00F01BFA" w:rsidRDefault="00F01BFA" w:rsidP="00F01BFA">
            <w:pPr>
              <w:pStyle w:val="3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3" w:name="bookmark3"/>
            <w:r w:rsidRPr="00F01BFA">
              <w:rPr>
                <w:sz w:val="28"/>
                <w:szCs w:val="28"/>
              </w:rPr>
              <w:t>Раздел 2: Историческое фехтование и виды оружия</w:t>
            </w:r>
            <w:bookmarkEnd w:id="3"/>
          </w:p>
        </w:tc>
        <w:tc>
          <w:tcPr>
            <w:tcW w:w="2268" w:type="dxa"/>
          </w:tcPr>
          <w:p w14:paraId="171F2A78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</w:tr>
      <w:tr w:rsidR="00F01BFA" w:rsidRPr="00F01BFA" w14:paraId="26791419" w14:textId="77777777" w:rsidTr="00F01BFA">
        <w:tc>
          <w:tcPr>
            <w:tcW w:w="675" w:type="dxa"/>
          </w:tcPr>
          <w:p w14:paraId="0515F548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6</w:t>
            </w:r>
          </w:p>
        </w:tc>
        <w:tc>
          <w:tcPr>
            <w:tcW w:w="6254" w:type="dxa"/>
          </w:tcPr>
          <w:p w14:paraId="366F7664" w14:textId="77777777" w:rsidR="00F01BFA" w:rsidRPr="00F01BFA" w:rsidRDefault="00F01BFA" w:rsidP="00F01BFA">
            <w:pPr>
              <w:pStyle w:val="20"/>
              <w:shd w:val="clear" w:color="auto" w:fill="auto"/>
              <w:tabs>
                <w:tab w:val="left" w:pos="758"/>
              </w:tabs>
              <w:spacing w:before="0" w:after="0" w:line="240" w:lineRule="auto"/>
              <w:ind w:firstLine="0"/>
              <w:jc w:val="both"/>
            </w:pPr>
            <w:r w:rsidRPr="00F01BFA">
              <w:t>Меч и щит</w:t>
            </w:r>
          </w:p>
        </w:tc>
        <w:tc>
          <w:tcPr>
            <w:tcW w:w="2268" w:type="dxa"/>
          </w:tcPr>
          <w:p w14:paraId="6D1DACBF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</w:tr>
      <w:tr w:rsidR="00F01BFA" w:rsidRPr="00F01BFA" w14:paraId="1625C548" w14:textId="77777777" w:rsidTr="00F01BFA">
        <w:tc>
          <w:tcPr>
            <w:tcW w:w="675" w:type="dxa"/>
          </w:tcPr>
          <w:p w14:paraId="0E04CE8A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7</w:t>
            </w:r>
          </w:p>
        </w:tc>
        <w:tc>
          <w:tcPr>
            <w:tcW w:w="6254" w:type="dxa"/>
          </w:tcPr>
          <w:p w14:paraId="6974343C" w14:textId="77777777" w:rsidR="00F01BFA" w:rsidRPr="00F01BFA" w:rsidRDefault="00F01BFA" w:rsidP="00F01BFA">
            <w:pPr>
              <w:pStyle w:val="20"/>
              <w:shd w:val="clear" w:color="auto" w:fill="auto"/>
              <w:tabs>
                <w:tab w:val="left" w:pos="782"/>
              </w:tabs>
              <w:spacing w:before="0" w:after="0" w:line="240" w:lineRule="auto"/>
              <w:ind w:firstLine="0"/>
              <w:jc w:val="both"/>
            </w:pPr>
            <w:r w:rsidRPr="00F01BFA">
              <w:t>Двуручный меч и меч «в полторы руки»</w:t>
            </w:r>
          </w:p>
        </w:tc>
        <w:tc>
          <w:tcPr>
            <w:tcW w:w="2268" w:type="dxa"/>
          </w:tcPr>
          <w:p w14:paraId="2A04D32A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</w:tr>
      <w:tr w:rsidR="00F01BFA" w:rsidRPr="00F01BFA" w14:paraId="76C16F87" w14:textId="77777777" w:rsidTr="00F01BFA">
        <w:tc>
          <w:tcPr>
            <w:tcW w:w="675" w:type="dxa"/>
          </w:tcPr>
          <w:p w14:paraId="420E1886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8</w:t>
            </w:r>
          </w:p>
        </w:tc>
        <w:tc>
          <w:tcPr>
            <w:tcW w:w="6254" w:type="dxa"/>
          </w:tcPr>
          <w:p w14:paraId="31CF9D74" w14:textId="77777777" w:rsidR="00F01BFA" w:rsidRPr="00F01BFA" w:rsidRDefault="00F01BFA" w:rsidP="00F01BFA">
            <w:pPr>
              <w:pStyle w:val="20"/>
              <w:shd w:val="clear" w:color="auto" w:fill="auto"/>
              <w:tabs>
                <w:tab w:val="left" w:pos="782"/>
              </w:tabs>
              <w:spacing w:before="0" w:after="0" w:line="240" w:lineRule="auto"/>
              <w:ind w:firstLine="0"/>
              <w:jc w:val="both"/>
            </w:pPr>
            <w:r w:rsidRPr="00F01BFA">
              <w:t>Копье, алебарда, рогатина, дубинка</w:t>
            </w:r>
          </w:p>
        </w:tc>
        <w:tc>
          <w:tcPr>
            <w:tcW w:w="2268" w:type="dxa"/>
          </w:tcPr>
          <w:p w14:paraId="04D83DA4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</w:tr>
      <w:tr w:rsidR="00F01BFA" w:rsidRPr="00F01BFA" w14:paraId="00F9D24F" w14:textId="77777777" w:rsidTr="00F01BFA">
        <w:tc>
          <w:tcPr>
            <w:tcW w:w="675" w:type="dxa"/>
          </w:tcPr>
          <w:p w14:paraId="75E07BA9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9</w:t>
            </w:r>
          </w:p>
        </w:tc>
        <w:tc>
          <w:tcPr>
            <w:tcW w:w="6254" w:type="dxa"/>
          </w:tcPr>
          <w:p w14:paraId="3FF4F8B5" w14:textId="77777777" w:rsidR="00F01BFA" w:rsidRPr="00F01BFA" w:rsidRDefault="00F01BFA" w:rsidP="00F01BFA">
            <w:pPr>
              <w:pStyle w:val="20"/>
              <w:shd w:val="clear" w:color="auto" w:fill="auto"/>
              <w:tabs>
                <w:tab w:val="left" w:pos="782"/>
              </w:tabs>
              <w:spacing w:before="0" w:after="0" w:line="240" w:lineRule="auto"/>
              <w:ind w:firstLine="0"/>
              <w:jc w:val="both"/>
            </w:pPr>
            <w:r w:rsidRPr="00F01BFA">
              <w:t>Шпага, дага, кинжал</w:t>
            </w:r>
          </w:p>
        </w:tc>
        <w:tc>
          <w:tcPr>
            <w:tcW w:w="2268" w:type="dxa"/>
          </w:tcPr>
          <w:p w14:paraId="33F60A67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</w:tr>
      <w:tr w:rsidR="00F01BFA" w:rsidRPr="00F01BFA" w14:paraId="15C603F8" w14:textId="77777777" w:rsidTr="00F01BFA">
        <w:tc>
          <w:tcPr>
            <w:tcW w:w="675" w:type="dxa"/>
          </w:tcPr>
          <w:p w14:paraId="0B05DFB8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 w:rsidRPr="00F01BFA">
              <w:rPr>
                <w:szCs w:val="28"/>
              </w:rPr>
              <w:t>10</w:t>
            </w:r>
          </w:p>
        </w:tc>
        <w:tc>
          <w:tcPr>
            <w:tcW w:w="6254" w:type="dxa"/>
          </w:tcPr>
          <w:p w14:paraId="7B64401A" w14:textId="77777777" w:rsidR="00F01BFA" w:rsidRPr="00F01BFA" w:rsidRDefault="00F01BFA" w:rsidP="00F01BFA">
            <w:pPr>
              <w:pStyle w:val="20"/>
              <w:shd w:val="clear" w:color="auto" w:fill="auto"/>
              <w:tabs>
                <w:tab w:val="left" w:pos="782"/>
              </w:tabs>
              <w:spacing w:before="0" w:after="0" w:line="240" w:lineRule="auto"/>
              <w:ind w:firstLine="0"/>
              <w:jc w:val="both"/>
            </w:pPr>
            <w:r w:rsidRPr="00F01BFA">
              <w:t>Сабля, шашка, палаш и т.д.</w:t>
            </w:r>
          </w:p>
        </w:tc>
        <w:tc>
          <w:tcPr>
            <w:tcW w:w="2268" w:type="dxa"/>
          </w:tcPr>
          <w:p w14:paraId="4FFC1BDE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</w:tr>
      <w:tr w:rsidR="00F01BFA" w:rsidRPr="00F01BFA" w14:paraId="7414DF72" w14:textId="77777777" w:rsidTr="00F01BFA">
        <w:tc>
          <w:tcPr>
            <w:tcW w:w="675" w:type="dxa"/>
          </w:tcPr>
          <w:p w14:paraId="6892FF48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</w:p>
        </w:tc>
        <w:tc>
          <w:tcPr>
            <w:tcW w:w="6254" w:type="dxa"/>
          </w:tcPr>
          <w:p w14:paraId="6A586437" w14:textId="77777777" w:rsidR="00F01BFA" w:rsidRPr="00F01BFA" w:rsidRDefault="00F01BFA" w:rsidP="00F01BFA">
            <w:pPr>
              <w:jc w:val="both"/>
              <w:rPr>
                <w:szCs w:val="28"/>
              </w:rPr>
            </w:pPr>
            <w:r w:rsidRPr="00F01BFA">
              <w:rPr>
                <w:szCs w:val="28"/>
              </w:rPr>
              <w:t>Всего</w:t>
            </w:r>
          </w:p>
        </w:tc>
        <w:tc>
          <w:tcPr>
            <w:tcW w:w="2268" w:type="dxa"/>
          </w:tcPr>
          <w:p w14:paraId="5C0983DF" w14:textId="77777777" w:rsidR="00F01BFA" w:rsidRPr="00F01BFA" w:rsidRDefault="00F01BFA" w:rsidP="00F01B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</w:tbl>
    <w:p w14:paraId="5FCD05A8" w14:textId="77777777" w:rsidR="00E0190C" w:rsidRPr="00F01BFA" w:rsidRDefault="00E0190C" w:rsidP="00F01BFA">
      <w:pPr>
        <w:pStyle w:val="a7"/>
        <w:spacing w:line="360" w:lineRule="auto"/>
        <w:jc w:val="both"/>
        <w:rPr>
          <w:b/>
          <w:szCs w:val="28"/>
        </w:rPr>
      </w:pPr>
    </w:p>
    <w:p w14:paraId="575EF7F0" w14:textId="77777777" w:rsidR="00E0190C" w:rsidRPr="00F01BFA" w:rsidRDefault="00E0190C" w:rsidP="00F01BFA">
      <w:pPr>
        <w:pStyle w:val="a5"/>
        <w:spacing w:line="360" w:lineRule="auto"/>
        <w:rPr>
          <w:szCs w:val="28"/>
        </w:rPr>
      </w:pPr>
      <w:r w:rsidRPr="00F01BFA">
        <w:rPr>
          <w:szCs w:val="28"/>
        </w:rPr>
        <w:t xml:space="preserve">Раздел 1: Основные элементы </w:t>
      </w:r>
      <w:r w:rsidR="00F01BFA">
        <w:rPr>
          <w:szCs w:val="28"/>
        </w:rPr>
        <w:t>техники сценического фехтования</w:t>
      </w:r>
    </w:p>
    <w:p w14:paraId="715AA054" w14:textId="77777777" w:rsidR="00E0190C" w:rsidRPr="00F01BFA" w:rsidRDefault="00E0190C" w:rsidP="00F01BFA">
      <w:pPr>
        <w:spacing w:line="360" w:lineRule="auto"/>
        <w:rPr>
          <w:szCs w:val="28"/>
        </w:rPr>
      </w:pPr>
      <w:r w:rsidRPr="00F01BFA">
        <w:rPr>
          <w:szCs w:val="28"/>
        </w:rPr>
        <w:t>Тема 1.</w:t>
      </w:r>
      <w:r w:rsidR="00E37C3F">
        <w:rPr>
          <w:szCs w:val="28"/>
        </w:rPr>
        <w:t xml:space="preserve"> </w:t>
      </w:r>
      <w:r w:rsidRPr="00F01BFA">
        <w:rPr>
          <w:szCs w:val="28"/>
        </w:rPr>
        <w:t>Обучение без оружия.</w:t>
      </w:r>
    </w:p>
    <w:p w14:paraId="3CC5B72B" w14:textId="77777777" w:rsidR="00E0190C" w:rsidRPr="00F01BFA" w:rsidRDefault="00E0190C" w:rsidP="00F01BFA">
      <w:pPr>
        <w:pStyle w:val="a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t>подготовительные положения и действия;</w:t>
      </w:r>
    </w:p>
    <w:p w14:paraId="0810C1D1" w14:textId="77777777" w:rsidR="00E0190C" w:rsidRPr="00F01BFA" w:rsidRDefault="00E0190C" w:rsidP="00F01BFA">
      <w:pPr>
        <w:pStyle w:val="a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t>переход в положение боевой стойки;</w:t>
      </w:r>
    </w:p>
    <w:p w14:paraId="05E83690" w14:textId="77777777" w:rsidR="00E0190C" w:rsidRPr="00F01BFA" w:rsidRDefault="00E0190C" w:rsidP="00F01BFA">
      <w:pPr>
        <w:pStyle w:val="a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t>передвижения в боевой стойке;</w:t>
      </w:r>
    </w:p>
    <w:p w14:paraId="3881D84D" w14:textId="77777777" w:rsidR="00E0190C" w:rsidRPr="00F01BFA" w:rsidRDefault="00E0190C" w:rsidP="00F01BFA">
      <w:pPr>
        <w:pStyle w:val="a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t>«Выпад!»</w:t>
      </w:r>
    </w:p>
    <w:p w14:paraId="6853DF55" w14:textId="77777777" w:rsidR="00E0190C" w:rsidRPr="00F01BFA" w:rsidRDefault="00E0190C" w:rsidP="00F01BFA">
      <w:pPr>
        <w:pStyle w:val="a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t>возвращение в боевую стойку после выпада;</w:t>
      </w:r>
    </w:p>
    <w:p w14:paraId="74ABA627" w14:textId="77777777" w:rsidR="00E0190C" w:rsidRPr="00F01BFA" w:rsidRDefault="00E0190C" w:rsidP="00F01BFA">
      <w:pPr>
        <w:pStyle w:val="a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t>«Вперед — закройся!»</w:t>
      </w:r>
    </w:p>
    <w:p w14:paraId="7812240B" w14:textId="77777777" w:rsidR="00E0190C" w:rsidRPr="00F01BFA" w:rsidRDefault="00E0190C" w:rsidP="00F01BFA">
      <w:pPr>
        <w:spacing w:line="360" w:lineRule="auto"/>
        <w:rPr>
          <w:szCs w:val="28"/>
        </w:rPr>
      </w:pPr>
    </w:p>
    <w:p w14:paraId="6AFDC031" w14:textId="77777777" w:rsidR="00E0190C" w:rsidRPr="00F01BFA" w:rsidRDefault="00E0190C" w:rsidP="00F01BFA">
      <w:pPr>
        <w:spacing w:line="360" w:lineRule="auto"/>
        <w:rPr>
          <w:szCs w:val="28"/>
        </w:rPr>
      </w:pPr>
      <w:r w:rsidRPr="00F01BFA">
        <w:rPr>
          <w:szCs w:val="28"/>
        </w:rPr>
        <w:t>Тема 2. Обучение с оружием</w:t>
      </w:r>
    </w:p>
    <w:p w14:paraId="23C2FDEE" w14:textId="77777777" w:rsidR="00E0190C" w:rsidRPr="00F01BFA" w:rsidRDefault="00E0190C" w:rsidP="00F01BFA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t>виды оружия и их характеристические данные;</w:t>
      </w:r>
    </w:p>
    <w:p w14:paraId="0A945D1E" w14:textId="77777777" w:rsidR="00E0190C" w:rsidRPr="00F01BFA" w:rsidRDefault="00E0190C" w:rsidP="00F01BFA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t>держание оружия;</w:t>
      </w:r>
    </w:p>
    <w:p w14:paraId="78C51093" w14:textId="77777777" w:rsidR="00E0190C" w:rsidRPr="00F01BFA" w:rsidRDefault="00E0190C" w:rsidP="00F01BFA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t xml:space="preserve">боевая линия </w:t>
      </w:r>
      <w:proofErr w:type="spellStart"/>
      <w:proofErr w:type="gramStart"/>
      <w:r w:rsidRPr="00F01BFA">
        <w:rPr>
          <w:szCs w:val="28"/>
        </w:rPr>
        <w:t>противников;дистанции</w:t>
      </w:r>
      <w:proofErr w:type="spellEnd"/>
      <w:proofErr w:type="gramEnd"/>
      <w:r w:rsidRPr="00F01BFA">
        <w:rPr>
          <w:szCs w:val="28"/>
        </w:rPr>
        <w:t>;</w:t>
      </w:r>
    </w:p>
    <w:p w14:paraId="3B19DEF3" w14:textId="77777777" w:rsidR="00E0190C" w:rsidRPr="00F01BFA" w:rsidRDefault="00E0190C" w:rsidP="00F01BFA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t>поражаемое пространство;</w:t>
      </w:r>
    </w:p>
    <w:p w14:paraId="6A8ADA61" w14:textId="77777777" w:rsidR="00E0190C" w:rsidRPr="00F01BFA" w:rsidRDefault="00E0190C" w:rsidP="00F01BFA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lastRenderedPageBreak/>
        <w:t>подготовительные положения и действия (Приветствие (Салют!) и т.д.);</w:t>
      </w:r>
    </w:p>
    <w:p w14:paraId="6BE8ADBA" w14:textId="77777777" w:rsidR="00E0190C" w:rsidRPr="00F01BFA" w:rsidRDefault="00E0190C" w:rsidP="00F01BFA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t>сложные передвижения (скачёк, двойной шаг и т.д.);</w:t>
      </w:r>
    </w:p>
    <w:p w14:paraId="585DA763" w14:textId="77777777" w:rsidR="00E0190C" w:rsidRPr="00F01BFA" w:rsidRDefault="00E0190C" w:rsidP="00F01BFA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F01BFA">
        <w:rPr>
          <w:szCs w:val="28"/>
        </w:rPr>
        <w:t>позиции и соединения (7-1, 2, 4, 3, 5, 6 - позиции).</w:t>
      </w:r>
    </w:p>
    <w:p w14:paraId="1BEB73AF" w14:textId="77777777" w:rsidR="005C4318" w:rsidRPr="00F01BFA" w:rsidRDefault="005C4318" w:rsidP="00F01BFA">
      <w:pPr>
        <w:spacing w:line="360" w:lineRule="auto"/>
        <w:rPr>
          <w:b/>
          <w:szCs w:val="28"/>
        </w:rPr>
      </w:pPr>
    </w:p>
    <w:p w14:paraId="32C1B793" w14:textId="77777777" w:rsidR="00E0190C" w:rsidRPr="00F01BFA" w:rsidRDefault="005C4318" w:rsidP="00F01BFA">
      <w:pPr>
        <w:spacing w:line="360" w:lineRule="auto"/>
        <w:rPr>
          <w:szCs w:val="28"/>
        </w:rPr>
      </w:pPr>
      <w:r w:rsidRPr="00F01BFA">
        <w:rPr>
          <w:szCs w:val="28"/>
        </w:rPr>
        <w:t xml:space="preserve">Тема 3. </w:t>
      </w:r>
      <w:r w:rsidR="00E0190C" w:rsidRPr="00F01BFA">
        <w:rPr>
          <w:szCs w:val="28"/>
        </w:rPr>
        <w:t>Простые и сложные боевые приемы.</w:t>
      </w:r>
    </w:p>
    <w:p w14:paraId="4CAC4251" w14:textId="77777777" w:rsidR="00E0190C" w:rsidRPr="00F01BFA" w:rsidRDefault="00E0190C" w:rsidP="00F01BFA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0" w:line="360" w:lineRule="auto"/>
        <w:ind w:firstLine="709"/>
        <w:jc w:val="both"/>
      </w:pPr>
      <w:r w:rsidRPr="00F01BFA">
        <w:t>уколы;</w:t>
      </w:r>
    </w:p>
    <w:p w14:paraId="0778F4F2" w14:textId="77777777" w:rsidR="00E0190C" w:rsidRPr="00F01BFA" w:rsidRDefault="00E0190C" w:rsidP="00F01BFA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0" w:line="360" w:lineRule="auto"/>
        <w:ind w:firstLine="709"/>
        <w:jc w:val="both"/>
      </w:pPr>
      <w:r w:rsidRPr="00F01BFA">
        <w:t>удары (локтевые, кистевые, скользящие);</w:t>
      </w:r>
    </w:p>
    <w:p w14:paraId="4659A162" w14:textId="77777777" w:rsidR="00E0190C" w:rsidRPr="00F01BFA" w:rsidRDefault="00E0190C" w:rsidP="00F01BFA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0" w:line="360" w:lineRule="auto"/>
        <w:ind w:firstLine="709"/>
        <w:jc w:val="both"/>
      </w:pPr>
      <w:r w:rsidRPr="00F01BFA">
        <w:t>защиты;</w:t>
      </w:r>
    </w:p>
    <w:p w14:paraId="779112A7" w14:textId="77777777" w:rsidR="00E0190C" w:rsidRPr="00F01BFA" w:rsidRDefault="00E0190C" w:rsidP="00F01BFA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0" w:line="360" w:lineRule="auto"/>
        <w:ind w:firstLine="709"/>
        <w:jc w:val="both"/>
      </w:pPr>
      <w:r w:rsidRPr="00F01BFA">
        <w:t>круговой удар и защита.</w:t>
      </w:r>
    </w:p>
    <w:p w14:paraId="138579A5" w14:textId="77777777" w:rsidR="00E0190C" w:rsidRPr="00F01BFA" w:rsidRDefault="005C4318" w:rsidP="00F01BFA">
      <w:pPr>
        <w:spacing w:line="360" w:lineRule="auto"/>
        <w:rPr>
          <w:szCs w:val="28"/>
        </w:rPr>
      </w:pPr>
      <w:r w:rsidRPr="00F01BFA">
        <w:rPr>
          <w:szCs w:val="28"/>
        </w:rPr>
        <w:t xml:space="preserve">Тема 4. </w:t>
      </w:r>
      <w:r w:rsidR="00E0190C" w:rsidRPr="00F01BFA">
        <w:rPr>
          <w:szCs w:val="28"/>
        </w:rPr>
        <w:t>Атаки и защита по всем позициям. Контратаки.</w:t>
      </w:r>
    </w:p>
    <w:p w14:paraId="029874DB" w14:textId="77777777" w:rsidR="00E0190C" w:rsidRPr="00F01BFA" w:rsidRDefault="005C4318" w:rsidP="00F01BFA">
      <w:pPr>
        <w:spacing w:line="360" w:lineRule="auto"/>
        <w:rPr>
          <w:szCs w:val="28"/>
        </w:rPr>
      </w:pPr>
      <w:r w:rsidRPr="00F01BFA">
        <w:rPr>
          <w:szCs w:val="28"/>
        </w:rPr>
        <w:t xml:space="preserve">Тема 5. </w:t>
      </w:r>
      <w:r w:rsidR="00E0190C" w:rsidRPr="00F01BFA">
        <w:rPr>
          <w:szCs w:val="28"/>
        </w:rPr>
        <w:t>Фехтовальная фраза.</w:t>
      </w:r>
    </w:p>
    <w:p w14:paraId="2DC794BB" w14:textId="77777777" w:rsidR="005C4318" w:rsidRPr="00F01BFA" w:rsidRDefault="005C4318" w:rsidP="00F01BFA">
      <w:pPr>
        <w:pStyle w:val="3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14:paraId="5CA192FD" w14:textId="77777777" w:rsidR="00E0190C" w:rsidRPr="00F01BFA" w:rsidRDefault="00E0190C" w:rsidP="00F01BFA">
      <w:pPr>
        <w:pStyle w:val="3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F01BFA">
        <w:rPr>
          <w:b/>
          <w:sz w:val="28"/>
          <w:szCs w:val="28"/>
        </w:rPr>
        <w:t>Раздел 2: Историческое фехтование и виды оружия.</w:t>
      </w:r>
    </w:p>
    <w:p w14:paraId="3D90E893" w14:textId="77777777" w:rsidR="00E0190C" w:rsidRPr="00F01BFA" w:rsidRDefault="005C4318" w:rsidP="00F01BFA">
      <w:pPr>
        <w:spacing w:line="360" w:lineRule="auto"/>
        <w:rPr>
          <w:szCs w:val="28"/>
        </w:rPr>
      </w:pPr>
      <w:r w:rsidRPr="00F01BFA">
        <w:rPr>
          <w:szCs w:val="28"/>
        </w:rPr>
        <w:t xml:space="preserve">Тема 6. </w:t>
      </w:r>
      <w:r w:rsidR="00E0190C" w:rsidRPr="00F01BFA">
        <w:rPr>
          <w:szCs w:val="28"/>
        </w:rPr>
        <w:t>Меч и щит;</w:t>
      </w:r>
    </w:p>
    <w:p w14:paraId="7B37221F" w14:textId="77777777" w:rsidR="00E0190C" w:rsidRPr="00F01BFA" w:rsidRDefault="005C4318" w:rsidP="00F01BFA">
      <w:pPr>
        <w:spacing w:line="360" w:lineRule="auto"/>
        <w:rPr>
          <w:szCs w:val="28"/>
        </w:rPr>
      </w:pPr>
      <w:r w:rsidRPr="00F01BFA">
        <w:rPr>
          <w:szCs w:val="28"/>
        </w:rPr>
        <w:t xml:space="preserve">Тема 7. </w:t>
      </w:r>
      <w:r w:rsidR="00E0190C" w:rsidRPr="00F01BFA">
        <w:rPr>
          <w:szCs w:val="28"/>
        </w:rPr>
        <w:t>Двуручный меч и меч «в полторы руки»;</w:t>
      </w:r>
    </w:p>
    <w:p w14:paraId="0D24ED7C" w14:textId="77777777" w:rsidR="00E0190C" w:rsidRPr="00F01BFA" w:rsidRDefault="005C4318" w:rsidP="00F01BFA">
      <w:pPr>
        <w:spacing w:line="360" w:lineRule="auto"/>
        <w:rPr>
          <w:szCs w:val="28"/>
        </w:rPr>
      </w:pPr>
      <w:r w:rsidRPr="00F01BFA">
        <w:rPr>
          <w:szCs w:val="28"/>
        </w:rPr>
        <w:t xml:space="preserve">Тема 8. </w:t>
      </w:r>
      <w:r w:rsidR="00E0190C" w:rsidRPr="00F01BFA">
        <w:rPr>
          <w:szCs w:val="28"/>
        </w:rPr>
        <w:t>Копье, алебарда, рогатина, дубинка;</w:t>
      </w:r>
    </w:p>
    <w:p w14:paraId="5CB76904" w14:textId="77777777" w:rsidR="00E0190C" w:rsidRPr="00F01BFA" w:rsidRDefault="005C4318" w:rsidP="00F01BFA">
      <w:pPr>
        <w:spacing w:line="360" w:lineRule="auto"/>
        <w:rPr>
          <w:szCs w:val="28"/>
        </w:rPr>
      </w:pPr>
      <w:r w:rsidRPr="00F01BFA">
        <w:rPr>
          <w:szCs w:val="28"/>
        </w:rPr>
        <w:t xml:space="preserve">Тема 9. </w:t>
      </w:r>
      <w:r w:rsidR="00E0190C" w:rsidRPr="00F01BFA">
        <w:rPr>
          <w:szCs w:val="28"/>
        </w:rPr>
        <w:t>Шпага, дага, кинжал;</w:t>
      </w:r>
    </w:p>
    <w:p w14:paraId="0344966C" w14:textId="77777777" w:rsidR="00E0190C" w:rsidRPr="00F01BFA" w:rsidRDefault="005C4318" w:rsidP="00F01BFA">
      <w:pPr>
        <w:spacing w:line="360" w:lineRule="auto"/>
        <w:rPr>
          <w:szCs w:val="28"/>
        </w:rPr>
      </w:pPr>
      <w:r w:rsidRPr="00F01BFA">
        <w:rPr>
          <w:szCs w:val="28"/>
        </w:rPr>
        <w:t xml:space="preserve">Тема 10. </w:t>
      </w:r>
      <w:r w:rsidR="00E0190C" w:rsidRPr="00F01BFA">
        <w:rPr>
          <w:szCs w:val="28"/>
        </w:rPr>
        <w:t>Сабля, шашка, палаш и т.д.</w:t>
      </w:r>
    </w:p>
    <w:p w14:paraId="794B6A26" w14:textId="77777777" w:rsidR="00E0190C" w:rsidRPr="00F01BFA" w:rsidRDefault="00E0190C" w:rsidP="00F01BFA">
      <w:pPr>
        <w:spacing w:line="360" w:lineRule="auto"/>
        <w:rPr>
          <w:szCs w:val="28"/>
        </w:rPr>
      </w:pPr>
    </w:p>
    <w:p w14:paraId="5D34277F" w14:textId="77777777" w:rsidR="00E0190C" w:rsidRPr="00F01BFA" w:rsidRDefault="00E0190C" w:rsidP="00F01BFA">
      <w:pPr>
        <w:pStyle w:val="a5"/>
        <w:spacing w:line="360" w:lineRule="auto"/>
        <w:rPr>
          <w:szCs w:val="28"/>
        </w:rPr>
      </w:pPr>
      <w:r w:rsidRPr="00F01BFA">
        <w:rPr>
          <w:szCs w:val="28"/>
        </w:rPr>
        <w:t>5. Организация контроля знаний</w:t>
      </w:r>
    </w:p>
    <w:p w14:paraId="34DC0F13" w14:textId="77777777" w:rsidR="00E0190C" w:rsidRPr="00F01BFA" w:rsidRDefault="00E0190C" w:rsidP="00F01BFA">
      <w:pPr>
        <w:spacing w:line="360" w:lineRule="auto"/>
        <w:rPr>
          <w:szCs w:val="28"/>
        </w:rPr>
      </w:pPr>
      <w:r w:rsidRPr="00F01BFA">
        <w:rPr>
          <w:szCs w:val="28"/>
        </w:rPr>
        <w:t>Контроль знаний, полученных студентами при освоении дисциплины «Сценический бой» осуществляется в форме текущего контроля</w:t>
      </w:r>
      <w:r w:rsidR="005C4318" w:rsidRPr="00F01BFA">
        <w:rPr>
          <w:szCs w:val="28"/>
        </w:rPr>
        <w:t>,</w:t>
      </w:r>
      <w:r w:rsidRPr="00F01BFA">
        <w:rPr>
          <w:szCs w:val="28"/>
        </w:rPr>
        <w:t xml:space="preserve"> на зачете</w:t>
      </w:r>
      <w:r w:rsidR="005C4318" w:rsidRPr="00F01BFA">
        <w:rPr>
          <w:szCs w:val="28"/>
        </w:rPr>
        <w:t xml:space="preserve"> и экзамене</w:t>
      </w:r>
      <w:r w:rsidRPr="00F01BFA">
        <w:rPr>
          <w:szCs w:val="28"/>
        </w:rPr>
        <w:t xml:space="preserve">. </w:t>
      </w:r>
    </w:p>
    <w:p w14:paraId="793B20DE" w14:textId="77777777" w:rsidR="00E0190C" w:rsidRPr="00F01BFA" w:rsidRDefault="00E0190C" w:rsidP="00F01BFA">
      <w:pPr>
        <w:spacing w:line="360" w:lineRule="auto"/>
        <w:rPr>
          <w:szCs w:val="28"/>
        </w:rPr>
      </w:pPr>
      <w:r w:rsidRPr="00F01BFA">
        <w:rPr>
          <w:szCs w:val="28"/>
        </w:rPr>
        <w:t xml:space="preserve">Оценка достигнутых результатов обучения происходит путем сдачи контрольных материалов. </w:t>
      </w:r>
    </w:p>
    <w:p w14:paraId="6C68E419" w14:textId="77777777" w:rsidR="00E0190C" w:rsidRPr="00F01BFA" w:rsidRDefault="00E0190C" w:rsidP="00F01BFA">
      <w:pPr>
        <w:pStyle w:val="a5"/>
        <w:spacing w:line="360" w:lineRule="auto"/>
        <w:rPr>
          <w:szCs w:val="28"/>
        </w:rPr>
      </w:pPr>
      <w:r w:rsidRPr="00F01BFA">
        <w:rPr>
          <w:szCs w:val="28"/>
        </w:rPr>
        <w:t>Критерии оценок</w:t>
      </w:r>
    </w:p>
    <w:p w14:paraId="0F03923D" w14:textId="77777777" w:rsidR="00E0190C" w:rsidRPr="00F01BFA" w:rsidRDefault="00E0190C" w:rsidP="00F01BFA">
      <w:pPr>
        <w:spacing w:line="360" w:lineRule="auto"/>
        <w:rPr>
          <w:szCs w:val="28"/>
        </w:rPr>
      </w:pPr>
      <w:r w:rsidRPr="00F01BFA">
        <w:rPr>
          <w:szCs w:val="28"/>
        </w:rPr>
        <w:t xml:space="preserve">Промежуточная оценка </w:t>
      </w:r>
      <w:r w:rsidRPr="00F01BFA">
        <w:rPr>
          <w:b/>
          <w:szCs w:val="28"/>
        </w:rPr>
        <w:t>«зачтено»</w:t>
      </w:r>
      <w:r w:rsidRPr="00F01BFA">
        <w:rPr>
          <w:szCs w:val="28"/>
        </w:rPr>
        <w:t xml:space="preserve"> выставляется после проведения заключительного испытания по тематике дисциплины. Для получения </w:t>
      </w:r>
      <w:r w:rsidRPr="00F01BFA">
        <w:rPr>
          <w:szCs w:val="28"/>
        </w:rPr>
        <w:lastRenderedPageBreak/>
        <w:t>допуска к зачету необходимо выполнить все индивидуальные задания на практических занятиях.</w:t>
      </w:r>
    </w:p>
    <w:p w14:paraId="170DEB14" w14:textId="77777777" w:rsidR="00E0190C" w:rsidRPr="00F01BFA" w:rsidRDefault="00E0190C" w:rsidP="00F01BFA">
      <w:pPr>
        <w:spacing w:line="360" w:lineRule="auto"/>
        <w:rPr>
          <w:rFonts w:eastAsia="Times New Roman"/>
          <w:szCs w:val="28"/>
          <w:lang w:eastAsia="ru-RU"/>
        </w:rPr>
      </w:pPr>
      <w:r w:rsidRPr="00F01BFA">
        <w:rPr>
          <w:rFonts w:eastAsia="Times New Roman"/>
          <w:szCs w:val="28"/>
          <w:lang w:eastAsia="ru-RU"/>
        </w:rPr>
        <w:t xml:space="preserve">Оценка </w:t>
      </w:r>
      <w:r w:rsidRPr="00F01BFA">
        <w:rPr>
          <w:rFonts w:eastAsia="Times New Roman"/>
          <w:b/>
          <w:szCs w:val="28"/>
          <w:lang w:eastAsia="ru-RU"/>
        </w:rPr>
        <w:t>«не зачтено»</w:t>
      </w:r>
      <w:r w:rsidRPr="00F01BFA">
        <w:rPr>
          <w:rFonts w:eastAsia="Times New Roman"/>
          <w:szCs w:val="28"/>
          <w:lang w:eastAsia="ru-RU"/>
        </w:rPr>
        <w:t xml:space="preserve"> ставится, если студент не </w:t>
      </w:r>
      <w:proofErr w:type="gramStart"/>
      <w:r w:rsidRPr="00F01BFA">
        <w:rPr>
          <w:rFonts w:eastAsia="Times New Roman"/>
          <w:szCs w:val="28"/>
          <w:lang w:eastAsia="ru-RU"/>
        </w:rPr>
        <w:t>выполнил  всех</w:t>
      </w:r>
      <w:proofErr w:type="gramEnd"/>
      <w:r w:rsidRPr="00F01BFA">
        <w:rPr>
          <w:rFonts w:eastAsia="Times New Roman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14:paraId="0C002B98" w14:textId="77777777" w:rsidR="005C4318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 xml:space="preserve"> </w:t>
      </w:r>
      <w:r w:rsidR="005C4318" w:rsidRPr="00F01BFA">
        <w:t xml:space="preserve">На </w:t>
      </w:r>
      <w:r w:rsidR="005C4318" w:rsidRPr="00F01BFA">
        <w:rPr>
          <w:b/>
        </w:rPr>
        <w:t>«отлично»</w:t>
      </w:r>
      <w:r w:rsidR="005C4318" w:rsidRPr="00F01BFA">
        <w:t xml:space="preserve"> оценивается выступление, в котором соблюдены правила техники безопасности и на достаточно высоком уровне проявляется точность выполнения движений, их скоординированность, переходя от одной движенческой фразы к другой. Этюдная работа предполагает сценическое действие с началом, кульминацией, развязкой. Это фехтовальные фразы, паузы, смена темпо-ритма, стилевые особенности, раскрытие характеров в активном физическом действии. </w:t>
      </w:r>
    </w:p>
    <w:p w14:paraId="7D952B13" w14:textId="77777777" w:rsidR="005C4318" w:rsidRPr="00F01BFA" w:rsidRDefault="005C4318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 xml:space="preserve">На </w:t>
      </w:r>
      <w:r w:rsidRPr="00F01BFA">
        <w:rPr>
          <w:b/>
        </w:rPr>
        <w:t>«хорошо»</w:t>
      </w:r>
      <w:r w:rsidRPr="00F01BFA">
        <w:t xml:space="preserve"> оценивается выступление, показывающее хорошую профессиональную готовность программы при недостаточно точном техническом исполнении фехтовальной сцены.</w:t>
      </w:r>
    </w:p>
    <w:p w14:paraId="5EA27555" w14:textId="77777777" w:rsidR="005C4318" w:rsidRPr="00F01BFA" w:rsidRDefault="005C4318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 xml:space="preserve">На </w:t>
      </w:r>
      <w:r w:rsidRPr="00F01BFA">
        <w:rPr>
          <w:b/>
        </w:rPr>
        <w:t>«удовлетворительно»</w:t>
      </w:r>
      <w:r w:rsidRPr="00F01BFA">
        <w:t xml:space="preserve">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197C1A6B" w14:textId="77777777" w:rsidR="005C4318" w:rsidRPr="00F01BFA" w:rsidRDefault="005C4318" w:rsidP="00F01BFA">
      <w:pPr>
        <w:pStyle w:val="20"/>
        <w:shd w:val="clear" w:color="auto" w:fill="auto"/>
        <w:spacing w:before="0" w:after="0" w:line="360" w:lineRule="auto"/>
        <w:ind w:firstLine="709"/>
        <w:jc w:val="both"/>
        <w:rPr>
          <w:b/>
        </w:rPr>
      </w:pPr>
      <w:r w:rsidRPr="00F01BFA">
        <w:t xml:space="preserve">Выступление, в котором не проявлены вышеперечисленные качества, оценивается как </w:t>
      </w:r>
      <w:r w:rsidRPr="00F01BFA">
        <w:rPr>
          <w:b/>
        </w:rPr>
        <w:t>«неудовлетворительно».</w:t>
      </w:r>
    </w:p>
    <w:p w14:paraId="490E3ADC" w14:textId="77777777" w:rsidR="00E0190C" w:rsidRPr="00F01BFA" w:rsidRDefault="00E0190C" w:rsidP="00F01BFA">
      <w:pPr>
        <w:spacing w:line="360" w:lineRule="auto"/>
        <w:rPr>
          <w:szCs w:val="28"/>
          <w:lang w:eastAsia="ru-RU"/>
        </w:rPr>
      </w:pPr>
    </w:p>
    <w:p w14:paraId="41F4E868" w14:textId="77777777" w:rsidR="00E0190C" w:rsidRPr="00F01BFA" w:rsidRDefault="00E0190C" w:rsidP="00F01BFA">
      <w:pPr>
        <w:pStyle w:val="a5"/>
        <w:spacing w:line="360" w:lineRule="auto"/>
        <w:rPr>
          <w:szCs w:val="28"/>
          <w:lang w:eastAsia="ru-RU"/>
        </w:rPr>
      </w:pPr>
      <w:r w:rsidRPr="00E37C3F">
        <w:rPr>
          <w:szCs w:val="28"/>
          <w:lang w:eastAsia="ru-RU"/>
        </w:rPr>
        <w:t>6. Материально-техническое обеспечение дисциплины</w:t>
      </w:r>
    </w:p>
    <w:p w14:paraId="6B84B97E" w14:textId="77777777" w:rsidR="00E37C3F" w:rsidRPr="004158B5" w:rsidRDefault="00E37C3F" w:rsidP="00E37C3F">
      <w:pPr>
        <w:spacing w:line="360" w:lineRule="auto"/>
        <w:ind w:firstLine="708"/>
        <w:rPr>
          <w:rFonts w:eastAsia="Times New Roman"/>
          <w:b/>
          <w:bCs/>
          <w:szCs w:val="28"/>
          <w:lang w:val="x-none"/>
        </w:rPr>
      </w:pPr>
      <w:r w:rsidRPr="004158B5">
        <w:rPr>
          <w:rFonts w:eastAsia="Times New Roman"/>
          <w:szCs w:val="28"/>
          <w:lang w:val="x-none"/>
        </w:rPr>
        <w:t xml:space="preserve">Занятия проводятся в </w:t>
      </w:r>
      <w:r w:rsidRPr="004158B5">
        <w:rPr>
          <w:rFonts w:eastAsia="Times New Roman"/>
          <w:szCs w:val="28"/>
        </w:rPr>
        <w:t>танцевальном зале:</w:t>
      </w:r>
      <w:r w:rsidRPr="004158B5">
        <w:rPr>
          <w:rFonts w:eastAsia="Times New Roman"/>
          <w:szCs w:val="28"/>
          <w:lang w:val="x-none"/>
        </w:rPr>
        <w:t xml:space="preserve"> Рояль </w:t>
      </w:r>
      <w:r w:rsidRPr="004158B5">
        <w:rPr>
          <w:rFonts w:eastAsia="Times New Roman"/>
          <w:szCs w:val="28"/>
          <w:lang w:val="en-US"/>
        </w:rPr>
        <w:t>Essex</w:t>
      </w:r>
      <w:r w:rsidRPr="004158B5">
        <w:rPr>
          <w:rFonts w:eastAsia="Times New Roman"/>
          <w:szCs w:val="28"/>
          <w:lang w:val="x-none"/>
        </w:rPr>
        <w:t xml:space="preserve"> – 1 шт., рояль </w:t>
      </w:r>
      <w:proofErr w:type="spellStart"/>
      <w:r w:rsidRPr="004158B5">
        <w:rPr>
          <w:rFonts w:eastAsia="Times New Roman"/>
          <w:szCs w:val="28"/>
          <w:lang w:val="x-none"/>
        </w:rPr>
        <w:t>Ренеш</w:t>
      </w:r>
      <w:proofErr w:type="spellEnd"/>
      <w:r w:rsidRPr="004158B5">
        <w:rPr>
          <w:rFonts w:eastAsia="Times New Roman"/>
          <w:szCs w:val="28"/>
          <w:lang w:val="x-none"/>
        </w:rPr>
        <w:t xml:space="preserve"> – 1 шт., рояль Красный Октябрь – 1 шт., стул – 9 шт., мат гимнастический – 3 шт., зеркало – 1 шт., стенка – 1 шт., опора – 2 шт., стойка – 4 шт., ширма – 2 шт., стенд (маркерная доска) – 1 шт., банкетка – 1 шт.</w:t>
      </w:r>
    </w:p>
    <w:p w14:paraId="5DCCFD33" w14:textId="77777777" w:rsidR="00E0190C" w:rsidRDefault="00E0190C" w:rsidP="00F01BFA">
      <w:pPr>
        <w:tabs>
          <w:tab w:val="left" w:pos="289"/>
        </w:tabs>
        <w:spacing w:line="360" w:lineRule="auto"/>
        <w:jc w:val="center"/>
        <w:rPr>
          <w:b/>
          <w:szCs w:val="28"/>
          <w:lang w:val="x-none"/>
        </w:rPr>
      </w:pPr>
    </w:p>
    <w:p w14:paraId="1C1A730F" w14:textId="77777777" w:rsidR="00E37C3F" w:rsidRDefault="00E37C3F" w:rsidP="00F01BFA">
      <w:pPr>
        <w:tabs>
          <w:tab w:val="left" w:pos="289"/>
        </w:tabs>
        <w:spacing w:line="360" w:lineRule="auto"/>
        <w:jc w:val="center"/>
        <w:rPr>
          <w:b/>
          <w:szCs w:val="28"/>
          <w:lang w:val="x-none"/>
        </w:rPr>
      </w:pPr>
    </w:p>
    <w:p w14:paraId="3DBCBEA5" w14:textId="77777777" w:rsidR="00E37C3F" w:rsidRPr="00E37C3F" w:rsidRDefault="00E37C3F" w:rsidP="00F01BFA">
      <w:pPr>
        <w:tabs>
          <w:tab w:val="left" w:pos="289"/>
        </w:tabs>
        <w:spacing w:line="360" w:lineRule="auto"/>
        <w:jc w:val="center"/>
        <w:rPr>
          <w:b/>
          <w:szCs w:val="28"/>
          <w:lang w:val="x-none"/>
        </w:rPr>
      </w:pPr>
    </w:p>
    <w:p w14:paraId="0CEAA2A0" w14:textId="77777777" w:rsidR="00E0190C" w:rsidRPr="00F01BFA" w:rsidRDefault="00E0190C" w:rsidP="00F01BFA">
      <w:pPr>
        <w:pStyle w:val="a5"/>
        <w:spacing w:line="360" w:lineRule="auto"/>
        <w:rPr>
          <w:szCs w:val="28"/>
        </w:rPr>
      </w:pPr>
      <w:r w:rsidRPr="00E37C3F">
        <w:rPr>
          <w:szCs w:val="28"/>
        </w:rPr>
        <w:lastRenderedPageBreak/>
        <w:t>7. Учебно-методическое и информ</w:t>
      </w:r>
      <w:r w:rsidR="00E37C3F" w:rsidRPr="00E37C3F">
        <w:rPr>
          <w:szCs w:val="28"/>
        </w:rPr>
        <w:t>ационное обеспечение дисциплины</w:t>
      </w:r>
    </w:p>
    <w:p w14:paraId="206D9012" w14:textId="77777777" w:rsidR="00E0190C" w:rsidRPr="00353108" w:rsidRDefault="00E0190C" w:rsidP="00F01BFA">
      <w:pPr>
        <w:pStyle w:val="a5"/>
        <w:spacing w:line="360" w:lineRule="auto"/>
        <w:rPr>
          <w:b w:val="0"/>
          <w:szCs w:val="28"/>
          <w:u w:val="single"/>
        </w:rPr>
      </w:pPr>
      <w:r w:rsidRPr="00353108">
        <w:rPr>
          <w:b w:val="0"/>
          <w:szCs w:val="28"/>
          <w:u w:val="single"/>
        </w:rPr>
        <w:t>Основная:</w:t>
      </w:r>
    </w:p>
    <w:p w14:paraId="263CC201" w14:textId="77777777" w:rsidR="00353108" w:rsidRPr="00353108" w:rsidRDefault="00353108" w:rsidP="00353108">
      <w:pPr>
        <w:pStyle w:val="a3"/>
        <w:numPr>
          <w:ilvl w:val="0"/>
          <w:numId w:val="13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Закиров, А. Основы сценического фехтования. С иллюстрациями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А. Закиров.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</w:t>
      </w:r>
      <w:proofErr w:type="gramStart"/>
      <w:r w:rsidRPr="00353108">
        <w:rPr>
          <w:color w:val="111111"/>
          <w:szCs w:val="28"/>
          <w:shd w:val="clear" w:color="auto" w:fill="FFFFFF"/>
        </w:rPr>
        <w:t>Москва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ВГИК им. С.А. Герасимова, 2013. — 67 с. — Режим доступа: https://e.lanbook.com/book/69375.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03EB7470" w14:textId="77777777" w:rsidR="00353108" w:rsidRPr="00353108" w:rsidRDefault="00353108" w:rsidP="00353108">
      <w:pPr>
        <w:pStyle w:val="a3"/>
        <w:numPr>
          <w:ilvl w:val="0"/>
          <w:numId w:val="13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353108">
        <w:rPr>
          <w:color w:val="111111"/>
          <w:szCs w:val="28"/>
          <w:shd w:val="clear" w:color="auto" w:fill="FFFFFF"/>
        </w:rPr>
        <w:t>Ловино</w:t>
      </w:r>
      <w:proofErr w:type="spellEnd"/>
      <w:r w:rsidRPr="00353108">
        <w:rPr>
          <w:color w:val="111111"/>
          <w:szCs w:val="28"/>
          <w:shd w:val="clear" w:color="auto" w:fill="FFFFFF"/>
        </w:rPr>
        <w:t>, Д.А. Трактат о фехтовании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Д.А. </w:t>
      </w:r>
      <w:proofErr w:type="spellStart"/>
      <w:r w:rsidRPr="00353108">
        <w:rPr>
          <w:color w:val="111111"/>
          <w:szCs w:val="28"/>
          <w:shd w:val="clear" w:color="auto" w:fill="FFFFFF"/>
        </w:rPr>
        <w:t>Ловино</w:t>
      </w:r>
      <w:proofErr w:type="spellEnd"/>
      <w:r w:rsidRPr="00353108">
        <w:rPr>
          <w:color w:val="111111"/>
          <w:szCs w:val="28"/>
          <w:shd w:val="clear" w:color="auto" w:fill="FFFFFF"/>
        </w:rPr>
        <w:t xml:space="preserve"> ; </w:t>
      </w:r>
      <w:proofErr w:type="spellStart"/>
      <w:r w:rsidRPr="00353108">
        <w:rPr>
          <w:color w:val="111111"/>
          <w:szCs w:val="28"/>
          <w:shd w:val="clear" w:color="auto" w:fill="FFFFFF"/>
        </w:rPr>
        <w:t>Мишенёв</w:t>
      </w:r>
      <w:proofErr w:type="spellEnd"/>
      <w:r w:rsidRPr="00353108">
        <w:rPr>
          <w:color w:val="111111"/>
          <w:szCs w:val="28"/>
          <w:shd w:val="clear" w:color="auto" w:fill="FFFFFF"/>
        </w:rPr>
        <w:t xml:space="preserve"> С.В. ; </w:t>
      </w:r>
      <w:proofErr w:type="spellStart"/>
      <w:r w:rsidRPr="00353108">
        <w:rPr>
          <w:color w:val="111111"/>
          <w:szCs w:val="28"/>
          <w:shd w:val="clear" w:color="auto" w:fill="FFFFFF"/>
        </w:rPr>
        <w:t>Михнюк</w:t>
      </w:r>
      <w:proofErr w:type="spellEnd"/>
      <w:r w:rsidRPr="00353108">
        <w:rPr>
          <w:color w:val="111111"/>
          <w:szCs w:val="28"/>
          <w:shd w:val="clear" w:color="auto" w:fill="FFFFFF"/>
        </w:rPr>
        <w:t xml:space="preserve"> О.В..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2019. — 252 с. — Режим доступа: https://e.lanbook.com/book/115698.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7ADE9884" w14:textId="77777777" w:rsidR="00353108" w:rsidRPr="00353108" w:rsidRDefault="00353108" w:rsidP="00353108">
      <w:pPr>
        <w:pStyle w:val="a3"/>
        <w:numPr>
          <w:ilvl w:val="0"/>
          <w:numId w:val="13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353108">
        <w:rPr>
          <w:color w:val="111111"/>
          <w:szCs w:val="28"/>
          <w:shd w:val="clear" w:color="auto" w:fill="FFFFFF"/>
        </w:rPr>
        <w:t>Шрайман</w:t>
      </w:r>
      <w:proofErr w:type="spellEnd"/>
      <w:r w:rsidRPr="00353108">
        <w:rPr>
          <w:color w:val="111111"/>
          <w:szCs w:val="28"/>
          <w:shd w:val="clear" w:color="auto" w:fill="FFFFFF"/>
        </w:rPr>
        <w:t>, В.Л. Профессия — актер. С приложением тренинга для актеров драматического театра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В.Л. </w:t>
      </w:r>
      <w:proofErr w:type="spellStart"/>
      <w:r w:rsidRPr="00353108">
        <w:rPr>
          <w:color w:val="111111"/>
          <w:szCs w:val="28"/>
          <w:shd w:val="clear" w:color="auto" w:fill="FFFFFF"/>
        </w:rPr>
        <w:t>Шрайман</w:t>
      </w:r>
      <w:proofErr w:type="spellEnd"/>
      <w:r w:rsidRPr="00353108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2018. — 148 с. — Режим доступа: https://e.lanbook.com/book/107023.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488E0A1F" w14:textId="77777777" w:rsidR="00353108" w:rsidRPr="00353108" w:rsidRDefault="00353108" w:rsidP="00353108">
      <w:pPr>
        <w:spacing w:line="360" w:lineRule="auto"/>
        <w:ind w:firstLine="0"/>
        <w:jc w:val="center"/>
        <w:rPr>
          <w:color w:val="111111"/>
          <w:szCs w:val="28"/>
          <w:u w:val="single"/>
          <w:shd w:val="clear" w:color="auto" w:fill="FFFFFF"/>
        </w:rPr>
      </w:pPr>
      <w:r w:rsidRPr="00353108">
        <w:rPr>
          <w:color w:val="111111"/>
          <w:szCs w:val="28"/>
          <w:u w:val="single"/>
          <w:shd w:val="clear" w:color="auto" w:fill="FFFFFF"/>
        </w:rPr>
        <w:t>Дополнительная:</w:t>
      </w:r>
    </w:p>
    <w:p w14:paraId="0C271F02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Бутенко, Э.В. Сценическое перевоплощение. Теория и практика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Э.В. Бутенко.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2017. — 372 с. — Режим доступа: https://e.lanbook.com/book/95152.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53DD37BD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Гиппиус, С.В. Актерский тренинг. Гимнастика чувств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С.В. Гиппиус.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2018. — 304 с. — Режим доступа: https://e.lanbook.com/book/102500.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68B02759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Захава, Б.Е. Мастерство актера и режиссера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Б.Е. Захава.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2017. — 456 с. — Режим доступа: https://e.lanbook.com/book/99386.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48E26B6E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Калужских, Е.В. Технология работы над пьесой. Метод действенного анализа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учеб. пособие / Е.В. Калужских. — </w:t>
      </w:r>
      <w:r w:rsidRPr="00353108">
        <w:rPr>
          <w:color w:val="111111"/>
          <w:szCs w:val="28"/>
          <w:shd w:val="clear" w:color="auto" w:fill="FFFFFF"/>
        </w:rPr>
        <w:lastRenderedPageBreak/>
        <w:t>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2018. — 96 с. — Режим доступа: https://e.lanbook.com/book/107316.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31403C98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Катышева, Д.Н. Вопросы теории драмы: действие, композиция, жанр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Д.Н. Катышева.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2018. — 256 с. — Режим доступа: https://e.lanbook.com/book/101629.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086160B3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353108">
        <w:rPr>
          <w:color w:val="111111"/>
          <w:szCs w:val="28"/>
          <w:shd w:val="clear" w:color="auto" w:fill="FFFFFF"/>
        </w:rPr>
        <w:t>Непейвода</w:t>
      </w:r>
      <w:proofErr w:type="spellEnd"/>
      <w:r w:rsidRPr="00353108">
        <w:rPr>
          <w:color w:val="111111"/>
          <w:szCs w:val="28"/>
          <w:shd w:val="clear" w:color="auto" w:fill="FFFFFF"/>
        </w:rPr>
        <w:t>, С.И. Грим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С.И. </w:t>
      </w:r>
      <w:proofErr w:type="spellStart"/>
      <w:r w:rsidRPr="00353108">
        <w:rPr>
          <w:color w:val="111111"/>
          <w:szCs w:val="28"/>
          <w:shd w:val="clear" w:color="auto" w:fill="FFFFFF"/>
        </w:rPr>
        <w:t>Непейвода</w:t>
      </w:r>
      <w:proofErr w:type="spellEnd"/>
      <w:r w:rsidRPr="00353108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2015. — 128 с. — Режим доступа: https://e.lanbook.com/book/61368.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1AC75F76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Санникова, Л.И. Художественный образ в сценографии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Л.И. Санникова.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2017. — 144 с. — Режим доступа: https://e.lanbook.com/book/99114.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6DA600B0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Таиров, А.Я. Записки режиссера. Об искусстве театра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А.Я. Таиров.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2017. — 296 с. — Режим доступа: https://e.lanbook.com/book/99365.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14756371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Театр. Актер. Режиссер: Краткий словарь терминов и понятий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сост. Савина А..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2018. — 352 с. — Режим доступа: https://e.lanbook.com/book/102390.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76749122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Товстоногов, Г.А. Зеркало сцены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Г.А. Товстоногов.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2018. — 400 с. — Режим доступа: https://e.lanbook.com/book/103134.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70F0B032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Товстоногов, Г.А. О профессии режиссера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Г.А. Товстоногов.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2018. — 428 с. — Режим доступа: https://e.lanbook.com/book/102392.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5CA46F44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353108">
        <w:rPr>
          <w:color w:val="111111"/>
          <w:szCs w:val="28"/>
          <w:shd w:val="clear" w:color="auto" w:fill="FFFFFF"/>
        </w:rPr>
        <w:lastRenderedPageBreak/>
        <w:t>Толшин</w:t>
      </w:r>
      <w:proofErr w:type="spellEnd"/>
      <w:r w:rsidRPr="00353108">
        <w:rPr>
          <w:color w:val="111111"/>
          <w:szCs w:val="28"/>
          <w:shd w:val="clear" w:color="auto" w:fill="FFFFFF"/>
        </w:rPr>
        <w:t>, А.В. Импровизация в обучении актера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А.В. </w:t>
      </w:r>
      <w:proofErr w:type="spellStart"/>
      <w:r w:rsidRPr="00353108">
        <w:rPr>
          <w:color w:val="111111"/>
          <w:szCs w:val="28"/>
          <w:shd w:val="clear" w:color="auto" w:fill="FFFFFF"/>
        </w:rPr>
        <w:t>Толшин</w:t>
      </w:r>
      <w:proofErr w:type="spellEnd"/>
      <w:r w:rsidRPr="00353108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2014. — 160 с. — Режим доступа: https://e.lanbook.com/book/53671.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2B4D5C58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353108">
        <w:rPr>
          <w:color w:val="111111"/>
          <w:szCs w:val="28"/>
          <w:shd w:val="clear" w:color="auto" w:fill="FFFFFF"/>
        </w:rPr>
        <w:t>Толшин</w:t>
      </w:r>
      <w:proofErr w:type="spellEnd"/>
      <w:r w:rsidRPr="00353108">
        <w:rPr>
          <w:color w:val="111111"/>
          <w:szCs w:val="28"/>
          <w:shd w:val="clear" w:color="auto" w:fill="FFFFFF"/>
        </w:rPr>
        <w:t>, А.В. Тренинги для актера музыкального театра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А.В. </w:t>
      </w:r>
      <w:proofErr w:type="spellStart"/>
      <w:r w:rsidRPr="00353108">
        <w:rPr>
          <w:color w:val="111111"/>
          <w:szCs w:val="28"/>
          <w:shd w:val="clear" w:color="auto" w:fill="FFFFFF"/>
        </w:rPr>
        <w:t>Толшин</w:t>
      </w:r>
      <w:proofErr w:type="spellEnd"/>
      <w:r w:rsidRPr="00353108">
        <w:rPr>
          <w:color w:val="111111"/>
          <w:szCs w:val="28"/>
          <w:shd w:val="clear" w:color="auto" w:fill="FFFFFF"/>
        </w:rPr>
        <w:t>, В.Ю. Богатырев.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2014. — 160 с. — Режим доступа: https://e.lanbook.com/book/53672.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51DC713D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Шихматов, Л.М. Сценические этюды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Л.М. Шихматов, В.К. Львова.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2014. — 320 с. — Режим доступа: https://e.lanbook.com/book/55710.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10F0FFC3" w14:textId="77777777" w:rsidR="00353108" w:rsidRPr="00353108" w:rsidRDefault="00353108" w:rsidP="00353108">
      <w:pPr>
        <w:pStyle w:val="a3"/>
        <w:numPr>
          <w:ilvl w:val="0"/>
          <w:numId w:val="14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353108">
        <w:rPr>
          <w:color w:val="111111"/>
          <w:szCs w:val="28"/>
          <w:shd w:val="clear" w:color="auto" w:fill="FFFFFF"/>
        </w:rPr>
        <w:t>Юрьев, Ю.М. Беседы актера [Электронный ресурс</w:t>
      </w:r>
      <w:proofErr w:type="gramStart"/>
      <w:r w:rsidRPr="00353108">
        <w:rPr>
          <w:color w:val="111111"/>
          <w:szCs w:val="28"/>
          <w:shd w:val="clear" w:color="auto" w:fill="FFFFFF"/>
        </w:rPr>
        <w:t>]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учебное пособие / Ю.М. Юрьев. — Электрон</w:t>
      </w:r>
      <w:proofErr w:type="gramStart"/>
      <w:r w:rsidRPr="00353108">
        <w:rPr>
          <w:color w:val="111111"/>
          <w:szCs w:val="28"/>
          <w:shd w:val="clear" w:color="auto" w:fill="FFFFFF"/>
        </w:rPr>
        <w:t>.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353108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353108">
        <w:rPr>
          <w:color w:val="111111"/>
          <w:szCs w:val="28"/>
          <w:shd w:val="clear" w:color="auto" w:fill="FFFFFF"/>
        </w:rPr>
        <w:t xml:space="preserve"> Лань, Планета музыки, 2017. — 68 с. — Режим доступа: https://e.lanbook.com/book/97280. — </w:t>
      </w:r>
      <w:proofErr w:type="spellStart"/>
      <w:r w:rsidRPr="00353108">
        <w:rPr>
          <w:color w:val="111111"/>
          <w:szCs w:val="28"/>
          <w:shd w:val="clear" w:color="auto" w:fill="FFFFFF"/>
        </w:rPr>
        <w:t>Загл</w:t>
      </w:r>
      <w:proofErr w:type="spellEnd"/>
      <w:r w:rsidRPr="00353108">
        <w:rPr>
          <w:color w:val="111111"/>
          <w:szCs w:val="28"/>
          <w:shd w:val="clear" w:color="auto" w:fill="FFFFFF"/>
        </w:rPr>
        <w:t>. с экрана.</w:t>
      </w:r>
    </w:p>
    <w:p w14:paraId="0890A413" w14:textId="77777777" w:rsidR="005C4318" w:rsidRPr="00F01BFA" w:rsidRDefault="005C4318" w:rsidP="00F01BFA">
      <w:pPr>
        <w:spacing w:line="360" w:lineRule="auto"/>
        <w:rPr>
          <w:b/>
          <w:szCs w:val="28"/>
        </w:rPr>
      </w:pPr>
      <w:r w:rsidRPr="00F01BFA">
        <w:rPr>
          <w:b/>
          <w:szCs w:val="28"/>
        </w:rPr>
        <w:br w:type="page"/>
      </w:r>
    </w:p>
    <w:p w14:paraId="2FF32447" w14:textId="77777777" w:rsidR="00E0190C" w:rsidRPr="00F01BFA" w:rsidRDefault="00E0190C" w:rsidP="00F01BFA">
      <w:pPr>
        <w:spacing w:line="360" w:lineRule="auto"/>
        <w:jc w:val="right"/>
        <w:outlineLvl w:val="0"/>
        <w:rPr>
          <w:b/>
          <w:szCs w:val="28"/>
        </w:rPr>
      </w:pPr>
      <w:r w:rsidRPr="00F01BFA">
        <w:rPr>
          <w:b/>
          <w:szCs w:val="28"/>
        </w:rPr>
        <w:lastRenderedPageBreak/>
        <w:t>ПРИЛОЖЕНИЕ</w:t>
      </w:r>
    </w:p>
    <w:p w14:paraId="1DC37430" w14:textId="77777777" w:rsidR="00E0190C" w:rsidRPr="00F01BFA" w:rsidRDefault="00E0190C" w:rsidP="00F01BFA">
      <w:pPr>
        <w:spacing w:line="360" w:lineRule="auto"/>
        <w:jc w:val="center"/>
        <w:outlineLvl w:val="0"/>
        <w:rPr>
          <w:rFonts w:eastAsia="MS Mincho"/>
          <w:b/>
          <w:szCs w:val="28"/>
        </w:rPr>
      </w:pPr>
      <w:r w:rsidRPr="00F01BFA">
        <w:rPr>
          <w:rFonts w:eastAsia="MS Mincho"/>
          <w:b/>
          <w:szCs w:val="28"/>
        </w:rPr>
        <w:t>1.Методические рекомендации преподавателям</w:t>
      </w:r>
    </w:p>
    <w:p w14:paraId="6E4D1859" w14:textId="77777777" w:rsidR="00E0190C" w:rsidRPr="00F01BFA" w:rsidRDefault="00E0190C" w:rsidP="00F01BFA">
      <w:pPr>
        <w:pStyle w:val="a3"/>
        <w:spacing w:line="360" w:lineRule="auto"/>
        <w:ind w:left="0"/>
        <w:rPr>
          <w:szCs w:val="28"/>
        </w:rPr>
      </w:pPr>
      <w:r w:rsidRPr="00F01BFA">
        <w:rPr>
          <w:szCs w:val="28"/>
        </w:rPr>
        <w:t>Специфика предмета «</w:t>
      </w:r>
      <w:r w:rsidR="005C4318" w:rsidRPr="00F01BFA">
        <w:rPr>
          <w:szCs w:val="28"/>
        </w:rPr>
        <w:t>Фехтование</w:t>
      </w:r>
      <w:r w:rsidRPr="00F01BFA">
        <w:rPr>
          <w:szCs w:val="28"/>
        </w:rPr>
        <w:t>» предполагает несовершенство физического аппарата абитуриента. Комплекс дисциплин пластического воспитания артиста призван: устранить недостатки физического развития, способствовать развитию подвижности суставов, укреплению мышечного аппарата. Занятия по пластическим дисциплинам проводятся в живом, энергичном темпе. Преподаватель не только ясно и доступно объясняет студентам танцевальные движения, но и показывает, как надо их исполнять.</w:t>
      </w:r>
    </w:p>
    <w:p w14:paraId="1EABF00A" w14:textId="77777777" w:rsidR="00E0190C" w:rsidRPr="00F01BFA" w:rsidRDefault="00E0190C" w:rsidP="00F01BFA">
      <w:pPr>
        <w:pStyle w:val="a3"/>
        <w:spacing w:line="360" w:lineRule="auto"/>
        <w:ind w:left="0"/>
        <w:rPr>
          <w:szCs w:val="28"/>
        </w:rPr>
      </w:pPr>
      <w:r w:rsidRPr="00F01BFA">
        <w:rPr>
          <w:szCs w:val="28"/>
        </w:rPr>
        <w:t>Учебный тренировочный материал следует распределить так, чтобы при минимальной затрате времени дать самое необходимое и полезное. Причем надо следить за систематическим подходом от простого к сложному. Студенты не должны позволять себе небрежность в выполнении движений, работу без отдачи. На уроке должна быть строгая дисциплина. Очень важен внешний вид студента. Эта простая форма одежды: девушкам - лосины и футболки, юношам – лосины и майки с коротким рукавом. Обувь балетная. Занятия начинаются и заканчиваются поклоном.</w:t>
      </w:r>
    </w:p>
    <w:p w14:paraId="45248414" w14:textId="77777777" w:rsidR="00E0190C" w:rsidRPr="00F01BFA" w:rsidRDefault="00E0190C" w:rsidP="00F01BFA">
      <w:pPr>
        <w:pStyle w:val="a3"/>
        <w:spacing w:line="360" w:lineRule="auto"/>
        <w:ind w:left="0"/>
        <w:rPr>
          <w:szCs w:val="28"/>
        </w:rPr>
      </w:pPr>
      <w:r w:rsidRPr="00F01BFA">
        <w:rPr>
          <w:szCs w:val="28"/>
        </w:rPr>
        <w:t>Преподаватель обязан:</w:t>
      </w:r>
    </w:p>
    <w:p w14:paraId="24EBC1F1" w14:textId="77777777" w:rsidR="00E0190C" w:rsidRPr="00F01BFA" w:rsidRDefault="00E0190C" w:rsidP="00F01BFA">
      <w:pPr>
        <w:pStyle w:val="a3"/>
        <w:spacing w:line="360" w:lineRule="auto"/>
        <w:ind w:left="0"/>
        <w:rPr>
          <w:szCs w:val="28"/>
        </w:rPr>
      </w:pPr>
      <w:r w:rsidRPr="00F01BFA">
        <w:rPr>
          <w:szCs w:val="28"/>
        </w:rPr>
        <w:t>1.Следить за ростом студента.</w:t>
      </w:r>
    </w:p>
    <w:p w14:paraId="037C09C1" w14:textId="77777777" w:rsidR="00E0190C" w:rsidRPr="00F01BFA" w:rsidRDefault="00E0190C" w:rsidP="00F01BFA">
      <w:pPr>
        <w:pStyle w:val="a3"/>
        <w:spacing w:line="360" w:lineRule="auto"/>
        <w:ind w:left="0"/>
        <w:rPr>
          <w:szCs w:val="28"/>
        </w:rPr>
      </w:pPr>
      <w:r w:rsidRPr="00F01BFA">
        <w:rPr>
          <w:szCs w:val="28"/>
        </w:rPr>
        <w:t>2.Оценить уровень заинтересованности студента, его психологическую мотивацию.</w:t>
      </w:r>
    </w:p>
    <w:p w14:paraId="488EE45D" w14:textId="77777777" w:rsidR="00E0190C" w:rsidRPr="00F01BFA" w:rsidRDefault="00E0190C" w:rsidP="00F01BFA">
      <w:pPr>
        <w:pStyle w:val="a3"/>
        <w:spacing w:line="360" w:lineRule="auto"/>
        <w:ind w:left="0"/>
        <w:rPr>
          <w:szCs w:val="28"/>
        </w:rPr>
      </w:pPr>
      <w:r w:rsidRPr="00F01BFA">
        <w:rPr>
          <w:szCs w:val="28"/>
        </w:rPr>
        <w:t>3.Понять объективные физические возможности студента.</w:t>
      </w:r>
    </w:p>
    <w:p w14:paraId="2CDBA6EB" w14:textId="77777777" w:rsidR="00E0190C" w:rsidRPr="00F01BFA" w:rsidRDefault="00E0190C" w:rsidP="00F01BFA">
      <w:pPr>
        <w:pStyle w:val="a3"/>
        <w:spacing w:line="360" w:lineRule="auto"/>
        <w:ind w:left="0"/>
        <w:rPr>
          <w:szCs w:val="28"/>
        </w:rPr>
      </w:pPr>
      <w:r w:rsidRPr="00F01BFA">
        <w:rPr>
          <w:szCs w:val="28"/>
        </w:rPr>
        <w:t>4.Точнее использовать индивидуальность студента в дальнейшем процессе обучения.</w:t>
      </w:r>
    </w:p>
    <w:p w14:paraId="019F44C4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>Занятия следует проводить без масок, нагрудников, предохранений, но «боевые движения» или комбинации движений следует ограничивать в пределах реальной безопасности на случай, если партнер не успеет выполнить движения и условно защититься.</w:t>
      </w:r>
    </w:p>
    <w:p w14:paraId="561DB9F1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 xml:space="preserve">На первых уроках студентам необходимо выполнять движения медленно и точно, без эмоциональной окраски. «Чувство боя» должно </w:t>
      </w:r>
      <w:r w:rsidRPr="00F01BFA">
        <w:lastRenderedPageBreak/>
        <w:t>возникать лишь тогда, когда техника боя освоена студентами по элементам школы. «Удары» и «уколы» должны наноситься в 15 — 20 сантиметрах от тела «противника». Лишь полная безопасность создает нормальные условия для тренировки.</w:t>
      </w:r>
    </w:p>
    <w:p w14:paraId="4D7328DE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>В процессе обучения следует обращать внимание на тренировку легкости, гибкости, координации, а в дальнейшем на скорость, быстроту реакции, «чувство боя». Вначале необходимо сосредоточить внимание на технике, добиться привычности в выполнении движений. Для этого целесообразно первые занятия проводить в одной шеренге, а затем попарно. Особое внимание надо уделить воспитанию чувства ритма.</w:t>
      </w:r>
    </w:p>
    <w:p w14:paraId="55F3BB8B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>Нужно воспитывать у студента способность переходить от расслабления к максимальной собранности и наоборот, тренировать умение владеть всей гаммой движений. На основе учебного материала следует развивать у студентов чувство меры, художественный вкус.</w:t>
      </w:r>
    </w:p>
    <w:p w14:paraId="026E96BF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>Обязательное условие на занятиях сценическим боем — максимальная собранность студентов. Очень важным качеством для «сражающихся» является внимание.</w:t>
      </w:r>
    </w:p>
    <w:p w14:paraId="6799C94B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>Сценический бой воспитывает, чувство активной борьбы — одно из самых важных для актера качеств. У студентов, впервые взявших в руки шпаги, возникает желание действовать, вести бой, почти мгновенно активизируется нервная система. Это чувство активности, готовности пригодится актеру в дальнейшем в работе над ролями.</w:t>
      </w:r>
    </w:p>
    <w:p w14:paraId="11CC2D06" w14:textId="77777777" w:rsidR="00E0190C" w:rsidRPr="00F01BFA" w:rsidRDefault="00E0190C" w:rsidP="00F01BFA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F01BFA">
        <w:t xml:space="preserve">Было бы неправильно рассматривать этот курс только утилитарно, то есть как приобретение навыков сценического боя, так как и в современных и в классических (Горький, Чехов, Ибсен, </w:t>
      </w:r>
      <w:proofErr w:type="spellStart"/>
      <w:r w:rsidRPr="00F01BFA">
        <w:t>Гауптман</w:t>
      </w:r>
      <w:proofErr w:type="spellEnd"/>
      <w:r w:rsidRPr="00F01BFA">
        <w:t>) пьесах нечасто встречаются сцены поединков.</w:t>
      </w:r>
    </w:p>
    <w:p w14:paraId="60E80370" w14:textId="77777777" w:rsidR="00E0190C" w:rsidRPr="00F01BFA" w:rsidRDefault="00E0190C" w:rsidP="00F01BFA">
      <w:pPr>
        <w:pStyle w:val="a3"/>
        <w:tabs>
          <w:tab w:val="left" w:pos="289"/>
        </w:tabs>
        <w:spacing w:line="360" w:lineRule="auto"/>
        <w:ind w:left="0"/>
        <w:jc w:val="center"/>
        <w:outlineLvl w:val="0"/>
        <w:rPr>
          <w:b/>
          <w:szCs w:val="28"/>
        </w:rPr>
      </w:pPr>
    </w:p>
    <w:p w14:paraId="3FD8CBBC" w14:textId="77777777" w:rsidR="00E0190C" w:rsidRPr="00F01BFA" w:rsidRDefault="00E0190C" w:rsidP="00F01BFA">
      <w:pPr>
        <w:pStyle w:val="a3"/>
        <w:tabs>
          <w:tab w:val="left" w:pos="289"/>
        </w:tabs>
        <w:spacing w:line="360" w:lineRule="auto"/>
        <w:ind w:left="0"/>
        <w:jc w:val="center"/>
        <w:outlineLvl w:val="0"/>
        <w:rPr>
          <w:b/>
          <w:szCs w:val="28"/>
        </w:rPr>
      </w:pPr>
      <w:r w:rsidRPr="00F01BFA">
        <w:rPr>
          <w:b/>
          <w:szCs w:val="28"/>
        </w:rPr>
        <w:t>2.Методические рекомендации для студентов.</w:t>
      </w:r>
    </w:p>
    <w:p w14:paraId="7B0CC249" w14:textId="77777777" w:rsidR="00E0190C" w:rsidRPr="00F01BFA" w:rsidRDefault="00E0190C" w:rsidP="00F01BFA">
      <w:pPr>
        <w:pStyle w:val="a3"/>
        <w:spacing w:line="360" w:lineRule="auto"/>
        <w:ind w:left="0"/>
        <w:rPr>
          <w:szCs w:val="28"/>
        </w:rPr>
      </w:pPr>
      <w:r w:rsidRPr="00F01BFA">
        <w:rPr>
          <w:szCs w:val="28"/>
        </w:rPr>
        <w:t xml:space="preserve">Специфика преподавания пластических дисциплин подразумевает, что определенный объем работы студента ложится на самостоятельные формы </w:t>
      </w:r>
      <w:r w:rsidRPr="00F01BFA">
        <w:rPr>
          <w:szCs w:val="28"/>
        </w:rPr>
        <w:lastRenderedPageBreak/>
        <w:t>изучения и совершенствования своего костно-мышечного аппарата, посредством самостоятельного выполнения комплекса тренировочных упражнений. Студентам следует самостоятельно осмыслить возможности своего телесного аппарата, закрепить технические элементы, отрабатываемые на занятиях с преподавателем.</w:t>
      </w:r>
    </w:p>
    <w:p w14:paraId="3386664D" w14:textId="77777777" w:rsidR="00E0190C" w:rsidRPr="00F01BFA" w:rsidRDefault="00E0190C" w:rsidP="00F01BFA">
      <w:pPr>
        <w:pStyle w:val="a3"/>
        <w:spacing w:line="360" w:lineRule="auto"/>
        <w:ind w:left="0"/>
        <w:rPr>
          <w:szCs w:val="28"/>
        </w:rPr>
      </w:pPr>
      <w:r w:rsidRPr="00F01BFA">
        <w:rPr>
          <w:szCs w:val="28"/>
        </w:rPr>
        <w:t>Процесс организации состоит из двух этапов:</w:t>
      </w:r>
    </w:p>
    <w:p w14:paraId="460F7482" w14:textId="77777777" w:rsidR="00E0190C" w:rsidRPr="00F01BFA" w:rsidRDefault="00E0190C" w:rsidP="00F01BFA">
      <w:pPr>
        <w:pStyle w:val="a3"/>
        <w:spacing w:line="360" w:lineRule="auto"/>
        <w:ind w:left="0"/>
        <w:rPr>
          <w:szCs w:val="28"/>
        </w:rPr>
      </w:pPr>
      <w:r w:rsidRPr="00F01BFA">
        <w:rPr>
          <w:szCs w:val="28"/>
        </w:rPr>
        <w:t>1.Работа над совершенствованием своего телесного аппарата.</w:t>
      </w:r>
    </w:p>
    <w:p w14:paraId="59F58594" w14:textId="77777777" w:rsidR="00E0190C" w:rsidRPr="00F01BFA" w:rsidRDefault="00E0190C" w:rsidP="00F01BFA">
      <w:pPr>
        <w:pStyle w:val="a3"/>
        <w:spacing w:line="360" w:lineRule="auto"/>
        <w:ind w:left="0"/>
        <w:rPr>
          <w:szCs w:val="28"/>
        </w:rPr>
      </w:pPr>
      <w:r w:rsidRPr="00F01BFA">
        <w:rPr>
          <w:szCs w:val="28"/>
        </w:rPr>
        <w:t>2.Работа над техникой исполнения танцевальных этюдов.</w:t>
      </w:r>
    </w:p>
    <w:p w14:paraId="3B125D40" w14:textId="77777777" w:rsidR="00E0190C" w:rsidRPr="00F01BFA" w:rsidRDefault="00E0190C" w:rsidP="00F01BFA">
      <w:pPr>
        <w:pStyle w:val="a3"/>
        <w:spacing w:line="360" w:lineRule="auto"/>
        <w:ind w:left="0"/>
        <w:rPr>
          <w:b/>
          <w:szCs w:val="28"/>
        </w:rPr>
      </w:pPr>
      <w:r w:rsidRPr="00F01BFA">
        <w:rPr>
          <w:szCs w:val="28"/>
        </w:rPr>
        <w:t>Творческие домашние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домашних работ студентов выделяют: высокую степень самостоятельности; умение логически обрабатывать материал; умение самостоятельно сравнивать, сопоставлять и обобщать материал; умение классифицировать материал по тем или иным признакам; умение высказывать свое отношение к описываемым явлениям и событиям; умение давать собственную оценку какой-либо работы и др.</w:t>
      </w:r>
    </w:p>
    <w:p w14:paraId="4A903BF6" w14:textId="77777777" w:rsidR="00E0190C" w:rsidRPr="00F01BFA" w:rsidRDefault="00E0190C" w:rsidP="00F01BFA">
      <w:pPr>
        <w:pStyle w:val="a3"/>
        <w:spacing w:line="360" w:lineRule="auto"/>
        <w:ind w:left="0"/>
        <w:rPr>
          <w:szCs w:val="28"/>
        </w:rPr>
      </w:pPr>
      <w:r w:rsidRPr="00F01BFA">
        <w:rPr>
          <w:szCs w:val="28"/>
        </w:rPr>
        <w:t>В конечном счете, итогом данной формы становится постижение методических приемов, которые помогут ему в достижении собственных творческих высот.</w:t>
      </w:r>
    </w:p>
    <w:p w14:paraId="1A5932CC" w14:textId="77777777" w:rsidR="00E0190C" w:rsidRPr="00F01BFA" w:rsidRDefault="00E0190C" w:rsidP="00F01BFA">
      <w:pPr>
        <w:spacing w:line="360" w:lineRule="auto"/>
        <w:rPr>
          <w:szCs w:val="28"/>
        </w:rPr>
      </w:pPr>
    </w:p>
    <w:p w14:paraId="6AFE7B32" w14:textId="77777777" w:rsidR="00E0190C" w:rsidRPr="00F01BFA" w:rsidRDefault="00E0190C" w:rsidP="00F01BFA">
      <w:pPr>
        <w:spacing w:line="360" w:lineRule="auto"/>
        <w:rPr>
          <w:szCs w:val="28"/>
        </w:rPr>
      </w:pPr>
    </w:p>
    <w:p w14:paraId="3FC92B1E" w14:textId="77777777" w:rsidR="00E0190C" w:rsidRPr="00F01BFA" w:rsidRDefault="00E0190C" w:rsidP="00F01BFA">
      <w:pPr>
        <w:spacing w:line="360" w:lineRule="auto"/>
        <w:rPr>
          <w:szCs w:val="28"/>
        </w:rPr>
      </w:pPr>
    </w:p>
    <w:p w14:paraId="238804C7" w14:textId="77777777" w:rsidR="00E0190C" w:rsidRPr="00F01BFA" w:rsidRDefault="00E0190C" w:rsidP="00F01BFA">
      <w:pPr>
        <w:spacing w:line="360" w:lineRule="auto"/>
        <w:rPr>
          <w:szCs w:val="28"/>
        </w:rPr>
      </w:pPr>
    </w:p>
    <w:p w14:paraId="342C08D5" w14:textId="77777777" w:rsidR="00E0190C" w:rsidRPr="00F01BFA" w:rsidRDefault="00E0190C" w:rsidP="00F01BFA">
      <w:pPr>
        <w:spacing w:line="360" w:lineRule="auto"/>
        <w:rPr>
          <w:szCs w:val="28"/>
        </w:rPr>
      </w:pPr>
    </w:p>
    <w:p w14:paraId="185B923F" w14:textId="77777777" w:rsidR="00E0190C" w:rsidRPr="00F01BFA" w:rsidRDefault="00E0190C" w:rsidP="00F01BFA">
      <w:pPr>
        <w:spacing w:line="360" w:lineRule="auto"/>
        <w:rPr>
          <w:szCs w:val="28"/>
        </w:rPr>
      </w:pPr>
    </w:p>
    <w:p w14:paraId="0C063D94" w14:textId="77777777" w:rsidR="00E0190C" w:rsidRPr="00F01BFA" w:rsidRDefault="00E0190C" w:rsidP="00F01BFA">
      <w:pPr>
        <w:spacing w:line="360" w:lineRule="auto"/>
        <w:rPr>
          <w:szCs w:val="28"/>
        </w:rPr>
      </w:pPr>
    </w:p>
    <w:p w14:paraId="6674FD34" w14:textId="77777777" w:rsidR="006128F9" w:rsidRPr="00F01BFA" w:rsidRDefault="006128F9" w:rsidP="00F01BFA">
      <w:pPr>
        <w:spacing w:line="360" w:lineRule="auto"/>
        <w:rPr>
          <w:szCs w:val="28"/>
        </w:rPr>
      </w:pPr>
    </w:p>
    <w:sectPr w:rsidR="006128F9" w:rsidRPr="00F01BFA" w:rsidSect="00CF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79A"/>
    <w:multiLevelType w:val="multilevel"/>
    <w:tmpl w:val="F160B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B5019"/>
    <w:multiLevelType w:val="multilevel"/>
    <w:tmpl w:val="27C4C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5002E"/>
    <w:multiLevelType w:val="multilevel"/>
    <w:tmpl w:val="43E62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D7D2A"/>
    <w:multiLevelType w:val="hybridMultilevel"/>
    <w:tmpl w:val="279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D9C"/>
    <w:multiLevelType w:val="hybridMultilevel"/>
    <w:tmpl w:val="B9CA23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10FC7"/>
    <w:multiLevelType w:val="hybridMultilevel"/>
    <w:tmpl w:val="EE6C48D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C878DF"/>
    <w:multiLevelType w:val="hybridMultilevel"/>
    <w:tmpl w:val="CF08F3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866055"/>
    <w:multiLevelType w:val="hybridMultilevel"/>
    <w:tmpl w:val="D46A9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23ADB"/>
    <w:multiLevelType w:val="multilevel"/>
    <w:tmpl w:val="36EE9E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746DA6"/>
    <w:multiLevelType w:val="hybridMultilevel"/>
    <w:tmpl w:val="AEEC0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0D766D8"/>
    <w:multiLevelType w:val="multilevel"/>
    <w:tmpl w:val="6A466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152986"/>
    <w:multiLevelType w:val="multilevel"/>
    <w:tmpl w:val="876A7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BF080E"/>
    <w:multiLevelType w:val="hybridMultilevel"/>
    <w:tmpl w:val="7C600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137442"/>
    <w:multiLevelType w:val="hybridMultilevel"/>
    <w:tmpl w:val="8C24AD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90C"/>
    <w:rsid w:val="0005328A"/>
    <w:rsid w:val="0008186E"/>
    <w:rsid w:val="00084DED"/>
    <w:rsid w:val="000F1078"/>
    <w:rsid w:val="001627F7"/>
    <w:rsid w:val="00167699"/>
    <w:rsid w:val="001D4B50"/>
    <w:rsid w:val="00204AFF"/>
    <w:rsid w:val="00217C20"/>
    <w:rsid w:val="00223BA8"/>
    <w:rsid w:val="002822EF"/>
    <w:rsid w:val="002A5FF4"/>
    <w:rsid w:val="002F75DA"/>
    <w:rsid w:val="00334315"/>
    <w:rsid w:val="00353108"/>
    <w:rsid w:val="0038585D"/>
    <w:rsid w:val="003D799E"/>
    <w:rsid w:val="003F0706"/>
    <w:rsid w:val="0046450B"/>
    <w:rsid w:val="004B2871"/>
    <w:rsid w:val="00511BCA"/>
    <w:rsid w:val="005C4318"/>
    <w:rsid w:val="005F4790"/>
    <w:rsid w:val="00604CB9"/>
    <w:rsid w:val="006128F9"/>
    <w:rsid w:val="0064792B"/>
    <w:rsid w:val="006F6DF8"/>
    <w:rsid w:val="00744983"/>
    <w:rsid w:val="007947B7"/>
    <w:rsid w:val="008A14F1"/>
    <w:rsid w:val="008D1145"/>
    <w:rsid w:val="00902202"/>
    <w:rsid w:val="00912185"/>
    <w:rsid w:val="009618FA"/>
    <w:rsid w:val="00995466"/>
    <w:rsid w:val="00A02142"/>
    <w:rsid w:val="00A06F63"/>
    <w:rsid w:val="00A16040"/>
    <w:rsid w:val="00A26F1A"/>
    <w:rsid w:val="00A34D92"/>
    <w:rsid w:val="00B2664B"/>
    <w:rsid w:val="00B36E4E"/>
    <w:rsid w:val="00B80CA9"/>
    <w:rsid w:val="00B87ABB"/>
    <w:rsid w:val="00BB17FC"/>
    <w:rsid w:val="00BC60B3"/>
    <w:rsid w:val="00C60AA0"/>
    <w:rsid w:val="00C67E13"/>
    <w:rsid w:val="00D1651F"/>
    <w:rsid w:val="00D451FC"/>
    <w:rsid w:val="00D60F81"/>
    <w:rsid w:val="00DA7BBE"/>
    <w:rsid w:val="00DB1C36"/>
    <w:rsid w:val="00DE492B"/>
    <w:rsid w:val="00E0190C"/>
    <w:rsid w:val="00E37C3F"/>
    <w:rsid w:val="00EF3427"/>
    <w:rsid w:val="00F01BFA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3B1D"/>
  <w15:docId w15:val="{AC68F0E7-3F25-4D59-9FC8-2B5EB826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90C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E0190C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019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0190C"/>
    <w:rPr>
      <w:rFonts w:ascii="Times New Roman" w:eastAsia="Calibri" w:hAnsi="Times New Roman" w:cs="Times New Roman"/>
      <w:sz w:val="28"/>
    </w:rPr>
  </w:style>
  <w:style w:type="paragraph" w:customStyle="1" w:styleId="3">
    <w:name w:val="Заголовок №3"/>
    <w:basedOn w:val="a"/>
    <w:link w:val="30"/>
    <w:rsid w:val="00E0190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1">
    <w:name w:val="Основной текст1"/>
    <w:basedOn w:val="a"/>
    <w:rsid w:val="00E0190C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E0190C"/>
    <w:rPr>
      <w:spacing w:val="0"/>
      <w:sz w:val="23"/>
      <w:szCs w:val="23"/>
      <w:lang w:bidi="ar-SA"/>
    </w:rPr>
  </w:style>
  <w:style w:type="character" w:customStyle="1" w:styleId="31">
    <w:name w:val="Заголовок №3 + Не полужирный"/>
    <w:basedOn w:val="a0"/>
    <w:rsid w:val="00E019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10">
    <w:name w:val="Основной текст + 11"/>
    <w:aliases w:val="5 pt2"/>
    <w:basedOn w:val="a0"/>
    <w:uiPriority w:val="99"/>
    <w:rsid w:val="00E0190C"/>
    <w:rPr>
      <w:rFonts w:ascii="Times New Roman" w:hAnsi="Times New Roman" w:cs="Times New Roman"/>
      <w:sz w:val="23"/>
      <w:szCs w:val="23"/>
      <w:u w:val="none"/>
    </w:rPr>
  </w:style>
  <w:style w:type="table" w:styleId="ac">
    <w:name w:val="Table Grid"/>
    <w:basedOn w:val="a1"/>
    <w:uiPriority w:val="59"/>
    <w:rsid w:val="00E0190C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E0190C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0">
    <w:name w:val="Заголовок №3_"/>
    <w:basedOn w:val="a0"/>
    <w:link w:val="3"/>
    <w:locked/>
    <w:rsid w:val="00E0190C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d">
    <w:name w:val="Базовый"/>
    <w:rsid w:val="00E0190C"/>
    <w:pPr>
      <w:suppressAutoHyphens/>
      <w:spacing w:line="100" w:lineRule="atLeas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0190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E01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190C"/>
    <w:pPr>
      <w:widowControl w:val="0"/>
      <w:shd w:val="clear" w:color="auto" w:fill="FFFFFF"/>
      <w:spacing w:before="420" w:after="420" w:line="0" w:lineRule="atLeast"/>
      <w:ind w:hanging="360"/>
      <w:jc w:val="center"/>
    </w:pPr>
    <w:rPr>
      <w:rFonts w:eastAsia="Times New Roman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19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190C"/>
    <w:rPr>
      <w:rFonts w:ascii="Tahoma" w:eastAsia="Calibri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E0190C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0190C"/>
    <w:rPr>
      <w:rFonts w:ascii="Tahoma" w:eastAsia="Calibri" w:hAnsi="Tahoma" w:cs="Tahoma"/>
      <w:sz w:val="16"/>
      <w:szCs w:val="16"/>
    </w:rPr>
  </w:style>
  <w:style w:type="character" w:customStyle="1" w:styleId="32">
    <w:name w:val="Основной текст (3)_"/>
    <w:link w:val="33"/>
    <w:rsid w:val="00E019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0190C"/>
    <w:pPr>
      <w:widowControl w:val="0"/>
      <w:shd w:val="clear" w:color="auto" w:fill="FFFFFF"/>
      <w:spacing w:line="480" w:lineRule="exact"/>
      <w:ind w:firstLine="0"/>
      <w:jc w:val="center"/>
    </w:pPr>
    <w:rPr>
      <w:rFonts w:eastAsia="Times New Roman"/>
      <w:b/>
      <w:bCs/>
      <w:szCs w:val="28"/>
    </w:rPr>
  </w:style>
  <w:style w:type="paragraph" w:customStyle="1" w:styleId="Style22">
    <w:name w:val="Style22"/>
    <w:basedOn w:val="a"/>
    <w:uiPriority w:val="99"/>
    <w:rsid w:val="00F01B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4">
    <w:name w:val="Заголовок №4_"/>
    <w:link w:val="40"/>
    <w:locked/>
    <w:rsid w:val="00A02142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A02142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asciiTheme="minorHAnsi" w:eastAsia="Times New Roman" w:hAnsiTheme="minorHAnsi" w:cstheme="minorBidi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7</cp:revision>
  <dcterms:created xsi:type="dcterms:W3CDTF">2019-02-16T10:25:00Z</dcterms:created>
  <dcterms:modified xsi:type="dcterms:W3CDTF">2021-12-21T19:02:00Z</dcterms:modified>
</cp:coreProperties>
</file>