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9C081" w14:textId="77777777" w:rsidR="00696F7E" w:rsidRDefault="00696F7E" w:rsidP="00F64E0C">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Министерство культуры Российской Федерации</w:t>
      </w:r>
    </w:p>
    <w:p w14:paraId="07BAF97F" w14:textId="77777777" w:rsidR="00696F7E" w:rsidRDefault="00696F7E" w:rsidP="00F64E0C">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ФГБОУ ВО «Астраханская государственная консерватория»</w:t>
      </w:r>
    </w:p>
    <w:p w14:paraId="2B022E71" w14:textId="77777777" w:rsidR="00696F7E" w:rsidRDefault="00696F7E" w:rsidP="00F64E0C">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Кафедра теории и истории музыки</w:t>
      </w:r>
    </w:p>
    <w:p w14:paraId="0DBC6C76" w14:textId="77777777" w:rsidR="00696F7E" w:rsidRDefault="00696F7E" w:rsidP="00F64E0C">
      <w:pPr>
        <w:spacing w:after="0" w:line="240" w:lineRule="auto"/>
        <w:ind w:firstLine="709"/>
        <w:jc w:val="center"/>
        <w:rPr>
          <w:rFonts w:ascii="Times New Roman" w:eastAsia="Times New Roman" w:hAnsi="Times New Roman" w:cs="Times New Roman"/>
          <w:sz w:val="28"/>
          <w:szCs w:val="28"/>
          <w:lang w:eastAsia="ru-RU"/>
        </w:rPr>
      </w:pPr>
    </w:p>
    <w:p w14:paraId="5D67BA3D" w14:textId="4F8D1E85" w:rsidR="00335089" w:rsidRDefault="00335089" w:rsidP="00F64E0C">
      <w:pPr>
        <w:spacing w:after="0" w:line="360" w:lineRule="auto"/>
        <w:ind w:firstLine="709"/>
        <w:jc w:val="right"/>
        <w:rPr>
          <w:rFonts w:ascii="Times New Roman" w:eastAsia="Times New Roman" w:hAnsi="Times New Roman" w:cs="Times New Roman"/>
          <w:b/>
          <w:sz w:val="28"/>
          <w:szCs w:val="28"/>
          <w:lang w:eastAsia="ru-RU"/>
        </w:rPr>
      </w:pPr>
      <w:bookmarkStart w:id="0" w:name="_Hlk527411579"/>
    </w:p>
    <w:p w14:paraId="73D8BE7D" w14:textId="5D10AA02" w:rsidR="001C3060" w:rsidRDefault="001C3060" w:rsidP="00F64E0C">
      <w:pPr>
        <w:spacing w:after="0" w:line="360" w:lineRule="auto"/>
        <w:ind w:firstLine="709"/>
        <w:jc w:val="right"/>
        <w:rPr>
          <w:rFonts w:ascii="Times New Roman" w:eastAsia="Times New Roman" w:hAnsi="Times New Roman" w:cs="Times New Roman"/>
          <w:b/>
          <w:sz w:val="28"/>
          <w:szCs w:val="28"/>
          <w:lang w:eastAsia="ru-RU"/>
        </w:rPr>
      </w:pPr>
    </w:p>
    <w:p w14:paraId="6356FE71" w14:textId="1B6C2E96" w:rsidR="001C3060" w:rsidRDefault="001C3060" w:rsidP="00F64E0C">
      <w:pPr>
        <w:spacing w:after="0" w:line="360" w:lineRule="auto"/>
        <w:ind w:firstLine="709"/>
        <w:jc w:val="right"/>
        <w:rPr>
          <w:rFonts w:ascii="Times New Roman" w:eastAsia="Times New Roman" w:hAnsi="Times New Roman" w:cs="Times New Roman"/>
          <w:b/>
          <w:sz w:val="28"/>
          <w:szCs w:val="28"/>
          <w:lang w:eastAsia="ru-RU"/>
        </w:rPr>
      </w:pPr>
    </w:p>
    <w:p w14:paraId="2043FBCC" w14:textId="6B1F89A3" w:rsidR="001C3060" w:rsidRDefault="001C3060" w:rsidP="00F64E0C">
      <w:pPr>
        <w:spacing w:after="0" w:line="360" w:lineRule="auto"/>
        <w:ind w:firstLine="709"/>
        <w:jc w:val="right"/>
        <w:rPr>
          <w:rFonts w:ascii="Times New Roman" w:eastAsia="Times New Roman" w:hAnsi="Times New Roman" w:cs="Times New Roman"/>
          <w:b/>
          <w:sz w:val="28"/>
          <w:szCs w:val="28"/>
          <w:lang w:eastAsia="ru-RU"/>
        </w:rPr>
      </w:pPr>
    </w:p>
    <w:p w14:paraId="33F02BD3" w14:textId="1FCE1000" w:rsidR="001C3060" w:rsidRDefault="001C3060" w:rsidP="00F64E0C">
      <w:pPr>
        <w:spacing w:after="0" w:line="360" w:lineRule="auto"/>
        <w:ind w:firstLine="709"/>
        <w:jc w:val="right"/>
        <w:rPr>
          <w:rFonts w:ascii="Times New Roman" w:eastAsia="Times New Roman" w:hAnsi="Times New Roman" w:cs="Times New Roman"/>
          <w:b/>
          <w:sz w:val="28"/>
          <w:szCs w:val="28"/>
          <w:lang w:eastAsia="ru-RU"/>
        </w:rPr>
      </w:pPr>
    </w:p>
    <w:p w14:paraId="3F489B61" w14:textId="5F7DA7BC" w:rsidR="001C3060" w:rsidRDefault="001C3060" w:rsidP="00F64E0C">
      <w:pPr>
        <w:spacing w:after="0" w:line="360" w:lineRule="auto"/>
        <w:ind w:firstLine="709"/>
        <w:jc w:val="right"/>
        <w:rPr>
          <w:rFonts w:ascii="Times New Roman" w:eastAsia="Times New Roman" w:hAnsi="Times New Roman" w:cs="Times New Roman"/>
          <w:b/>
          <w:sz w:val="28"/>
          <w:szCs w:val="28"/>
          <w:lang w:eastAsia="ru-RU"/>
        </w:rPr>
      </w:pPr>
    </w:p>
    <w:p w14:paraId="7298CCC8" w14:textId="77777777" w:rsidR="001C3060" w:rsidRDefault="001C3060" w:rsidP="00F64E0C">
      <w:pPr>
        <w:spacing w:after="0" w:line="360" w:lineRule="auto"/>
        <w:ind w:firstLine="709"/>
        <w:jc w:val="right"/>
        <w:rPr>
          <w:rFonts w:ascii="Times New Roman" w:eastAsia="Times New Roman" w:hAnsi="Times New Roman" w:cs="Times New Roman"/>
          <w:b/>
          <w:sz w:val="28"/>
          <w:szCs w:val="28"/>
          <w:lang w:eastAsia="ru-RU"/>
        </w:rPr>
      </w:pPr>
      <w:bookmarkStart w:id="1" w:name="_GoBack"/>
      <w:bookmarkEnd w:id="1"/>
    </w:p>
    <w:p w14:paraId="6F60B131" w14:textId="77777777" w:rsidR="00F64E0C" w:rsidRPr="008C04A8" w:rsidRDefault="00F64E0C" w:rsidP="00F64E0C">
      <w:pPr>
        <w:spacing w:after="0" w:line="360" w:lineRule="auto"/>
        <w:ind w:firstLine="709"/>
        <w:jc w:val="right"/>
        <w:rPr>
          <w:rFonts w:ascii="Times New Roman" w:eastAsia="Times New Roman" w:hAnsi="Times New Roman" w:cs="Times New Roman"/>
          <w:b/>
          <w:sz w:val="28"/>
          <w:szCs w:val="28"/>
          <w:lang w:eastAsia="ru-RU"/>
        </w:rPr>
      </w:pPr>
      <w:r w:rsidRPr="008C04A8">
        <w:rPr>
          <w:rFonts w:ascii="Times New Roman" w:eastAsia="Times New Roman" w:hAnsi="Times New Roman" w:cs="Times New Roman"/>
          <w:b/>
          <w:sz w:val="28"/>
          <w:szCs w:val="28"/>
          <w:lang w:eastAsia="ru-RU"/>
        </w:rPr>
        <w:t>С.Г. Алеева</w:t>
      </w:r>
    </w:p>
    <w:p w14:paraId="6B7A8861" w14:textId="77777777" w:rsidR="00F64E0C" w:rsidRPr="008C04A8" w:rsidRDefault="00F64E0C" w:rsidP="00F64E0C">
      <w:pPr>
        <w:spacing w:after="0" w:line="360" w:lineRule="auto"/>
        <w:ind w:firstLine="709"/>
        <w:jc w:val="right"/>
        <w:rPr>
          <w:rFonts w:ascii="Times New Roman" w:eastAsia="Times New Roman" w:hAnsi="Times New Roman" w:cs="Times New Roman"/>
          <w:b/>
          <w:sz w:val="28"/>
          <w:szCs w:val="28"/>
          <w:lang w:eastAsia="ru-RU"/>
        </w:rPr>
      </w:pPr>
      <w:r w:rsidRPr="008C04A8">
        <w:rPr>
          <w:rFonts w:ascii="Times New Roman" w:eastAsia="Times New Roman" w:hAnsi="Times New Roman" w:cs="Times New Roman"/>
          <w:b/>
          <w:sz w:val="28"/>
          <w:szCs w:val="28"/>
          <w:lang w:eastAsia="ru-RU"/>
        </w:rPr>
        <w:t xml:space="preserve">О.И. Поповская </w:t>
      </w:r>
    </w:p>
    <w:bookmarkEnd w:id="0"/>
    <w:p w14:paraId="56CEDA83" w14:textId="77777777" w:rsidR="00696F7E" w:rsidRDefault="00696F7E" w:rsidP="00F64E0C">
      <w:pPr>
        <w:suppressAutoHyphens/>
        <w:spacing w:after="0" w:line="360" w:lineRule="auto"/>
        <w:outlineLvl w:val="0"/>
        <w:rPr>
          <w:rFonts w:ascii="Times New Roman" w:eastAsia="Times New Roman" w:hAnsi="Times New Roman" w:cs="Times New Roman"/>
          <w:sz w:val="28"/>
          <w:szCs w:val="28"/>
          <w:lang w:eastAsia="ar-SA"/>
        </w:rPr>
      </w:pPr>
    </w:p>
    <w:p w14:paraId="58A1B55F" w14:textId="77777777" w:rsidR="00696F7E" w:rsidRDefault="00696F7E" w:rsidP="008C04A8">
      <w:pPr>
        <w:suppressAutoHyphens/>
        <w:spacing w:after="0" w:line="360" w:lineRule="auto"/>
        <w:ind w:firstLine="709"/>
        <w:jc w:val="center"/>
        <w:outlineLvl w:val="0"/>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ar-SA"/>
        </w:rPr>
        <w:t>Рабочая программа учебной дисциплины</w:t>
      </w:r>
    </w:p>
    <w:p w14:paraId="4EB7D8EC" w14:textId="77777777" w:rsidR="00696F7E" w:rsidRDefault="00696F7E" w:rsidP="008C04A8">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«Музыка второй половины ХХ - начала ХХ</w:t>
      </w:r>
      <w:r>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eastAsia="ru-RU"/>
        </w:rPr>
        <w:t xml:space="preserve"> веков»</w:t>
      </w:r>
    </w:p>
    <w:p w14:paraId="7E09C6A6" w14:textId="77777777" w:rsidR="00935DA2" w:rsidRPr="00E9373F" w:rsidRDefault="00935DA2" w:rsidP="00935DA2">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По специальности</w:t>
      </w:r>
    </w:p>
    <w:p w14:paraId="5816C43E" w14:textId="77777777" w:rsidR="00935DA2" w:rsidRDefault="00935DA2" w:rsidP="00935DA2">
      <w:pPr>
        <w:widowControl w:val="0"/>
        <w:spacing w:after="0" w:line="360" w:lineRule="auto"/>
        <w:jc w:val="center"/>
        <w:rPr>
          <w:rFonts w:ascii="Times New Roman" w:hAnsi="Times New Roman" w:cs="Times New Roman"/>
          <w:sz w:val="28"/>
          <w:szCs w:val="28"/>
        </w:rPr>
      </w:pPr>
      <w:r w:rsidRPr="00E9373F">
        <w:rPr>
          <w:rFonts w:ascii="Times New Roman" w:hAnsi="Times New Roman" w:cs="Times New Roman"/>
          <w:sz w:val="28"/>
          <w:szCs w:val="28"/>
        </w:rPr>
        <w:t>53.0</w:t>
      </w:r>
      <w:r>
        <w:rPr>
          <w:rFonts w:ascii="Times New Roman" w:hAnsi="Times New Roman" w:cs="Times New Roman"/>
          <w:sz w:val="28"/>
          <w:szCs w:val="28"/>
        </w:rPr>
        <w:t>5</w:t>
      </w:r>
      <w:r w:rsidRPr="00E9373F">
        <w:rPr>
          <w:rFonts w:ascii="Times New Roman" w:hAnsi="Times New Roman" w:cs="Times New Roman"/>
          <w:sz w:val="28"/>
          <w:szCs w:val="28"/>
        </w:rPr>
        <w:t>.0</w:t>
      </w:r>
      <w:r>
        <w:rPr>
          <w:rFonts w:ascii="Times New Roman" w:hAnsi="Times New Roman" w:cs="Times New Roman"/>
          <w:sz w:val="28"/>
          <w:szCs w:val="28"/>
        </w:rPr>
        <w:t>1 Искусство концертного исполнительства</w:t>
      </w:r>
    </w:p>
    <w:p w14:paraId="7C7354C3" w14:textId="77777777" w:rsidR="00935DA2" w:rsidRPr="00E9373F" w:rsidRDefault="00935DA2" w:rsidP="00935DA2">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(уровень специалитета)</w:t>
      </w:r>
    </w:p>
    <w:p w14:paraId="6F87BFA9" w14:textId="77777777" w:rsidR="00935DA2" w:rsidRDefault="00935DA2" w:rsidP="00935DA2">
      <w:pPr>
        <w:pStyle w:val="Style22"/>
        <w:widowControl/>
        <w:spacing w:line="360" w:lineRule="auto"/>
        <w:ind w:firstLine="709"/>
        <w:jc w:val="center"/>
        <w:rPr>
          <w:sz w:val="28"/>
          <w:szCs w:val="28"/>
        </w:rPr>
      </w:pPr>
      <w:r>
        <w:rPr>
          <w:sz w:val="28"/>
          <w:szCs w:val="28"/>
        </w:rPr>
        <w:t>Специализация №3</w:t>
      </w:r>
      <w:r w:rsidRPr="00E9373F">
        <w:rPr>
          <w:sz w:val="28"/>
          <w:szCs w:val="28"/>
        </w:rPr>
        <w:t>: «</w:t>
      </w:r>
      <w:r>
        <w:rPr>
          <w:sz w:val="28"/>
          <w:szCs w:val="28"/>
        </w:rPr>
        <w:t xml:space="preserve">Концертные струнные инструменты </w:t>
      </w:r>
    </w:p>
    <w:p w14:paraId="45D0BC4B" w14:textId="77777777" w:rsidR="00935DA2" w:rsidRDefault="00935DA2" w:rsidP="00935DA2">
      <w:pPr>
        <w:pStyle w:val="Style22"/>
        <w:widowControl/>
        <w:spacing w:line="360" w:lineRule="auto"/>
        <w:ind w:firstLine="709"/>
        <w:jc w:val="center"/>
        <w:rPr>
          <w:sz w:val="28"/>
          <w:szCs w:val="28"/>
        </w:rPr>
      </w:pPr>
      <w:r>
        <w:rPr>
          <w:sz w:val="28"/>
          <w:szCs w:val="28"/>
        </w:rPr>
        <w:t xml:space="preserve">(по видам инструментов: скрипка, альт, виолончель, контрабас, арфа), </w:t>
      </w:r>
    </w:p>
    <w:p w14:paraId="73D4537F" w14:textId="77777777" w:rsidR="00935DA2" w:rsidRPr="00C019A1" w:rsidRDefault="00935DA2" w:rsidP="00935DA2">
      <w:pPr>
        <w:pStyle w:val="Style22"/>
        <w:widowControl/>
        <w:spacing w:line="360" w:lineRule="auto"/>
        <w:ind w:firstLine="709"/>
        <w:jc w:val="center"/>
        <w:rPr>
          <w:sz w:val="28"/>
          <w:szCs w:val="28"/>
        </w:rPr>
      </w:pPr>
      <w:r>
        <w:rPr>
          <w:sz w:val="28"/>
          <w:szCs w:val="28"/>
        </w:rPr>
        <w:t>исторические струнные инструменты»</w:t>
      </w:r>
    </w:p>
    <w:p w14:paraId="33942F91" w14:textId="77777777" w:rsidR="00696F7E" w:rsidRPr="00696F7E" w:rsidRDefault="00696F7E" w:rsidP="00F64E0C">
      <w:pPr>
        <w:spacing w:after="0" w:line="360" w:lineRule="auto"/>
        <w:ind w:firstLine="709"/>
        <w:jc w:val="center"/>
        <w:rPr>
          <w:rFonts w:ascii="Times New Roman" w:eastAsia="MS Mincho" w:hAnsi="Times New Roman" w:cs="Times New Roman"/>
          <w:sz w:val="28"/>
          <w:szCs w:val="28"/>
          <w:lang w:eastAsia="ru-RU"/>
        </w:rPr>
      </w:pPr>
    </w:p>
    <w:p w14:paraId="56F18E0A" w14:textId="77777777" w:rsidR="00696F7E" w:rsidRPr="00696F7E" w:rsidRDefault="00696F7E" w:rsidP="00F64E0C">
      <w:pPr>
        <w:widowControl w:val="0"/>
        <w:spacing w:after="0" w:line="360" w:lineRule="auto"/>
        <w:jc w:val="center"/>
        <w:rPr>
          <w:rFonts w:ascii="Times New Roman" w:eastAsia="Times New Roman" w:hAnsi="Times New Roman" w:cs="Times New Roman"/>
          <w:sz w:val="28"/>
          <w:szCs w:val="28"/>
          <w:lang w:eastAsia="ru-RU"/>
        </w:rPr>
      </w:pPr>
    </w:p>
    <w:p w14:paraId="0BE2F099" w14:textId="77777777" w:rsidR="00696F7E" w:rsidRDefault="00696F7E" w:rsidP="00F64E0C">
      <w:pPr>
        <w:spacing w:after="0" w:line="360" w:lineRule="auto"/>
        <w:ind w:firstLine="709"/>
        <w:jc w:val="center"/>
        <w:rPr>
          <w:rFonts w:ascii="Times New Roman" w:eastAsia="MS Mincho" w:hAnsi="Times New Roman" w:cs="Times New Roman"/>
          <w:sz w:val="28"/>
          <w:szCs w:val="28"/>
          <w:lang w:eastAsia="ru-RU"/>
        </w:rPr>
      </w:pPr>
    </w:p>
    <w:p w14:paraId="1C34E4B1" w14:textId="77777777" w:rsidR="00696F7E" w:rsidRDefault="00696F7E" w:rsidP="00F64E0C">
      <w:pPr>
        <w:widowControl w:val="0"/>
        <w:spacing w:after="0" w:line="360" w:lineRule="auto"/>
        <w:jc w:val="center"/>
        <w:rPr>
          <w:rFonts w:ascii="Times New Roman" w:eastAsia="Times New Roman" w:hAnsi="Times New Roman" w:cs="Times New Roman"/>
          <w:sz w:val="28"/>
          <w:szCs w:val="28"/>
          <w:lang w:eastAsia="ru-RU"/>
        </w:rPr>
      </w:pPr>
    </w:p>
    <w:p w14:paraId="34361C3D" w14:textId="77777777" w:rsidR="008C04A8" w:rsidRDefault="00696F7E" w:rsidP="00F64E0C">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Астрахань </w:t>
      </w:r>
    </w:p>
    <w:p w14:paraId="2B8CB1C8" w14:textId="77777777" w:rsidR="001C3060" w:rsidRDefault="001C3060">
      <w:pPr>
        <w:spacing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0A001E06" w14:textId="45501043" w:rsidR="00696F7E" w:rsidRDefault="00696F7E" w:rsidP="00F64E0C">
      <w:pPr>
        <w:keepNext/>
        <w:keepLines/>
        <w:spacing w:after="0" w:line="360" w:lineRule="auto"/>
        <w:ind w:firstLine="709"/>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Содержание</w:t>
      </w:r>
    </w:p>
    <w:tbl>
      <w:tblPr>
        <w:tblW w:w="0" w:type="auto"/>
        <w:tblLook w:val="04A0" w:firstRow="1" w:lastRow="0" w:firstColumn="1" w:lastColumn="0" w:noHBand="0" w:noVBand="1"/>
      </w:tblPr>
      <w:tblGrid>
        <w:gridCol w:w="782"/>
        <w:gridCol w:w="7386"/>
        <w:gridCol w:w="1023"/>
      </w:tblGrid>
      <w:tr w:rsidR="00696F7E" w14:paraId="5EDF4B2D" w14:textId="77777777" w:rsidTr="00696F7E">
        <w:trPr>
          <w:cantSplit/>
        </w:trPr>
        <w:tc>
          <w:tcPr>
            <w:tcW w:w="8168" w:type="dxa"/>
            <w:gridSpan w:val="2"/>
          </w:tcPr>
          <w:p w14:paraId="418C6F9F" w14:textId="77777777" w:rsidR="00696F7E" w:rsidRDefault="00696F7E" w:rsidP="00F64E0C">
            <w:pPr>
              <w:suppressAutoHyphens/>
              <w:spacing w:after="0" w:line="360" w:lineRule="auto"/>
              <w:jc w:val="center"/>
              <w:rPr>
                <w:rFonts w:ascii="Times New Roman" w:eastAsia="Times New Roman" w:hAnsi="Times New Roman" w:cs="Times New Roman"/>
                <w:sz w:val="28"/>
                <w:szCs w:val="28"/>
                <w:lang w:eastAsia="ar-SA"/>
              </w:rPr>
            </w:pPr>
          </w:p>
        </w:tc>
        <w:tc>
          <w:tcPr>
            <w:tcW w:w="1023" w:type="dxa"/>
          </w:tcPr>
          <w:p w14:paraId="43A2FD61" w14:textId="77777777" w:rsidR="00696F7E" w:rsidRDefault="00696F7E" w:rsidP="00F64E0C">
            <w:pPr>
              <w:suppressAutoHyphens/>
              <w:spacing w:after="0" w:line="360" w:lineRule="auto"/>
              <w:rPr>
                <w:rFonts w:ascii="Times New Roman" w:eastAsia="Times New Roman" w:hAnsi="Times New Roman" w:cs="Times New Roman"/>
                <w:b/>
                <w:bCs/>
                <w:sz w:val="28"/>
                <w:szCs w:val="28"/>
                <w:lang w:eastAsia="ar-SA"/>
              </w:rPr>
            </w:pPr>
          </w:p>
        </w:tc>
      </w:tr>
      <w:tr w:rsidR="00696F7E" w14:paraId="09335E9A" w14:textId="77777777" w:rsidTr="00696F7E">
        <w:tc>
          <w:tcPr>
            <w:tcW w:w="782" w:type="dxa"/>
            <w:hideMark/>
          </w:tcPr>
          <w:p w14:paraId="3753EE7D" w14:textId="77777777" w:rsidR="00696F7E" w:rsidRDefault="00696F7E" w:rsidP="00F64E0C">
            <w:pPr>
              <w:suppressAutoHyphens/>
              <w:spacing w:after="0" w:line="36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ar-SA"/>
              </w:rPr>
              <w:t>1.</w:t>
            </w:r>
          </w:p>
        </w:tc>
        <w:tc>
          <w:tcPr>
            <w:tcW w:w="7386" w:type="dxa"/>
            <w:hideMark/>
          </w:tcPr>
          <w:p w14:paraId="29F115E4" w14:textId="77777777" w:rsidR="00696F7E" w:rsidRDefault="00696F7E" w:rsidP="00F64E0C">
            <w:pPr>
              <w:suppressAutoHyphens/>
              <w:spacing w:after="0" w:line="360" w:lineRule="auto"/>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ar-SA"/>
              </w:rPr>
              <w:t>Цель и задачи курса</w:t>
            </w:r>
          </w:p>
        </w:tc>
        <w:tc>
          <w:tcPr>
            <w:tcW w:w="1023" w:type="dxa"/>
          </w:tcPr>
          <w:p w14:paraId="20E1958F" w14:textId="77777777" w:rsidR="00696F7E" w:rsidRDefault="00696F7E" w:rsidP="00F64E0C">
            <w:pPr>
              <w:suppressAutoHyphens/>
              <w:spacing w:after="0" w:line="360" w:lineRule="auto"/>
              <w:jc w:val="center"/>
              <w:rPr>
                <w:rFonts w:ascii="Times New Roman" w:eastAsia="Times New Roman" w:hAnsi="Times New Roman" w:cs="Times New Roman"/>
                <w:sz w:val="28"/>
                <w:szCs w:val="28"/>
                <w:lang w:eastAsia="ar-SA"/>
              </w:rPr>
            </w:pPr>
          </w:p>
        </w:tc>
      </w:tr>
      <w:tr w:rsidR="00696F7E" w14:paraId="3B43B76E" w14:textId="77777777" w:rsidTr="00696F7E">
        <w:tc>
          <w:tcPr>
            <w:tcW w:w="782" w:type="dxa"/>
            <w:hideMark/>
          </w:tcPr>
          <w:p w14:paraId="12C0F0A5" w14:textId="77777777" w:rsidR="00696F7E" w:rsidRDefault="00696F7E" w:rsidP="00F64E0C">
            <w:pPr>
              <w:suppressAutoHyphens/>
              <w:spacing w:after="0" w:line="36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ar-SA"/>
              </w:rPr>
              <w:t>2.</w:t>
            </w:r>
          </w:p>
        </w:tc>
        <w:tc>
          <w:tcPr>
            <w:tcW w:w="7386" w:type="dxa"/>
            <w:hideMark/>
          </w:tcPr>
          <w:p w14:paraId="0EDCB459" w14:textId="77777777" w:rsidR="00696F7E" w:rsidRDefault="00696F7E" w:rsidP="00F64E0C">
            <w:pPr>
              <w:suppressAutoHyphens/>
              <w:spacing w:after="0" w:line="360" w:lineRule="auto"/>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ar-SA"/>
              </w:rPr>
              <w:t>Требования к уровню освоения содержания курса</w:t>
            </w:r>
          </w:p>
        </w:tc>
        <w:tc>
          <w:tcPr>
            <w:tcW w:w="1023" w:type="dxa"/>
          </w:tcPr>
          <w:p w14:paraId="43FF7BF8" w14:textId="77777777" w:rsidR="00696F7E" w:rsidRDefault="00696F7E" w:rsidP="00F64E0C">
            <w:pPr>
              <w:suppressAutoHyphens/>
              <w:spacing w:after="0" w:line="360" w:lineRule="auto"/>
              <w:jc w:val="center"/>
              <w:rPr>
                <w:rFonts w:ascii="Times New Roman" w:eastAsia="Times New Roman" w:hAnsi="Times New Roman" w:cs="Times New Roman"/>
                <w:sz w:val="28"/>
                <w:szCs w:val="28"/>
                <w:lang w:eastAsia="ar-SA"/>
              </w:rPr>
            </w:pPr>
          </w:p>
        </w:tc>
      </w:tr>
      <w:tr w:rsidR="00696F7E" w14:paraId="0AAA06F6" w14:textId="77777777" w:rsidTr="00696F7E">
        <w:tc>
          <w:tcPr>
            <w:tcW w:w="782" w:type="dxa"/>
            <w:hideMark/>
          </w:tcPr>
          <w:p w14:paraId="2FE0C4BD" w14:textId="77777777" w:rsidR="00696F7E" w:rsidRDefault="00696F7E" w:rsidP="00F64E0C">
            <w:pPr>
              <w:suppressAutoHyphens/>
              <w:spacing w:after="0" w:line="36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p>
        </w:tc>
        <w:tc>
          <w:tcPr>
            <w:tcW w:w="7386" w:type="dxa"/>
            <w:hideMark/>
          </w:tcPr>
          <w:p w14:paraId="5CE84EF7" w14:textId="77777777" w:rsidR="00696F7E" w:rsidRDefault="00696F7E" w:rsidP="00F64E0C">
            <w:pPr>
              <w:suppressAutoHyphens/>
              <w:spacing w:after="0" w:line="36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Объем дисциплины, виды учебной работы и отчетности</w:t>
            </w:r>
          </w:p>
        </w:tc>
        <w:tc>
          <w:tcPr>
            <w:tcW w:w="1023" w:type="dxa"/>
          </w:tcPr>
          <w:p w14:paraId="572A3E6F" w14:textId="77777777" w:rsidR="00696F7E" w:rsidRDefault="00696F7E" w:rsidP="00F64E0C">
            <w:pPr>
              <w:suppressAutoHyphens/>
              <w:spacing w:after="0" w:line="360" w:lineRule="auto"/>
              <w:jc w:val="center"/>
              <w:rPr>
                <w:rFonts w:ascii="Times New Roman" w:eastAsia="Times New Roman" w:hAnsi="Times New Roman" w:cs="Times New Roman"/>
                <w:sz w:val="28"/>
                <w:szCs w:val="28"/>
                <w:lang w:eastAsia="ar-SA"/>
              </w:rPr>
            </w:pPr>
          </w:p>
        </w:tc>
      </w:tr>
      <w:tr w:rsidR="00696F7E" w14:paraId="2E74D09B" w14:textId="77777777" w:rsidTr="00696F7E">
        <w:tc>
          <w:tcPr>
            <w:tcW w:w="782" w:type="dxa"/>
            <w:hideMark/>
          </w:tcPr>
          <w:p w14:paraId="37D9CEA7" w14:textId="77777777" w:rsidR="00696F7E" w:rsidRDefault="00696F7E" w:rsidP="00F64E0C">
            <w:pPr>
              <w:suppressAutoHyphens/>
              <w:spacing w:after="0" w:line="36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p>
        </w:tc>
        <w:tc>
          <w:tcPr>
            <w:tcW w:w="7386" w:type="dxa"/>
            <w:hideMark/>
          </w:tcPr>
          <w:p w14:paraId="39D9BADB" w14:textId="77777777" w:rsidR="00696F7E" w:rsidRDefault="00696F7E" w:rsidP="00F64E0C">
            <w:pPr>
              <w:suppressAutoHyphens/>
              <w:spacing w:after="0" w:line="36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Структура и содержание дисциплины</w:t>
            </w:r>
          </w:p>
        </w:tc>
        <w:tc>
          <w:tcPr>
            <w:tcW w:w="1023" w:type="dxa"/>
          </w:tcPr>
          <w:p w14:paraId="70E22365" w14:textId="77777777" w:rsidR="00696F7E" w:rsidRDefault="00696F7E" w:rsidP="00F64E0C">
            <w:pPr>
              <w:suppressAutoHyphens/>
              <w:spacing w:after="0" w:line="360" w:lineRule="auto"/>
              <w:jc w:val="center"/>
              <w:rPr>
                <w:rFonts w:ascii="Times New Roman" w:eastAsia="Times New Roman" w:hAnsi="Times New Roman" w:cs="Times New Roman"/>
                <w:sz w:val="28"/>
                <w:szCs w:val="28"/>
                <w:lang w:eastAsia="ar-SA"/>
              </w:rPr>
            </w:pPr>
          </w:p>
        </w:tc>
      </w:tr>
      <w:tr w:rsidR="00696F7E" w14:paraId="05E9541B" w14:textId="77777777" w:rsidTr="00696F7E">
        <w:tc>
          <w:tcPr>
            <w:tcW w:w="782" w:type="dxa"/>
            <w:hideMark/>
          </w:tcPr>
          <w:p w14:paraId="527387F9" w14:textId="77777777" w:rsidR="00696F7E" w:rsidRDefault="00696F7E" w:rsidP="00F64E0C">
            <w:pPr>
              <w:suppressAutoHyphens/>
              <w:spacing w:after="0" w:line="36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p>
        </w:tc>
        <w:tc>
          <w:tcPr>
            <w:tcW w:w="7386" w:type="dxa"/>
            <w:hideMark/>
          </w:tcPr>
          <w:p w14:paraId="3534481B" w14:textId="77777777" w:rsidR="00696F7E" w:rsidRDefault="00696F7E" w:rsidP="00F64E0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контроля знаний</w:t>
            </w:r>
          </w:p>
        </w:tc>
        <w:tc>
          <w:tcPr>
            <w:tcW w:w="1023" w:type="dxa"/>
          </w:tcPr>
          <w:p w14:paraId="31BEF5D2" w14:textId="77777777" w:rsidR="00696F7E" w:rsidRDefault="00696F7E" w:rsidP="00F64E0C">
            <w:pPr>
              <w:suppressAutoHyphens/>
              <w:spacing w:after="0" w:line="360" w:lineRule="auto"/>
              <w:jc w:val="center"/>
              <w:rPr>
                <w:rFonts w:ascii="Times New Roman" w:eastAsia="Times New Roman" w:hAnsi="Times New Roman" w:cs="Times New Roman"/>
                <w:sz w:val="28"/>
                <w:szCs w:val="28"/>
                <w:lang w:eastAsia="ar-SA"/>
              </w:rPr>
            </w:pPr>
          </w:p>
        </w:tc>
      </w:tr>
      <w:tr w:rsidR="00696F7E" w14:paraId="370E6370" w14:textId="77777777" w:rsidTr="00696F7E">
        <w:tc>
          <w:tcPr>
            <w:tcW w:w="782" w:type="dxa"/>
            <w:hideMark/>
          </w:tcPr>
          <w:p w14:paraId="634C48FA" w14:textId="77777777" w:rsidR="00696F7E" w:rsidRDefault="00696F7E" w:rsidP="00F64E0C">
            <w:pPr>
              <w:suppressAutoHyphens/>
              <w:spacing w:after="0" w:line="36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ar-SA"/>
              </w:rPr>
              <w:t>6.</w:t>
            </w:r>
          </w:p>
        </w:tc>
        <w:tc>
          <w:tcPr>
            <w:tcW w:w="7386" w:type="dxa"/>
            <w:hideMark/>
          </w:tcPr>
          <w:p w14:paraId="00988F5E" w14:textId="77777777" w:rsidR="00696F7E" w:rsidRDefault="00696F7E" w:rsidP="00F64E0C">
            <w:pPr>
              <w:suppressAutoHyphens/>
              <w:spacing w:after="0" w:line="36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Материально-техническое обеспечение дисциплины</w:t>
            </w:r>
          </w:p>
        </w:tc>
        <w:tc>
          <w:tcPr>
            <w:tcW w:w="1023" w:type="dxa"/>
          </w:tcPr>
          <w:p w14:paraId="77C0B5E1" w14:textId="77777777" w:rsidR="00696F7E" w:rsidRDefault="00696F7E" w:rsidP="00F64E0C">
            <w:pPr>
              <w:suppressAutoHyphens/>
              <w:spacing w:after="0" w:line="360" w:lineRule="auto"/>
              <w:jc w:val="center"/>
              <w:rPr>
                <w:rFonts w:ascii="Times New Roman" w:eastAsia="Times New Roman" w:hAnsi="Times New Roman" w:cs="Times New Roman"/>
                <w:sz w:val="28"/>
                <w:szCs w:val="28"/>
                <w:lang w:eastAsia="ar-SA"/>
              </w:rPr>
            </w:pPr>
          </w:p>
        </w:tc>
      </w:tr>
      <w:tr w:rsidR="00696F7E" w14:paraId="2204CEC7" w14:textId="77777777" w:rsidTr="00696F7E">
        <w:trPr>
          <w:cantSplit/>
        </w:trPr>
        <w:tc>
          <w:tcPr>
            <w:tcW w:w="782" w:type="dxa"/>
            <w:hideMark/>
          </w:tcPr>
          <w:p w14:paraId="3E0997E1" w14:textId="77777777" w:rsidR="00696F7E" w:rsidRDefault="00696F7E" w:rsidP="00F64E0C">
            <w:pPr>
              <w:suppressAutoHyphens/>
              <w:spacing w:after="0" w:line="36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p>
        </w:tc>
        <w:tc>
          <w:tcPr>
            <w:tcW w:w="7386" w:type="dxa"/>
            <w:hideMark/>
          </w:tcPr>
          <w:p w14:paraId="11146490" w14:textId="77777777" w:rsidR="00696F7E" w:rsidRDefault="00696F7E" w:rsidP="00F64E0C">
            <w:pPr>
              <w:suppressAutoHyphens/>
              <w:spacing w:after="0" w:line="36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Учебно-методическое  и информационное обеспечение дисциплины</w:t>
            </w:r>
          </w:p>
        </w:tc>
        <w:tc>
          <w:tcPr>
            <w:tcW w:w="1023" w:type="dxa"/>
          </w:tcPr>
          <w:p w14:paraId="5662A946" w14:textId="77777777" w:rsidR="00696F7E" w:rsidRDefault="00696F7E" w:rsidP="00F64E0C">
            <w:pPr>
              <w:suppressAutoHyphens/>
              <w:spacing w:after="0" w:line="360" w:lineRule="auto"/>
              <w:jc w:val="center"/>
              <w:rPr>
                <w:rFonts w:ascii="Times New Roman" w:eastAsia="Times New Roman" w:hAnsi="Times New Roman" w:cs="Times New Roman"/>
                <w:sz w:val="28"/>
                <w:szCs w:val="28"/>
                <w:lang w:eastAsia="ar-SA"/>
              </w:rPr>
            </w:pPr>
          </w:p>
        </w:tc>
      </w:tr>
      <w:tr w:rsidR="00696F7E" w14:paraId="4ADB3308" w14:textId="77777777" w:rsidTr="00696F7E">
        <w:trPr>
          <w:cantSplit/>
        </w:trPr>
        <w:tc>
          <w:tcPr>
            <w:tcW w:w="8168" w:type="dxa"/>
            <w:gridSpan w:val="2"/>
            <w:hideMark/>
          </w:tcPr>
          <w:p w14:paraId="2D7D74CC" w14:textId="77777777" w:rsidR="00696F7E" w:rsidRDefault="00696F7E" w:rsidP="00F64E0C">
            <w:pPr>
              <w:spacing w:after="0"/>
              <w:rPr>
                <w:rFonts w:ascii="Times New Roman" w:eastAsia="Times New Roman" w:hAnsi="Times New Roman" w:cs="Times New Roman"/>
                <w:sz w:val="28"/>
                <w:szCs w:val="28"/>
                <w:lang w:eastAsia="ar-SA"/>
              </w:rPr>
            </w:pPr>
          </w:p>
        </w:tc>
        <w:tc>
          <w:tcPr>
            <w:tcW w:w="1023" w:type="dxa"/>
            <w:hideMark/>
          </w:tcPr>
          <w:p w14:paraId="40F67B0B" w14:textId="77777777" w:rsidR="00696F7E" w:rsidRDefault="00696F7E" w:rsidP="00F64E0C">
            <w:pPr>
              <w:spacing w:after="0"/>
              <w:rPr>
                <w:sz w:val="20"/>
                <w:szCs w:val="20"/>
                <w:lang w:eastAsia="ru-RU"/>
              </w:rPr>
            </w:pPr>
          </w:p>
        </w:tc>
      </w:tr>
    </w:tbl>
    <w:p w14:paraId="5641922C" w14:textId="77777777" w:rsidR="00696F7E" w:rsidRDefault="00696F7E" w:rsidP="00F64E0C">
      <w:pPr>
        <w:spacing w:after="0" w:line="360" w:lineRule="auto"/>
        <w:ind w:firstLine="709"/>
        <w:jc w:val="both"/>
        <w:rPr>
          <w:rFonts w:ascii="Times New Roman" w:eastAsia="Times New Roman" w:hAnsi="Times New Roman" w:cs="Times New Roman"/>
          <w:b/>
          <w:sz w:val="28"/>
          <w:szCs w:val="28"/>
          <w:lang w:eastAsia="ru-RU"/>
        </w:rPr>
      </w:pPr>
    </w:p>
    <w:p w14:paraId="2C917AC7" w14:textId="77777777" w:rsidR="00696F7E" w:rsidRDefault="008C04A8" w:rsidP="008C04A8">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ПРИЛОЖЕНИЯ</w:t>
      </w:r>
    </w:p>
    <w:p w14:paraId="641FE122" w14:textId="77777777" w:rsidR="00696F7E" w:rsidRPr="008C04A8" w:rsidRDefault="00696F7E" w:rsidP="008C04A8">
      <w:pPr>
        <w:pStyle w:val="aa"/>
        <w:numPr>
          <w:ilvl w:val="0"/>
          <w:numId w:val="8"/>
        </w:numPr>
        <w:spacing w:after="0" w:line="360" w:lineRule="auto"/>
        <w:jc w:val="both"/>
        <w:rPr>
          <w:rFonts w:ascii="Times New Roman" w:eastAsia="Times New Roman" w:hAnsi="Times New Roman" w:cs="Times New Roman"/>
          <w:sz w:val="28"/>
          <w:szCs w:val="28"/>
          <w:lang w:eastAsia="ru-RU"/>
        </w:rPr>
      </w:pPr>
      <w:r w:rsidRPr="008C04A8">
        <w:rPr>
          <w:rFonts w:ascii="Times New Roman" w:eastAsia="Times New Roman" w:hAnsi="Times New Roman" w:cs="Times New Roman"/>
          <w:sz w:val="28"/>
          <w:szCs w:val="28"/>
          <w:lang w:eastAsia="ru-RU"/>
        </w:rPr>
        <w:t>Методические рекомендации</w:t>
      </w:r>
    </w:p>
    <w:p w14:paraId="360CC213" w14:textId="77777777" w:rsidR="008C04A8" w:rsidRPr="008C04A8" w:rsidRDefault="008C04A8" w:rsidP="008C04A8">
      <w:pPr>
        <w:pStyle w:val="aa"/>
        <w:numPr>
          <w:ilvl w:val="0"/>
          <w:numId w:val="8"/>
        </w:numPr>
        <w:spacing w:after="0" w:line="360" w:lineRule="auto"/>
        <w:rPr>
          <w:rFonts w:ascii="Times New Roman" w:eastAsia="Times New Roman" w:hAnsi="Times New Roman" w:cs="Times New Roman"/>
          <w:sz w:val="28"/>
          <w:szCs w:val="28"/>
          <w:lang w:eastAsia="ru-RU"/>
        </w:rPr>
      </w:pPr>
      <w:r w:rsidRPr="008C04A8">
        <w:rPr>
          <w:rFonts w:ascii="Times New Roman" w:eastAsia="Times New Roman" w:hAnsi="Times New Roman" w:cs="Times New Roman"/>
          <w:sz w:val="28"/>
          <w:szCs w:val="28"/>
          <w:lang w:eastAsia="ru-RU"/>
        </w:rPr>
        <w:t>Методические рекомендации по организации самостоятельной работы студентов</w:t>
      </w:r>
    </w:p>
    <w:p w14:paraId="227E1BE2" w14:textId="77777777" w:rsidR="008C04A8" w:rsidRDefault="008C04A8" w:rsidP="008C04A8">
      <w:pPr>
        <w:spacing w:after="0" w:line="360" w:lineRule="auto"/>
        <w:jc w:val="both"/>
        <w:rPr>
          <w:rFonts w:ascii="Times New Roman" w:eastAsia="Times New Roman" w:hAnsi="Times New Roman" w:cs="Times New Roman"/>
          <w:sz w:val="28"/>
          <w:szCs w:val="28"/>
          <w:lang w:eastAsia="ru-RU"/>
        </w:rPr>
      </w:pPr>
    </w:p>
    <w:p w14:paraId="5B0083CB" w14:textId="77777777" w:rsidR="00696F7E" w:rsidRDefault="00696F7E" w:rsidP="00F64E0C">
      <w:pPr>
        <w:spacing w:after="0" w:line="360" w:lineRule="auto"/>
        <w:ind w:firstLine="709"/>
        <w:jc w:val="both"/>
        <w:outlineLvl w:val="0"/>
        <w:rPr>
          <w:rFonts w:ascii="Times New Roman" w:eastAsia="Times New Roman" w:hAnsi="Times New Roman" w:cs="Times New Roman"/>
          <w:sz w:val="28"/>
          <w:szCs w:val="28"/>
          <w:lang w:eastAsia="ru-RU"/>
        </w:rPr>
      </w:pPr>
    </w:p>
    <w:p w14:paraId="3DCCE2A8" w14:textId="77777777" w:rsidR="00696F7E" w:rsidRDefault="00696F7E" w:rsidP="00F64E0C">
      <w:pPr>
        <w:spacing w:after="0" w:line="360" w:lineRule="auto"/>
        <w:ind w:firstLine="709"/>
        <w:jc w:val="both"/>
        <w:outlineLvl w:val="0"/>
        <w:rPr>
          <w:rFonts w:ascii="Times New Roman" w:eastAsia="Times New Roman" w:hAnsi="Times New Roman" w:cs="Times New Roman"/>
          <w:b/>
          <w:sz w:val="28"/>
          <w:szCs w:val="28"/>
          <w:lang w:eastAsia="ru-RU"/>
        </w:rPr>
      </w:pPr>
    </w:p>
    <w:p w14:paraId="78200DAF" w14:textId="77777777" w:rsidR="00696F7E" w:rsidRDefault="00696F7E" w:rsidP="00F64E0C">
      <w:pPr>
        <w:spacing w:after="0" w:line="360" w:lineRule="auto"/>
        <w:ind w:firstLine="709"/>
        <w:jc w:val="both"/>
        <w:outlineLvl w:val="0"/>
        <w:rPr>
          <w:rFonts w:ascii="Times New Roman" w:eastAsia="Times New Roman" w:hAnsi="Times New Roman" w:cs="Times New Roman"/>
          <w:b/>
          <w:sz w:val="28"/>
          <w:szCs w:val="28"/>
          <w:lang w:eastAsia="ru-RU"/>
        </w:rPr>
      </w:pPr>
    </w:p>
    <w:p w14:paraId="00B9FDCC" w14:textId="77777777" w:rsidR="00696F7E" w:rsidRDefault="00696F7E" w:rsidP="00F64E0C">
      <w:pPr>
        <w:spacing w:after="0" w:line="360" w:lineRule="auto"/>
        <w:jc w:val="center"/>
        <w:rPr>
          <w:rFonts w:ascii="Times New Roman" w:eastAsia="Times New Roman" w:hAnsi="Times New Roman" w:cs="Times New Roman"/>
          <w:caps/>
          <w:sz w:val="28"/>
          <w:szCs w:val="28"/>
          <w:lang w:eastAsia="ru-RU"/>
        </w:rPr>
      </w:pPr>
    </w:p>
    <w:p w14:paraId="7A4A1B1A" w14:textId="77777777" w:rsidR="00696F7E" w:rsidRDefault="00696F7E" w:rsidP="00F64E0C">
      <w:pPr>
        <w:spacing w:after="0" w:line="360" w:lineRule="auto"/>
        <w:jc w:val="center"/>
        <w:rPr>
          <w:rFonts w:ascii="Times New Roman" w:eastAsia="Times New Roman" w:hAnsi="Times New Roman" w:cs="Times New Roman"/>
          <w:caps/>
          <w:sz w:val="28"/>
          <w:szCs w:val="28"/>
          <w:lang w:eastAsia="ru-RU"/>
        </w:rPr>
      </w:pPr>
    </w:p>
    <w:p w14:paraId="07FEA3CB" w14:textId="77777777" w:rsidR="00696F7E" w:rsidRDefault="00696F7E" w:rsidP="00F64E0C">
      <w:pPr>
        <w:spacing w:after="0" w:line="360" w:lineRule="auto"/>
        <w:jc w:val="center"/>
        <w:rPr>
          <w:rFonts w:ascii="Times New Roman" w:eastAsia="Times New Roman" w:hAnsi="Times New Roman" w:cs="Times New Roman"/>
          <w:caps/>
          <w:sz w:val="28"/>
          <w:szCs w:val="28"/>
          <w:lang w:eastAsia="ru-RU"/>
        </w:rPr>
      </w:pPr>
    </w:p>
    <w:p w14:paraId="4EDE5E9D" w14:textId="77777777" w:rsidR="00696F7E" w:rsidRDefault="00696F7E" w:rsidP="00F64E0C">
      <w:pPr>
        <w:spacing w:after="0" w:line="360" w:lineRule="auto"/>
        <w:jc w:val="center"/>
        <w:rPr>
          <w:rFonts w:ascii="Times New Roman" w:eastAsia="Times New Roman" w:hAnsi="Times New Roman" w:cs="Times New Roman"/>
          <w:caps/>
          <w:sz w:val="28"/>
          <w:szCs w:val="28"/>
          <w:lang w:eastAsia="ru-RU"/>
        </w:rPr>
      </w:pPr>
    </w:p>
    <w:p w14:paraId="43E08BE5" w14:textId="77777777" w:rsidR="00696F7E" w:rsidRDefault="00696F7E" w:rsidP="00F64E0C">
      <w:pPr>
        <w:spacing w:after="0" w:line="360" w:lineRule="auto"/>
        <w:jc w:val="center"/>
        <w:rPr>
          <w:rFonts w:ascii="Times New Roman" w:eastAsia="Times New Roman" w:hAnsi="Times New Roman" w:cs="Times New Roman"/>
          <w:caps/>
          <w:sz w:val="28"/>
          <w:szCs w:val="28"/>
          <w:lang w:eastAsia="ru-RU"/>
        </w:rPr>
      </w:pPr>
    </w:p>
    <w:p w14:paraId="1863A862" w14:textId="77777777" w:rsidR="00696F7E" w:rsidRDefault="00696F7E" w:rsidP="00F64E0C">
      <w:pPr>
        <w:spacing w:after="0" w:line="360" w:lineRule="auto"/>
        <w:jc w:val="center"/>
        <w:rPr>
          <w:rFonts w:ascii="Times New Roman" w:eastAsia="Times New Roman" w:hAnsi="Times New Roman" w:cs="Times New Roman"/>
          <w:caps/>
          <w:sz w:val="28"/>
          <w:szCs w:val="28"/>
          <w:lang w:eastAsia="ru-RU"/>
        </w:rPr>
      </w:pPr>
    </w:p>
    <w:p w14:paraId="423F896C" w14:textId="77777777" w:rsidR="00696F7E" w:rsidRDefault="00696F7E" w:rsidP="00F64E0C">
      <w:pPr>
        <w:spacing w:after="0" w:line="360" w:lineRule="auto"/>
        <w:jc w:val="center"/>
        <w:rPr>
          <w:rFonts w:ascii="Times New Roman" w:eastAsia="Times New Roman" w:hAnsi="Times New Roman" w:cs="Times New Roman"/>
          <w:caps/>
          <w:sz w:val="28"/>
          <w:szCs w:val="28"/>
          <w:lang w:eastAsia="ru-RU"/>
        </w:rPr>
      </w:pPr>
    </w:p>
    <w:p w14:paraId="1A87DB90" w14:textId="77777777" w:rsidR="00696F7E" w:rsidRDefault="00696F7E" w:rsidP="00F64E0C">
      <w:pPr>
        <w:spacing w:after="0" w:line="360" w:lineRule="auto"/>
        <w:jc w:val="center"/>
        <w:rPr>
          <w:rFonts w:ascii="Times New Roman" w:eastAsia="Times New Roman" w:hAnsi="Times New Roman" w:cs="Times New Roman"/>
          <w:caps/>
          <w:sz w:val="28"/>
          <w:szCs w:val="28"/>
          <w:lang w:eastAsia="ru-RU"/>
        </w:rPr>
      </w:pPr>
    </w:p>
    <w:p w14:paraId="68FEE94B" w14:textId="77777777" w:rsidR="00F64E0C" w:rsidRDefault="00F64E0C" w:rsidP="00F64E0C">
      <w:pPr>
        <w:spacing w:after="0" w:line="360" w:lineRule="auto"/>
        <w:jc w:val="center"/>
        <w:rPr>
          <w:rFonts w:ascii="Times New Roman" w:eastAsia="Times New Roman" w:hAnsi="Times New Roman" w:cs="Times New Roman"/>
          <w:caps/>
          <w:sz w:val="28"/>
          <w:szCs w:val="28"/>
          <w:lang w:eastAsia="ru-RU"/>
        </w:rPr>
      </w:pPr>
    </w:p>
    <w:p w14:paraId="1648D51D" w14:textId="77777777" w:rsidR="00F64E0C" w:rsidRDefault="00F64E0C" w:rsidP="00F64E0C">
      <w:pPr>
        <w:spacing w:after="0" w:line="360" w:lineRule="auto"/>
        <w:jc w:val="center"/>
        <w:rPr>
          <w:rFonts w:ascii="Times New Roman" w:eastAsia="Times New Roman" w:hAnsi="Times New Roman" w:cs="Times New Roman"/>
          <w:caps/>
          <w:sz w:val="28"/>
          <w:szCs w:val="28"/>
          <w:lang w:eastAsia="ru-RU"/>
        </w:rPr>
      </w:pPr>
    </w:p>
    <w:p w14:paraId="03247E79" w14:textId="77777777" w:rsidR="00696F7E" w:rsidRDefault="00696F7E" w:rsidP="00347AF1">
      <w:pPr>
        <w:tabs>
          <w:tab w:val="left" w:pos="265"/>
        </w:tabs>
        <w:spacing w:after="0" w:line="360" w:lineRule="auto"/>
        <w:jc w:val="center"/>
        <w:outlineLvl w:val="0"/>
        <w:rPr>
          <w:rFonts w:ascii="Times New Roman" w:hAnsi="Times New Roman" w:cs="Times New Roman"/>
          <w:b/>
          <w:bCs/>
          <w:caps/>
          <w:sz w:val="28"/>
          <w:szCs w:val="28"/>
          <w:shd w:val="clear" w:color="auto" w:fill="FFFFFF"/>
        </w:rPr>
      </w:pPr>
      <w:r>
        <w:rPr>
          <w:rFonts w:ascii="Times New Roman" w:hAnsi="Times New Roman" w:cs="Times New Roman"/>
          <w:b/>
          <w:bCs/>
          <w:caps/>
          <w:sz w:val="28"/>
          <w:szCs w:val="28"/>
          <w:shd w:val="clear" w:color="auto" w:fill="FFFFFF"/>
        </w:rPr>
        <w:lastRenderedPageBreak/>
        <w:t>1.ц</w:t>
      </w:r>
      <w:r>
        <w:rPr>
          <w:rFonts w:ascii="Times New Roman" w:hAnsi="Times New Roman" w:cs="Times New Roman"/>
          <w:b/>
          <w:bCs/>
          <w:sz w:val="28"/>
          <w:szCs w:val="28"/>
          <w:shd w:val="clear" w:color="auto" w:fill="FFFFFF"/>
        </w:rPr>
        <w:t>ель и задачи курса</w:t>
      </w:r>
    </w:p>
    <w:p w14:paraId="2A149FA1" w14:textId="77777777" w:rsidR="00696F7E" w:rsidRDefault="00696F7E" w:rsidP="00F64E0C">
      <w:pPr>
        <w:spacing w:after="0" w:line="360" w:lineRule="auto"/>
        <w:ind w:firstLine="709"/>
        <w:jc w:val="both"/>
        <w:rPr>
          <w:rFonts w:ascii="Times New Roman" w:eastAsia="TimesNewRomanPSMT" w:hAnsi="Times New Roman" w:cs="Times New Roman"/>
          <w:sz w:val="28"/>
          <w:szCs w:val="28"/>
          <w:lang w:eastAsia="ru-RU"/>
        </w:rPr>
      </w:pPr>
      <w:r>
        <w:rPr>
          <w:rFonts w:ascii="Times New Roman" w:eastAsia="Times New Roman" w:hAnsi="Times New Roman" w:cs="Times New Roman"/>
          <w:b/>
          <w:sz w:val="28"/>
          <w:szCs w:val="28"/>
          <w:lang w:eastAsia="ru-RU"/>
        </w:rPr>
        <w:t>Цель</w:t>
      </w:r>
      <w:r>
        <w:rPr>
          <w:rFonts w:ascii="Times New Roman" w:eastAsia="Times New Roman" w:hAnsi="Times New Roman" w:cs="Times New Roman"/>
          <w:sz w:val="28"/>
          <w:szCs w:val="28"/>
          <w:lang w:eastAsia="ru-RU"/>
        </w:rPr>
        <w:t xml:space="preserve"> дисциплины –  </w:t>
      </w:r>
      <w:r>
        <w:rPr>
          <w:rFonts w:ascii="Times New Roman" w:eastAsia="TimesNewRomanPSMT" w:hAnsi="Times New Roman" w:cs="Times New Roman"/>
          <w:sz w:val="28"/>
          <w:szCs w:val="28"/>
        </w:rPr>
        <w:t>подготовка эрудированного профессионала, способного определить основные стилевые направления новейшей музыки; формирование способности к отбору и оценке явлений современного искусства;</w:t>
      </w:r>
    </w:p>
    <w:p w14:paraId="743CBBC1" w14:textId="77777777" w:rsidR="00E5746D" w:rsidRDefault="00E5746D" w:rsidP="00F64E0C">
      <w:pPr>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b/>
          <w:sz w:val="28"/>
          <w:szCs w:val="28"/>
          <w:lang w:eastAsia="ru-RU"/>
        </w:rPr>
        <w:t xml:space="preserve">Задачи </w:t>
      </w:r>
      <w:r>
        <w:rPr>
          <w:rFonts w:ascii="Times New Roman" w:eastAsia="Times New Roman" w:hAnsi="Times New Roman" w:cs="Times New Roman"/>
          <w:sz w:val="28"/>
          <w:szCs w:val="28"/>
          <w:lang w:eastAsia="ru-RU"/>
        </w:rPr>
        <w:t xml:space="preserve">дисциплины </w:t>
      </w:r>
      <w:r>
        <w:rPr>
          <w:rFonts w:ascii="Times New Roman" w:hAnsi="Times New Roman" w:cs="Times New Roman"/>
          <w:sz w:val="28"/>
          <w:szCs w:val="28"/>
          <w:lang w:eastAsia="ru-RU"/>
        </w:rPr>
        <w:t>–</w:t>
      </w:r>
      <w:r>
        <w:rPr>
          <w:rFonts w:ascii="Times New Roman" w:eastAsia="Times New Roman" w:hAnsi="Times New Roman" w:cs="Times New Roman"/>
          <w:b/>
          <w:sz w:val="28"/>
          <w:szCs w:val="28"/>
          <w:lang w:eastAsia="ru-RU"/>
        </w:rPr>
        <w:t xml:space="preserve"> </w:t>
      </w:r>
      <w:r>
        <w:rPr>
          <w:rFonts w:ascii="Times New Roman" w:eastAsia="Calibri" w:hAnsi="Times New Roman" w:cs="Times New Roman"/>
          <w:sz w:val="28"/>
          <w:szCs w:val="28"/>
        </w:rPr>
        <w:t>развитие широкого гуманитарного кругозора, усвоение студентами основных категорий современного художественного мышления, идейно-образных, жанровых, стилевых приоритетов музыкального искусства, формирование целостного взгляда на художественный процесс.</w:t>
      </w:r>
    </w:p>
    <w:p w14:paraId="58FBCAE8" w14:textId="77777777" w:rsidR="00E5746D" w:rsidRDefault="00E5746D" w:rsidP="00F64E0C">
      <w:pPr>
        <w:tabs>
          <w:tab w:val="left" w:pos="298"/>
        </w:tabs>
        <w:spacing w:after="0" w:line="360" w:lineRule="auto"/>
        <w:ind w:firstLine="709"/>
        <w:outlineLvl w:val="0"/>
        <w:rPr>
          <w:rFonts w:ascii="Times New Roman" w:hAnsi="Times New Roman" w:cs="Times New Roman"/>
          <w:b/>
          <w:bCs/>
          <w:caps/>
          <w:sz w:val="28"/>
          <w:szCs w:val="28"/>
          <w:shd w:val="clear" w:color="auto" w:fill="FFFFFF"/>
        </w:rPr>
      </w:pPr>
    </w:p>
    <w:p w14:paraId="4EA4006B" w14:textId="77777777" w:rsidR="00696F7E" w:rsidRDefault="00696F7E" w:rsidP="00F64E0C">
      <w:pPr>
        <w:tabs>
          <w:tab w:val="left" w:pos="298"/>
        </w:tabs>
        <w:spacing w:after="0" w:line="360" w:lineRule="auto"/>
        <w:ind w:firstLine="709"/>
        <w:jc w:val="center"/>
        <w:outlineLvl w:val="0"/>
        <w:rPr>
          <w:rFonts w:ascii="Times New Roman" w:hAnsi="Times New Roman" w:cs="Times New Roman"/>
          <w:b/>
          <w:bCs/>
          <w:sz w:val="28"/>
          <w:szCs w:val="28"/>
          <w:shd w:val="clear" w:color="auto" w:fill="FFFFFF"/>
        </w:rPr>
      </w:pPr>
      <w:r>
        <w:rPr>
          <w:rFonts w:ascii="Times New Roman" w:hAnsi="Times New Roman" w:cs="Times New Roman"/>
          <w:b/>
          <w:bCs/>
          <w:caps/>
          <w:sz w:val="28"/>
          <w:szCs w:val="28"/>
          <w:shd w:val="clear" w:color="auto" w:fill="FFFFFF"/>
        </w:rPr>
        <w:t xml:space="preserve">2. </w:t>
      </w:r>
      <w:r>
        <w:rPr>
          <w:rFonts w:ascii="Times New Roman" w:hAnsi="Times New Roman" w:cs="Times New Roman"/>
          <w:b/>
          <w:bCs/>
          <w:sz w:val="28"/>
          <w:szCs w:val="28"/>
          <w:shd w:val="clear" w:color="auto" w:fill="FFFFFF"/>
        </w:rPr>
        <w:t>Требования к уровню освоения содержания курса</w:t>
      </w:r>
    </w:p>
    <w:p w14:paraId="04B0F66C" w14:textId="77777777" w:rsidR="00696F7E" w:rsidRDefault="00696F7E" w:rsidP="00F64E0C">
      <w:pPr>
        <w:spacing w:after="0" w:line="360" w:lineRule="auto"/>
        <w:ind w:firstLine="709"/>
        <w:jc w:val="both"/>
        <w:outlineLvl w:val="2"/>
        <w:rPr>
          <w:rFonts w:ascii="Times New Roman" w:hAnsi="Times New Roman" w:cs="Times New Roman"/>
          <w:sz w:val="28"/>
          <w:szCs w:val="28"/>
          <w:shd w:val="clear" w:color="auto" w:fill="FFFFFF"/>
        </w:rPr>
      </w:pPr>
      <w:bookmarkStart w:id="2" w:name="bookmark23"/>
      <w:r w:rsidRPr="00347AF1">
        <w:rPr>
          <w:rFonts w:ascii="Times New Roman" w:hAnsi="Times New Roman" w:cs="Times New Roman"/>
          <w:bCs/>
          <w:sz w:val="28"/>
          <w:szCs w:val="28"/>
          <w:shd w:val="clear" w:color="auto" w:fill="FFFFFF"/>
        </w:rPr>
        <w:t>В результате освоения дисциплины у студента должны сформироваться следующие</w:t>
      </w:r>
      <w:r>
        <w:rPr>
          <w:rFonts w:ascii="Times New Roman" w:hAnsi="Times New Roman" w:cs="Times New Roman"/>
          <w:b/>
          <w:bCs/>
          <w:sz w:val="28"/>
          <w:szCs w:val="28"/>
          <w:shd w:val="clear" w:color="auto" w:fill="FFFFFF"/>
        </w:rPr>
        <w:t xml:space="preserve"> </w:t>
      </w:r>
      <w:r>
        <w:rPr>
          <w:rFonts w:ascii="Times New Roman" w:hAnsi="Times New Roman" w:cs="Times New Roman"/>
          <w:sz w:val="28"/>
          <w:szCs w:val="28"/>
          <w:shd w:val="clear" w:color="auto" w:fill="FFFFFF"/>
        </w:rPr>
        <w:t xml:space="preserve">   компетенции</w:t>
      </w:r>
      <w:bookmarkEnd w:id="2"/>
      <w:r>
        <w:rPr>
          <w:rFonts w:ascii="Times New Roman" w:hAnsi="Times New Roman" w:cs="Times New Roman"/>
          <w:sz w:val="28"/>
          <w:szCs w:val="28"/>
          <w:shd w:val="clear" w:color="auto" w:fill="FFFFFF"/>
        </w:rPr>
        <w:t>:</w:t>
      </w:r>
    </w:p>
    <w:p w14:paraId="13EA2FC8" w14:textId="77777777" w:rsidR="00B123B9" w:rsidRDefault="00B123B9" w:rsidP="00B123B9">
      <w:pPr>
        <w:pStyle w:val="3"/>
        <w:shd w:val="clear" w:color="auto" w:fill="auto"/>
        <w:spacing w:before="0" w:after="0" w:line="360" w:lineRule="auto"/>
        <w:ind w:firstLine="709"/>
        <w:jc w:val="both"/>
        <w:rPr>
          <w:sz w:val="28"/>
          <w:szCs w:val="28"/>
        </w:rPr>
      </w:pPr>
      <w:r w:rsidRPr="00B123B9">
        <w:rPr>
          <w:rStyle w:val="30"/>
          <w:rFonts w:eastAsia="Calibri"/>
          <w:b w:val="0"/>
          <w:sz w:val="28"/>
          <w:szCs w:val="28"/>
        </w:rPr>
        <w:t>В результате освоения дисциплины студент должен обладать</w:t>
      </w:r>
      <w:r>
        <w:rPr>
          <w:sz w:val="28"/>
          <w:szCs w:val="28"/>
        </w:rPr>
        <w:t xml:space="preserve"> </w:t>
      </w:r>
      <w:r w:rsidR="00AD7C11">
        <w:rPr>
          <w:sz w:val="28"/>
          <w:szCs w:val="28"/>
        </w:rPr>
        <w:t xml:space="preserve">общекультурными (ОК), </w:t>
      </w:r>
      <w:r>
        <w:rPr>
          <w:sz w:val="28"/>
          <w:szCs w:val="28"/>
        </w:rPr>
        <w:t>общепрофессиональными компетенциями (ОПК):</w:t>
      </w:r>
    </w:p>
    <w:p w14:paraId="1A37B505" w14:textId="77777777" w:rsidR="00B123B9" w:rsidRDefault="00B123B9" w:rsidP="00B123B9">
      <w:pPr>
        <w:pStyle w:val="3"/>
        <w:shd w:val="clear" w:color="auto" w:fill="auto"/>
        <w:spacing w:before="0" w:after="0" w:line="360" w:lineRule="auto"/>
        <w:ind w:firstLine="708"/>
        <w:jc w:val="both"/>
        <w:rPr>
          <w:sz w:val="28"/>
          <w:szCs w:val="28"/>
        </w:rPr>
      </w:pPr>
      <w:r>
        <w:rPr>
          <w:sz w:val="28"/>
          <w:szCs w:val="28"/>
        </w:rPr>
        <w:t>ОК-6: готовностью уважительно и бережно относиться к историческому наследию и культурным традициям, толерантно воспринимать социальные и культурные различия;</w:t>
      </w:r>
    </w:p>
    <w:p w14:paraId="66283E7B" w14:textId="77777777" w:rsidR="00B123B9" w:rsidRDefault="00B123B9" w:rsidP="00B123B9">
      <w:pPr>
        <w:pStyle w:val="3"/>
        <w:shd w:val="clear" w:color="auto" w:fill="auto"/>
        <w:spacing w:before="0" w:after="0" w:line="360" w:lineRule="auto"/>
        <w:ind w:firstLine="708"/>
        <w:jc w:val="both"/>
        <w:rPr>
          <w:sz w:val="28"/>
          <w:szCs w:val="28"/>
        </w:rPr>
      </w:pPr>
      <w:r>
        <w:rPr>
          <w:sz w:val="28"/>
          <w:szCs w:val="28"/>
        </w:rPr>
        <w:t>ОПК-1: способностью к осмыслению развития музыкального искусства в историческом контексте с другими видами искусства и литературы, с религиозными, философскими, эстетическими идеями конкретного исторического периода;</w:t>
      </w:r>
    </w:p>
    <w:p w14:paraId="30F1E155" w14:textId="77777777" w:rsidR="00B123B9" w:rsidRDefault="00B123B9" w:rsidP="00B123B9">
      <w:pPr>
        <w:spacing w:after="0" w:line="360" w:lineRule="auto"/>
        <w:ind w:firstLine="708"/>
        <w:jc w:val="both"/>
        <w:rPr>
          <w:rFonts w:ascii="Times New Roman" w:hAnsi="Times New Roman"/>
          <w:sz w:val="28"/>
          <w:szCs w:val="28"/>
        </w:rPr>
      </w:pPr>
      <w:r>
        <w:rPr>
          <w:rFonts w:ascii="Times New Roman" w:hAnsi="Times New Roman"/>
          <w:sz w:val="28"/>
          <w:szCs w:val="28"/>
        </w:rPr>
        <w:t>ОПК-9: способностью ориентироваться в композиторских стилях, жанрах и формах в историческом аспекте;</w:t>
      </w:r>
    </w:p>
    <w:p w14:paraId="4A5E3BE4" w14:textId="77777777" w:rsidR="00696F7E" w:rsidRDefault="00696F7E" w:rsidP="00F64E0C">
      <w:pPr>
        <w:spacing w:after="0" w:line="360" w:lineRule="auto"/>
        <w:ind w:firstLine="709"/>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В результате освоения данных компетенций студенты должны:</w:t>
      </w:r>
    </w:p>
    <w:p w14:paraId="1C2C74A5" w14:textId="77777777" w:rsidR="00E5746D" w:rsidRDefault="00E5746D" w:rsidP="00F64E0C">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Pr>
          <w:rFonts w:ascii="Times New Roman" w:eastAsia="Times New Roman" w:hAnsi="Times New Roman" w:cs="Times New Roman"/>
          <w:b/>
          <w:sz w:val="28"/>
          <w:szCs w:val="28"/>
          <w:lang w:eastAsia="ru-RU"/>
        </w:rPr>
        <w:t>Знать</w:t>
      </w:r>
      <w:r>
        <w:rPr>
          <w:rFonts w:ascii="Times New Roman" w:eastAsia="Times New Roman" w:hAnsi="Times New Roman" w:cs="Times New Roman"/>
          <w:sz w:val="28"/>
          <w:szCs w:val="28"/>
          <w:lang w:eastAsia="ru-RU"/>
        </w:rPr>
        <w:t xml:space="preserve">: </w:t>
      </w:r>
      <w:r>
        <w:rPr>
          <w:rFonts w:ascii="Times New Roman" w:eastAsia="TimesNewRomanPSMT" w:hAnsi="Times New Roman" w:cs="Times New Roman"/>
          <w:sz w:val="28"/>
          <w:szCs w:val="28"/>
        </w:rPr>
        <w:t xml:space="preserve">направления и стили зарубежной и отечественной музыки </w:t>
      </w:r>
      <w:r>
        <w:rPr>
          <w:rFonts w:ascii="Times New Roman" w:eastAsia="Calibri" w:hAnsi="Times New Roman" w:cs="Times New Roman"/>
          <w:bCs/>
          <w:color w:val="000000"/>
          <w:spacing w:val="-4"/>
          <w:sz w:val="28"/>
          <w:szCs w:val="28"/>
        </w:rPr>
        <w:t xml:space="preserve">второй половины </w:t>
      </w:r>
      <w:r>
        <w:rPr>
          <w:rFonts w:ascii="Times New Roman" w:eastAsia="Calibri" w:hAnsi="Times New Roman" w:cs="Times New Roman"/>
          <w:bCs/>
          <w:color w:val="000000"/>
          <w:spacing w:val="-4"/>
          <w:sz w:val="28"/>
          <w:szCs w:val="28"/>
          <w:lang w:val="en-US"/>
        </w:rPr>
        <w:t>XX</w:t>
      </w:r>
      <w:r>
        <w:rPr>
          <w:rFonts w:ascii="Times New Roman" w:hAnsi="Times New Roman" w:cs="Times New Roman"/>
          <w:sz w:val="28"/>
          <w:szCs w:val="28"/>
          <w:lang w:eastAsia="ru-RU"/>
        </w:rPr>
        <w:t>–</w:t>
      </w:r>
      <w:r>
        <w:rPr>
          <w:rFonts w:ascii="Times New Roman" w:eastAsia="Calibri" w:hAnsi="Times New Roman" w:cs="Times New Roman"/>
          <w:bCs/>
          <w:color w:val="000000"/>
          <w:spacing w:val="-4"/>
          <w:sz w:val="28"/>
          <w:szCs w:val="28"/>
        </w:rPr>
        <w:t xml:space="preserve">начала </w:t>
      </w:r>
      <w:r>
        <w:rPr>
          <w:rFonts w:ascii="Times New Roman" w:eastAsia="Calibri" w:hAnsi="Times New Roman" w:cs="Times New Roman"/>
          <w:bCs/>
          <w:color w:val="000000"/>
          <w:spacing w:val="-4"/>
          <w:sz w:val="28"/>
          <w:szCs w:val="28"/>
          <w:lang w:val="en-US"/>
        </w:rPr>
        <w:t>XXI</w:t>
      </w:r>
      <w:r>
        <w:rPr>
          <w:rFonts w:ascii="Times New Roman" w:eastAsia="Calibri" w:hAnsi="Times New Roman" w:cs="Times New Roman"/>
          <w:bCs/>
          <w:color w:val="000000"/>
          <w:spacing w:val="-4"/>
          <w:sz w:val="28"/>
          <w:szCs w:val="28"/>
        </w:rPr>
        <w:t xml:space="preserve"> ве</w:t>
      </w:r>
      <w:r>
        <w:rPr>
          <w:rFonts w:ascii="Times New Roman" w:eastAsia="Calibri" w:hAnsi="Times New Roman" w:cs="Times New Roman"/>
          <w:bCs/>
          <w:color w:val="000000"/>
          <w:spacing w:val="-4"/>
          <w:sz w:val="28"/>
          <w:szCs w:val="28"/>
        </w:rPr>
        <w:softHyphen/>
        <w:t>ков</w:t>
      </w:r>
      <w:r>
        <w:rPr>
          <w:rFonts w:ascii="Times New Roman" w:eastAsia="TimesNewRomanPSMT" w:hAnsi="Times New Roman" w:cs="Times New Roman"/>
          <w:sz w:val="28"/>
          <w:szCs w:val="28"/>
        </w:rPr>
        <w:t xml:space="preserve">, техники композиторского письма, творчество  наиболее заметных зарубежных и отечественных композиторов, основные </w:t>
      </w:r>
      <w:r>
        <w:rPr>
          <w:rFonts w:ascii="Times New Roman" w:eastAsia="TimesNewRomanPSMT" w:hAnsi="Times New Roman" w:cs="Times New Roman"/>
          <w:sz w:val="28"/>
          <w:szCs w:val="28"/>
        </w:rPr>
        <w:lastRenderedPageBreak/>
        <w:t>направления массовой музыкальной культуры</w:t>
      </w:r>
      <w:r>
        <w:rPr>
          <w:rFonts w:ascii="Times New Roman" w:eastAsia="Calibri" w:hAnsi="Times New Roman" w:cs="Times New Roman"/>
          <w:bCs/>
          <w:color w:val="000000"/>
          <w:spacing w:val="-4"/>
          <w:sz w:val="28"/>
          <w:szCs w:val="28"/>
        </w:rPr>
        <w:t xml:space="preserve">  второй половины </w:t>
      </w:r>
      <w:r>
        <w:rPr>
          <w:rFonts w:ascii="Times New Roman" w:eastAsia="Calibri" w:hAnsi="Times New Roman" w:cs="Times New Roman"/>
          <w:bCs/>
          <w:color w:val="000000"/>
          <w:spacing w:val="-4"/>
          <w:sz w:val="28"/>
          <w:szCs w:val="28"/>
          <w:lang w:val="en-US"/>
        </w:rPr>
        <w:t>XX</w:t>
      </w:r>
      <w:r>
        <w:rPr>
          <w:rFonts w:ascii="Times New Roman" w:hAnsi="Times New Roman" w:cs="Times New Roman"/>
          <w:sz w:val="28"/>
          <w:szCs w:val="28"/>
          <w:lang w:eastAsia="ru-RU"/>
        </w:rPr>
        <w:t>–</w:t>
      </w:r>
      <w:r>
        <w:rPr>
          <w:rFonts w:ascii="Times New Roman" w:eastAsia="Calibri" w:hAnsi="Times New Roman" w:cs="Times New Roman"/>
          <w:bCs/>
          <w:color w:val="000000"/>
          <w:spacing w:val="-4"/>
          <w:sz w:val="28"/>
          <w:szCs w:val="28"/>
        </w:rPr>
        <w:t xml:space="preserve">начала </w:t>
      </w:r>
      <w:r>
        <w:rPr>
          <w:rFonts w:ascii="Times New Roman" w:eastAsia="Calibri" w:hAnsi="Times New Roman" w:cs="Times New Roman"/>
          <w:bCs/>
          <w:color w:val="000000"/>
          <w:spacing w:val="-4"/>
          <w:sz w:val="28"/>
          <w:szCs w:val="28"/>
          <w:lang w:val="en-US"/>
        </w:rPr>
        <w:t>XXI</w:t>
      </w:r>
      <w:r>
        <w:rPr>
          <w:rFonts w:ascii="Times New Roman" w:eastAsia="Calibri" w:hAnsi="Times New Roman" w:cs="Times New Roman"/>
          <w:bCs/>
          <w:color w:val="000000"/>
          <w:spacing w:val="-4"/>
          <w:sz w:val="28"/>
          <w:szCs w:val="28"/>
        </w:rPr>
        <w:t xml:space="preserve"> ве</w:t>
      </w:r>
      <w:r>
        <w:rPr>
          <w:rFonts w:ascii="Times New Roman" w:eastAsia="Calibri" w:hAnsi="Times New Roman" w:cs="Times New Roman"/>
          <w:bCs/>
          <w:color w:val="000000"/>
          <w:spacing w:val="-4"/>
          <w:sz w:val="28"/>
          <w:szCs w:val="28"/>
        </w:rPr>
        <w:softHyphen/>
        <w:t>ков</w:t>
      </w:r>
      <w:r>
        <w:rPr>
          <w:rFonts w:ascii="Times New Roman" w:eastAsia="TimesNewRomanPSMT" w:hAnsi="Times New Roman" w:cs="Times New Roman"/>
          <w:sz w:val="28"/>
          <w:szCs w:val="28"/>
        </w:rPr>
        <w:t xml:space="preserve">; </w:t>
      </w:r>
    </w:p>
    <w:p w14:paraId="7083971C" w14:textId="77777777" w:rsidR="00E5746D" w:rsidRDefault="00E5746D" w:rsidP="00F64E0C">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Pr>
          <w:rFonts w:ascii="Times New Roman" w:eastAsia="Times New Roman" w:hAnsi="Times New Roman" w:cs="Times New Roman"/>
          <w:b/>
          <w:sz w:val="28"/>
          <w:szCs w:val="28"/>
          <w:lang w:eastAsia="ru-RU"/>
        </w:rPr>
        <w:t>Уметь</w:t>
      </w:r>
      <w:r>
        <w:rPr>
          <w:rFonts w:ascii="Times New Roman" w:eastAsia="Times New Roman" w:hAnsi="Times New Roman" w:cs="Times New Roman"/>
          <w:sz w:val="28"/>
          <w:szCs w:val="28"/>
          <w:lang w:eastAsia="ru-RU"/>
        </w:rPr>
        <w:t xml:space="preserve">: </w:t>
      </w:r>
      <w:r>
        <w:rPr>
          <w:rFonts w:ascii="Times New Roman" w:eastAsia="TimesNewRomanPSMT" w:hAnsi="Times New Roman" w:cs="Times New Roman"/>
          <w:sz w:val="28"/>
          <w:szCs w:val="28"/>
        </w:rPr>
        <w:t>критически осмысливать художественные явления новейшего музыкального искусства; рассматривать и понимать музыкальное произведение или музыкально-историческое событие в динамике исторического, художественного и социально-культурного процессов; пользоваться справочной литературой;</w:t>
      </w:r>
    </w:p>
    <w:p w14:paraId="0348FDB8" w14:textId="77777777" w:rsidR="00E5746D" w:rsidRDefault="00E5746D" w:rsidP="00F64E0C">
      <w:pPr>
        <w:autoSpaceDE w:val="0"/>
        <w:autoSpaceDN w:val="0"/>
        <w:adjustRightInd w:val="0"/>
        <w:spacing w:after="0" w:line="360" w:lineRule="auto"/>
        <w:ind w:firstLine="708"/>
        <w:jc w:val="both"/>
        <w:rPr>
          <w:rFonts w:ascii="Times New Roman" w:eastAsia="TimesNewRomanPSMT" w:hAnsi="Times New Roman" w:cs="Times New Roman"/>
          <w:sz w:val="28"/>
          <w:szCs w:val="28"/>
        </w:rPr>
      </w:pPr>
      <w:r>
        <w:rPr>
          <w:rFonts w:ascii="Times New Roman" w:hAnsi="Times New Roman" w:cs="Times New Roman"/>
          <w:b/>
          <w:sz w:val="28"/>
          <w:szCs w:val="28"/>
          <w:shd w:val="clear" w:color="auto" w:fill="FFFFFF"/>
        </w:rPr>
        <w:t>Владеть</w:t>
      </w:r>
      <w:r>
        <w:rPr>
          <w:rFonts w:ascii="Times New Roman" w:hAnsi="Times New Roman" w:cs="Times New Roman"/>
          <w:sz w:val="28"/>
          <w:szCs w:val="28"/>
          <w:shd w:val="clear" w:color="auto" w:fill="FFFFFF"/>
        </w:rPr>
        <w:t xml:space="preserve">: </w:t>
      </w:r>
      <w:r>
        <w:rPr>
          <w:rFonts w:ascii="Times New Roman" w:eastAsia="TimesNewRomanPSMT" w:hAnsi="Times New Roman" w:cs="Times New Roman"/>
          <w:sz w:val="28"/>
          <w:szCs w:val="28"/>
        </w:rPr>
        <w:t>профессиональным понятийным аппаратом в области истории</w:t>
      </w:r>
    </w:p>
    <w:p w14:paraId="223A28BA" w14:textId="77777777" w:rsidR="00E5746D" w:rsidRDefault="00E5746D" w:rsidP="00F64E0C">
      <w:pPr>
        <w:autoSpaceDE w:val="0"/>
        <w:autoSpaceDN w:val="0"/>
        <w:adjustRightInd w:val="0"/>
        <w:spacing w:after="0" w:line="36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и теории музыки, навыками анализа различных музыкальных явлений,</w:t>
      </w:r>
    </w:p>
    <w:p w14:paraId="2C3939D8" w14:textId="77777777" w:rsidR="00E5746D" w:rsidRDefault="00E5746D" w:rsidP="00F64E0C">
      <w:pPr>
        <w:autoSpaceDE w:val="0"/>
        <w:autoSpaceDN w:val="0"/>
        <w:adjustRightInd w:val="0"/>
        <w:spacing w:after="0" w:line="360" w:lineRule="auto"/>
        <w:jc w:val="both"/>
        <w:rPr>
          <w:rFonts w:ascii="Times New Roman" w:hAnsi="Times New Roman" w:cs="Times New Roman"/>
          <w:sz w:val="28"/>
          <w:szCs w:val="28"/>
          <w:shd w:val="clear" w:color="auto" w:fill="FFFFFF"/>
        </w:rPr>
      </w:pPr>
      <w:r>
        <w:rPr>
          <w:rFonts w:ascii="Times New Roman" w:eastAsia="TimesNewRomanPSMT" w:hAnsi="Times New Roman" w:cs="Times New Roman"/>
          <w:sz w:val="28"/>
          <w:szCs w:val="28"/>
        </w:rPr>
        <w:t>событий, произведений; приемами стилевого анализа и критической оценки фактов культуры.</w:t>
      </w:r>
    </w:p>
    <w:p w14:paraId="2A6CEEE2" w14:textId="77777777" w:rsidR="00E5746D" w:rsidRDefault="00E5746D" w:rsidP="00F64E0C">
      <w:pPr>
        <w:spacing w:after="0" w:line="360" w:lineRule="auto"/>
        <w:ind w:firstLine="709"/>
        <w:jc w:val="both"/>
        <w:outlineLvl w:val="2"/>
        <w:rPr>
          <w:rFonts w:ascii="Times New Roman" w:hAnsi="Times New Roman" w:cs="Times New Roman"/>
          <w:sz w:val="28"/>
          <w:szCs w:val="28"/>
          <w:shd w:val="clear" w:color="auto" w:fill="FFFFFF"/>
        </w:rPr>
      </w:pPr>
    </w:p>
    <w:p w14:paraId="30151EA8" w14:textId="77777777" w:rsidR="00E5746D" w:rsidRDefault="00E5746D" w:rsidP="00F64E0C">
      <w:pPr>
        <w:tabs>
          <w:tab w:val="left" w:pos="298"/>
        </w:tabs>
        <w:spacing w:after="0" w:line="360" w:lineRule="auto"/>
        <w:ind w:firstLine="993"/>
        <w:jc w:val="both"/>
        <w:outlineLvl w:val="0"/>
        <w:rPr>
          <w:rFonts w:ascii="Times New Roman" w:hAnsi="Times New Roman" w:cs="Times New Roman"/>
          <w:b/>
          <w:iCs/>
          <w:sz w:val="28"/>
          <w:szCs w:val="28"/>
          <w:shd w:val="clear" w:color="auto" w:fill="FFFFFF"/>
        </w:rPr>
      </w:pPr>
      <w:r>
        <w:rPr>
          <w:rFonts w:ascii="Times New Roman" w:hAnsi="Times New Roman" w:cs="Times New Roman"/>
          <w:b/>
          <w:sz w:val="28"/>
          <w:szCs w:val="28"/>
          <w:shd w:val="clear" w:color="auto" w:fill="FFFFFF"/>
        </w:rPr>
        <w:t>3. Объем дисциплины, виды учебной работы и отчетности</w:t>
      </w:r>
    </w:p>
    <w:p w14:paraId="3545E29B" w14:textId="77777777" w:rsidR="00E5746D" w:rsidRDefault="00E5746D" w:rsidP="00F64E0C">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Общая трудоемкость дисциплины –</w:t>
      </w:r>
      <w:r w:rsidR="00F4726B">
        <w:rPr>
          <w:rFonts w:ascii="Times New Roman" w:hAnsi="Times New Roman" w:cs="Times New Roman"/>
          <w:sz w:val="28"/>
          <w:szCs w:val="28"/>
          <w:lang w:eastAsia="ru-RU"/>
        </w:rPr>
        <w:t xml:space="preserve"> 216</w:t>
      </w:r>
      <w:r>
        <w:rPr>
          <w:rFonts w:ascii="Times New Roman" w:hAnsi="Times New Roman" w:cs="Times New Roman"/>
          <w:sz w:val="28"/>
          <w:szCs w:val="28"/>
          <w:lang w:eastAsia="ru-RU"/>
        </w:rPr>
        <w:t xml:space="preserve"> час</w:t>
      </w:r>
      <w:r w:rsidR="00F4726B">
        <w:rPr>
          <w:rFonts w:ascii="Times New Roman" w:hAnsi="Times New Roman" w:cs="Times New Roman"/>
          <w:sz w:val="28"/>
          <w:szCs w:val="28"/>
          <w:lang w:eastAsia="ru-RU"/>
        </w:rPr>
        <w:t>ов</w:t>
      </w:r>
      <w:r>
        <w:rPr>
          <w:rFonts w:ascii="Times New Roman" w:hAnsi="Times New Roman" w:cs="Times New Roman"/>
          <w:sz w:val="28"/>
          <w:szCs w:val="28"/>
          <w:lang w:eastAsia="ru-RU"/>
        </w:rPr>
        <w:t xml:space="preserve">, аудиторная работа –72 часа, самостоятельная работа – </w:t>
      </w:r>
      <w:r w:rsidR="00F4726B">
        <w:rPr>
          <w:rFonts w:ascii="Times New Roman" w:hAnsi="Times New Roman" w:cs="Times New Roman"/>
          <w:sz w:val="28"/>
          <w:szCs w:val="28"/>
          <w:lang w:eastAsia="ru-RU"/>
        </w:rPr>
        <w:t>144</w:t>
      </w:r>
      <w:r>
        <w:rPr>
          <w:rFonts w:ascii="Times New Roman" w:hAnsi="Times New Roman" w:cs="Times New Roman"/>
          <w:sz w:val="28"/>
          <w:szCs w:val="28"/>
          <w:lang w:eastAsia="ru-RU"/>
        </w:rPr>
        <w:t xml:space="preserve"> час</w:t>
      </w:r>
      <w:r w:rsidR="003579EA">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 Время изучения – 7-8 семестры. </w:t>
      </w:r>
    </w:p>
    <w:p w14:paraId="55132A66" w14:textId="77777777" w:rsidR="00696F7E" w:rsidRDefault="00E5746D" w:rsidP="00F64E0C">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Занятия по </w:t>
      </w:r>
      <w:r>
        <w:rPr>
          <w:rFonts w:ascii="Times New Roman" w:eastAsia="Times New Roman" w:hAnsi="Times New Roman" w:cs="Times New Roman"/>
          <w:sz w:val="28"/>
          <w:szCs w:val="28"/>
          <w:lang w:eastAsia="ru-RU"/>
        </w:rPr>
        <w:t>«Музыка второй половины ХХ</w:t>
      </w:r>
      <w:r>
        <w:rPr>
          <w:rFonts w:ascii="Times New Roman" w:hAnsi="Times New Roman" w:cs="Times New Roman"/>
          <w:sz w:val="28"/>
          <w:szCs w:val="28"/>
          <w:lang w:eastAsia="ru-RU"/>
        </w:rPr>
        <w:t>–</w:t>
      </w:r>
      <w:r>
        <w:rPr>
          <w:rFonts w:ascii="Times New Roman" w:eastAsia="Times New Roman" w:hAnsi="Times New Roman" w:cs="Times New Roman"/>
          <w:sz w:val="28"/>
          <w:szCs w:val="28"/>
          <w:lang w:eastAsia="ru-RU"/>
        </w:rPr>
        <w:t>начала ХХ</w:t>
      </w: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xml:space="preserve"> веков»</w:t>
      </w:r>
      <w:r>
        <w:rPr>
          <w:rFonts w:ascii="Times New Roman" w:hAnsi="Times New Roman" w:cs="Times New Roman"/>
          <w:sz w:val="28"/>
          <w:szCs w:val="28"/>
          <w:lang w:eastAsia="ru-RU"/>
        </w:rPr>
        <w:t xml:space="preserve"> проходят в форме лекционных и семинарских занятий по 2 часа в неделю. Формы контроля: 7 семестр – зачет; 8 семестр – экзамен. Формой промежуточной аттестации являются контрольные работы, тестирование, ответы по билетам.</w:t>
      </w:r>
    </w:p>
    <w:p w14:paraId="5B4E7FF1" w14:textId="77777777" w:rsidR="003579EA" w:rsidRDefault="003579EA" w:rsidP="00F64E0C">
      <w:pPr>
        <w:spacing w:after="0" w:line="360" w:lineRule="auto"/>
        <w:ind w:firstLine="709"/>
        <w:jc w:val="center"/>
        <w:outlineLvl w:val="0"/>
        <w:rPr>
          <w:rFonts w:ascii="Times New Roman" w:eastAsia="MS Mincho" w:hAnsi="Times New Roman" w:cs="Times New Roman"/>
          <w:b/>
          <w:sz w:val="28"/>
          <w:szCs w:val="28"/>
          <w:lang w:eastAsia="ru-RU"/>
        </w:rPr>
      </w:pPr>
    </w:p>
    <w:p w14:paraId="6D8F282D" w14:textId="77777777" w:rsidR="003579EA" w:rsidRDefault="00696F7E" w:rsidP="00F64E0C">
      <w:pPr>
        <w:spacing w:after="0" w:line="360" w:lineRule="auto"/>
        <w:ind w:firstLine="709"/>
        <w:jc w:val="center"/>
        <w:outlineLvl w:val="0"/>
        <w:rPr>
          <w:rFonts w:ascii="Times New Roman" w:eastAsia="MS Mincho" w:hAnsi="Times New Roman" w:cs="Times New Roman"/>
          <w:b/>
          <w:sz w:val="28"/>
          <w:szCs w:val="28"/>
          <w:lang w:eastAsia="ru-RU"/>
        </w:rPr>
      </w:pPr>
      <w:r>
        <w:rPr>
          <w:rFonts w:ascii="Times New Roman" w:eastAsia="MS Mincho" w:hAnsi="Times New Roman" w:cs="Times New Roman"/>
          <w:b/>
          <w:sz w:val="28"/>
          <w:szCs w:val="28"/>
          <w:lang w:eastAsia="ru-RU"/>
        </w:rPr>
        <w:t>4.Структура и содержание дисциплины</w:t>
      </w:r>
    </w:p>
    <w:tbl>
      <w:tblPr>
        <w:tblStyle w:val="1"/>
        <w:tblpPr w:leftFromText="180" w:rightFromText="180" w:vertAnchor="text" w:tblpY="374"/>
        <w:tblW w:w="0" w:type="auto"/>
        <w:tblInd w:w="0" w:type="dxa"/>
        <w:tblLook w:val="04A0" w:firstRow="1" w:lastRow="0" w:firstColumn="1" w:lastColumn="0" w:noHBand="0" w:noVBand="1"/>
      </w:tblPr>
      <w:tblGrid>
        <w:gridCol w:w="828"/>
        <w:gridCol w:w="6397"/>
        <w:gridCol w:w="1842"/>
      </w:tblGrid>
      <w:tr w:rsidR="00E5746D" w14:paraId="246EB604" w14:textId="77777777" w:rsidTr="003579EA">
        <w:tc>
          <w:tcPr>
            <w:tcW w:w="828" w:type="dxa"/>
            <w:tcBorders>
              <w:top w:val="single" w:sz="4" w:space="0" w:color="auto"/>
              <w:left w:val="single" w:sz="4" w:space="0" w:color="auto"/>
              <w:bottom w:val="single" w:sz="4" w:space="0" w:color="auto"/>
              <w:right w:val="single" w:sz="4" w:space="0" w:color="auto"/>
            </w:tcBorders>
            <w:hideMark/>
          </w:tcPr>
          <w:p w14:paraId="28052835" w14:textId="77777777" w:rsidR="00E5746D" w:rsidRDefault="00E5746D" w:rsidP="00347AF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6397" w:type="dxa"/>
            <w:tcBorders>
              <w:top w:val="single" w:sz="4" w:space="0" w:color="auto"/>
              <w:left w:val="single" w:sz="4" w:space="0" w:color="auto"/>
              <w:bottom w:val="single" w:sz="4" w:space="0" w:color="auto"/>
              <w:right w:val="single" w:sz="4" w:space="0" w:color="auto"/>
            </w:tcBorders>
            <w:hideMark/>
          </w:tcPr>
          <w:p w14:paraId="68E4356B" w14:textId="77777777" w:rsidR="00E5746D" w:rsidRDefault="00E5746D" w:rsidP="00347AF1">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Название темы</w:t>
            </w:r>
          </w:p>
        </w:tc>
        <w:tc>
          <w:tcPr>
            <w:tcW w:w="1842" w:type="dxa"/>
            <w:tcBorders>
              <w:top w:val="single" w:sz="4" w:space="0" w:color="auto"/>
              <w:left w:val="single" w:sz="4" w:space="0" w:color="auto"/>
              <w:bottom w:val="single" w:sz="4" w:space="0" w:color="auto"/>
              <w:right w:val="single" w:sz="4" w:space="0" w:color="auto"/>
            </w:tcBorders>
            <w:hideMark/>
          </w:tcPr>
          <w:p w14:paraId="15E2449B" w14:textId="77777777" w:rsidR="00E5746D" w:rsidRDefault="00E5746D" w:rsidP="00347AF1">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 часов</w:t>
            </w:r>
          </w:p>
        </w:tc>
      </w:tr>
      <w:tr w:rsidR="00E5746D" w14:paraId="5501686C" w14:textId="77777777" w:rsidTr="003579EA">
        <w:tc>
          <w:tcPr>
            <w:tcW w:w="828" w:type="dxa"/>
            <w:tcBorders>
              <w:top w:val="single" w:sz="4" w:space="0" w:color="auto"/>
              <w:left w:val="single" w:sz="4" w:space="0" w:color="auto"/>
              <w:bottom w:val="single" w:sz="4" w:space="0" w:color="auto"/>
              <w:right w:val="single" w:sz="4" w:space="0" w:color="auto"/>
            </w:tcBorders>
            <w:hideMark/>
          </w:tcPr>
          <w:p w14:paraId="46498AC6" w14:textId="77777777" w:rsidR="00E5746D" w:rsidRDefault="00E5746D" w:rsidP="00347AF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397" w:type="dxa"/>
            <w:tcBorders>
              <w:top w:val="single" w:sz="4" w:space="0" w:color="auto"/>
              <w:left w:val="single" w:sz="4" w:space="0" w:color="auto"/>
              <w:bottom w:val="single" w:sz="4" w:space="0" w:color="auto"/>
              <w:right w:val="single" w:sz="4" w:space="0" w:color="auto"/>
            </w:tcBorders>
            <w:hideMark/>
          </w:tcPr>
          <w:p w14:paraId="0E5DA72C" w14:textId="77777777" w:rsidR="00E5746D" w:rsidRDefault="00E5746D" w:rsidP="00347AF1">
            <w:pPr>
              <w:spacing w:line="240" w:lineRule="auto"/>
              <w:contextualSpacing/>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Авангард 2-й половины ХХ века. </w:t>
            </w:r>
            <w:proofErr w:type="spellStart"/>
            <w:r>
              <w:rPr>
                <w:rFonts w:ascii="Times New Roman" w:hAnsi="Times New Roman" w:cs="Times New Roman"/>
                <w:sz w:val="28"/>
                <w:szCs w:val="28"/>
              </w:rPr>
              <w:t>Сериализм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постсериализм</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39E30346" w14:textId="77777777" w:rsidR="00E5746D" w:rsidRDefault="00E5746D" w:rsidP="00347AF1">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5746D" w14:paraId="77FB793F" w14:textId="77777777" w:rsidTr="003579EA">
        <w:tc>
          <w:tcPr>
            <w:tcW w:w="828" w:type="dxa"/>
            <w:tcBorders>
              <w:top w:val="single" w:sz="4" w:space="0" w:color="auto"/>
              <w:left w:val="single" w:sz="4" w:space="0" w:color="auto"/>
              <w:bottom w:val="single" w:sz="4" w:space="0" w:color="auto"/>
              <w:right w:val="single" w:sz="4" w:space="0" w:color="auto"/>
            </w:tcBorders>
            <w:hideMark/>
          </w:tcPr>
          <w:p w14:paraId="320FE8D4" w14:textId="77777777" w:rsidR="00E5746D" w:rsidRDefault="00E5746D" w:rsidP="00347AF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397" w:type="dxa"/>
            <w:tcBorders>
              <w:top w:val="single" w:sz="4" w:space="0" w:color="auto"/>
              <w:left w:val="single" w:sz="4" w:space="0" w:color="auto"/>
              <w:bottom w:val="single" w:sz="4" w:space="0" w:color="auto"/>
              <w:right w:val="single" w:sz="4" w:space="0" w:color="auto"/>
            </w:tcBorders>
            <w:hideMark/>
          </w:tcPr>
          <w:p w14:paraId="2763CE94" w14:textId="77777777" w:rsidR="00E5746D" w:rsidRDefault="00E5746D" w:rsidP="00347AF1">
            <w:pPr>
              <w:spacing w:line="240" w:lineRule="auto"/>
              <w:contextualSpacing/>
              <w:rPr>
                <w:rFonts w:ascii="Times New Roman" w:eastAsia="Times New Roman" w:hAnsi="Times New Roman" w:cs="Times New Roman"/>
                <w:sz w:val="28"/>
                <w:szCs w:val="28"/>
                <w:lang w:eastAsia="ru-RU"/>
              </w:rPr>
            </w:pPr>
            <w:r>
              <w:rPr>
                <w:rFonts w:ascii="Times New Roman" w:hAnsi="Times New Roman" w:cs="Times New Roman"/>
                <w:sz w:val="28"/>
                <w:szCs w:val="28"/>
              </w:rPr>
              <w:t>Алеаторика. Пуантилизм</w:t>
            </w:r>
            <w:r>
              <w:rPr>
                <w:rFonts w:ascii="Times New Roman" w:hAnsi="Times New Roman" w:cs="Times New Roman"/>
                <w:sz w:val="28"/>
                <w:szCs w:val="28"/>
              </w:rPr>
              <w:tab/>
            </w:r>
          </w:p>
        </w:tc>
        <w:tc>
          <w:tcPr>
            <w:tcW w:w="1842" w:type="dxa"/>
            <w:tcBorders>
              <w:top w:val="single" w:sz="4" w:space="0" w:color="auto"/>
              <w:left w:val="single" w:sz="4" w:space="0" w:color="auto"/>
              <w:bottom w:val="single" w:sz="4" w:space="0" w:color="auto"/>
              <w:right w:val="single" w:sz="4" w:space="0" w:color="auto"/>
            </w:tcBorders>
            <w:hideMark/>
          </w:tcPr>
          <w:p w14:paraId="3AF8DB22" w14:textId="77777777" w:rsidR="00E5746D" w:rsidRDefault="00E5746D" w:rsidP="00347AF1">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5746D" w14:paraId="5DAA5196" w14:textId="77777777" w:rsidTr="003579EA">
        <w:tc>
          <w:tcPr>
            <w:tcW w:w="828" w:type="dxa"/>
            <w:tcBorders>
              <w:top w:val="single" w:sz="4" w:space="0" w:color="auto"/>
              <w:left w:val="single" w:sz="4" w:space="0" w:color="auto"/>
              <w:bottom w:val="single" w:sz="4" w:space="0" w:color="auto"/>
              <w:right w:val="single" w:sz="4" w:space="0" w:color="auto"/>
            </w:tcBorders>
            <w:hideMark/>
          </w:tcPr>
          <w:p w14:paraId="0567542F" w14:textId="77777777" w:rsidR="00E5746D" w:rsidRDefault="00E5746D" w:rsidP="00347AF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6397" w:type="dxa"/>
            <w:tcBorders>
              <w:top w:val="single" w:sz="4" w:space="0" w:color="auto"/>
              <w:left w:val="single" w:sz="4" w:space="0" w:color="auto"/>
              <w:bottom w:val="single" w:sz="4" w:space="0" w:color="auto"/>
              <w:right w:val="single" w:sz="4" w:space="0" w:color="auto"/>
            </w:tcBorders>
            <w:hideMark/>
          </w:tcPr>
          <w:p w14:paraId="681550EF" w14:textId="77777777" w:rsidR="00E5746D" w:rsidRDefault="00E5746D" w:rsidP="00347AF1">
            <w:pPr>
              <w:spacing w:line="240" w:lineRule="auto"/>
              <w:contextualSpacing/>
              <w:rPr>
                <w:rFonts w:ascii="Times New Roman" w:eastAsia="Times New Roman" w:hAnsi="Times New Roman" w:cs="Times New Roman"/>
                <w:sz w:val="28"/>
                <w:szCs w:val="28"/>
                <w:lang w:eastAsia="ru-RU"/>
              </w:rPr>
            </w:pPr>
            <w:proofErr w:type="spellStart"/>
            <w:r>
              <w:rPr>
                <w:rFonts w:ascii="Times New Roman" w:hAnsi="Times New Roman" w:cs="Times New Roman"/>
                <w:sz w:val="28"/>
                <w:szCs w:val="28"/>
              </w:rPr>
              <w:t>Сонористика</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14CED411" w14:textId="77777777" w:rsidR="00E5746D" w:rsidRDefault="00E5746D" w:rsidP="00347AF1">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5746D" w14:paraId="5ACA35D2" w14:textId="77777777" w:rsidTr="003579EA">
        <w:tc>
          <w:tcPr>
            <w:tcW w:w="828" w:type="dxa"/>
            <w:tcBorders>
              <w:top w:val="single" w:sz="4" w:space="0" w:color="auto"/>
              <w:left w:val="single" w:sz="4" w:space="0" w:color="auto"/>
              <w:bottom w:val="single" w:sz="4" w:space="0" w:color="auto"/>
              <w:right w:val="single" w:sz="4" w:space="0" w:color="auto"/>
            </w:tcBorders>
            <w:hideMark/>
          </w:tcPr>
          <w:p w14:paraId="6A08D748" w14:textId="77777777" w:rsidR="00E5746D" w:rsidRDefault="00E5746D" w:rsidP="00347AF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6397" w:type="dxa"/>
            <w:tcBorders>
              <w:top w:val="single" w:sz="4" w:space="0" w:color="auto"/>
              <w:left w:val="single" w:sz="4" w:space="0" w:color="auto"/>
              <w:bottom w:val="single" w:sz="4" w:space="0" w:color="auto"/>
              <w:right w:val="single" w:sz="4" w:space="0" w:color="auto"/>
            </w:tcBorders>
            <w:hideMark/>
          </w:tcPr>
          <w:p w14:paraId="7037E5A8" w14:textId="77777777" w:rsidR="00E5746D" w:rsidRDefault="00E5746D" w:rsidP="00347AF1">
            <w:pPr>
              <w:spacing w:line="240" w:lineRule="auto"/>
              <w:contextualSpacing/>
              <w:rPr>
                <w:rFonts w:ascii="Times New Roman" w:eastAsia="Times New Roman" w:hAnsi="Times New Roman" w:cs="Times New Roman"/>
                <w:sz w:val="28"/>
                <w:szCs w:val="28"/>
                <w:lang w:eastAsia="ru-RU"/>
              </w:rPr>
            </w:pPr>
            <w:r>
              <w:rPr>
                <w:rFonts w:ascii="Times New Roman" w:hAnsi="Times New Roman" w:cs="Times New Roman"/>
                <w:sz w:val="28"/>
                <w:szCs w:val="28"/>
              </w:rPr>
              <w:t>Конкретная и электронная музыка</w:t>
            </w:r>
          </w:p>
        </w:tc>
        <w:tc>
          <w:tcPr>
            <w:tcW w:w="1842" w:type="dxa"/>
            <w:tcBorders>
              <w:top w:val="single" w:sz="4" w:space="0" w:color="auto"/>
              <w:left w:val="single" w:sz="4" w:space="0" w:color="auto"/>
              <w:bottom w:val="single" w:sz="4" w:space="0" w:color="auto"/>
              <w:right w:val="single" w:sz="4" w:space="0" w:color="auto"/>
            </w:tcBorders>
            <w:hideMark/>
          </w:tcPr>
          <w:p w14:paraId="2B724B94" w14:textId="77777777" w:rsidR="00E5746D" w:rsidRDefault="00E5746D" w:rsidP="00347AF1">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5746D" w14:paraId="7E03DD95" w14:textId="77777777" w:rsidTr="003579EA">
        <w:tc>
          <w:tcPr>
            <w:tcW w:w="828" w:type="dxa"/>
            <w:tcBorders>
              <w:top w:val="single" w:sz="4" w:space="0" w:color="auto"/>
              <w:left w:val="single" w:sz="4" w:space="0" w:color="auto"/>
              <w:bottom w:val="single" w:sz="4" w:space="0" w:color="auto"/>
              <w:right w:val="single" w:sz="4" w:space="0" w:color="auto"/>
            </w:tcBorders>
            <w:hideMark/>
          </w:tcPr>
          <w:p w14:paraId="1A7F96F4" w14:textId="77777777" w:rsidR="00E5746D" w:rsidRDefault="00E5746D" w:rsidP="00347AF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6397" w:type="dxa"/>
            <w:tcBorders>
              <w:top w:val="single" w:sz="4" w:space="0" w:color="auto"/>
              <w:left w:val="single" w:sz="4" w:space="0" w:color="auto"/>
              <w:bottom w:val="single" w:sz="4" w:space="0" w:color="auto"/>
              <w:right w:val="single" w:sz="4" w:space="0" w:color="auto"/>
            </w:tcBorders>
            <w:hideMark/>
          </w:tcPr>
          <w:p w14:paraId="2BCEC411" w14:textId="77777777" w:rsidR="00E5746D" w:rsidRDefault="00E5746D" w:rsidP="00347AF1">
            <w:pPr>
              <w:spacing w:line="240" w:lineRule="auto"/>
              <w:contextualSpacing/>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Минимализм, </w:t>
            </w:r>
            <w:proofErr w:type="spellStart"/>
            <w:r>
              <w:rPr>
                <w:rFonts w:ascii="Times New Roman" w:hAnsi="Times New Roman" w:cs="Times New Roman"/>
                <w:sz w:val="28"/>
                <w:szCs w:val="28"/>
              </w:rPr>
              <w:t>репетитивная</w:t>
            </w:r>
            <w:proofErr w:type="spellEnd"/>
            <w:r>
              <w:rPr>
                <w:rFonts w:ascii="Times New Roman" w:hAnsi="Times New Roman" w:cs="Times New Roman"/>
                <w:sz w:val="28"/>
                <w:szCs w:val="28"/>
              </w:rPr>
              <w:t xml:space="preserve"> техника</w:t>
            </w:r>
          </w:p>
        </w:tc>
        <w:tc>
          <w:tcPr>
            <w:tcW w:w="1842" w:type="dxa"/>
            <w:tcBorders>
              <w:top w:val="single" w:sz="4" w:space="0" w:color="auto"/>
              <w:left w:val="single" w:sz="4" w:space="0" w:color="auto"/>
              <w:bottom w:val="single" w:sz="4" w:space="0" w:color="auto"/>
              <w:right w:val="single" w:sz="4" w:space="0" w:color="auto"/>
            </w:tcBorders>
            <w:hideMark/>
          </w:tcPr>
          <w:p w14:paraId="36448735" w14:textId="77777777" w:rsidR="00E5746D" w:rsidRDefault="00E5746D" w:rsidP="00347AF1">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5746D" w14:paraId="0EFD94D9" w14:textId="77777777" w:rsidTr="003579EA">
        <w:tc>
          <w:tcPr>
            <w:tcW w:w="828" w:type="dxa"/>
            <w:tcBorders>
              <w:top w:val="single" w:sz="4" w:space="0" w:color="auto"/>
              <w:left w:val="single" w:sz="4" w:space="0" w:color="auto"/>
              <w:bottom w:val="single" w:sz="4" w:space="0" w:color="auto"/>
              <w:right w:val="single" w:sz="4" w:space="0" w:color="auto"/>
            </w:tcBorders>
            <w:hideMark/>
          </w:tcPr>
          <w:p w14:paraId="75589B75" w14:textId="77777777" w:rsidR="00E5746D" w:rsidRDefault="00E5746D" w:rsidP="00347AF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6397" w:type="dxa"/>
            <w:tcBorders>
              <w:top w:val="single" w:sz="4" w:space="0" w:color="auto"/>
              <w:left w:val="single" w:sz="4" w:space="0" w:color="auto"/>
              <w:bottom w:val="single" w:sz="4" w:space="0" w:color="auto"/>
              <w:right w:val="single" w:sz="4" w:space="0" w:color="auto"/>
            </w:tcBorders>
            <w:hideMark/>
          </w:tcPr>
          <w:p w14:paraId="6350BAEF" w14:textId="77777777" w:rsidR="00E5746D" w:rsidRDefault="00E5746D" w:rsidP="00347AF1">
            <w:pPr>
              <w:spacing w:line="240" w:lineRule="auto"/>
              <w:contextualSpacing/>
              <w:rPr>
                <w:rFonts w:ascii="Times New Roman" w:eastAsia="Times New Roman" w:hAnsi="Times New Roman" w:cs="Times New Roman"/>
                <w:sz w:val="28"/>
                <w:szCs w:val="28"/>
                <w:lang w:eastAsia="ru-RU"/>
              </w:rPr>
            </w:pPr>
            <w:r>
              <w:rPr>
                <w:rFonts w:ascii="Times New Roman" w:hAnsi="Times New Roman" w:cs="Times New Roman"/>
                <w:sz w:val="28"/>
                <w:szCs w:val="28"/>
              </w:rPr>
              <w:t>Инструментальный театр. Хэппенинг, перформанс</w:t>
            </w:r>
          </w:p>
        </w:tc>
        <w:tc>
          <w:tcPr>
            <w:tcW w:w="1842" w:type="dxa"/>
            <w:tcBorders>
              <w:top w:val="single" w:sz="4" w:space="0" w:color="auto"/>
              <w:left w:val="single" w:sz="4" w:space="0" w:color="auto"/>
              <w:bottom w:val="single" w:sz="4" w:space="0" w:color="auto"/>
              <w:right w:val="single" w:sz="4" w:space="0" w:color="auto"/>
            </w:tcBorders>
            <w:hideMark/>
          </w:tcPr>
          <w:p w14:paraId="2B203E2A" w14:textId="77777777" w:rsidR="00E5746D" w:rsidRDefault="00E5746D" w:rsidP="00347AF1">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5746D" w14:paraId="044A3085" w14:textId="77777777" w:rsidTr="003579EA">
        <w:tc>
          <w:tcPr>
            <w:tcW w:w="828" w:type="dxa"/>
            <w:tcBorders>
              <w:top w:val="single" w:sz="4" w:space="0" w:color="auto"/>
              <w:left w:val="single" w:sz="4" w:space="0" w:color="auto"/>
              <w:bottom w:val="single" w:sz="4" w:space="0" w:color="auto"/>
              <w:right w:val="single" w:sz="4" w:space="0" w:color="auto"/>
            </w:tcBorders>
            <w:hideMark/>
          </w:tcPr>
          <w:p w14:paraId="3143F62A" w14:textId="77777777" w:rsidR="00E5746D" w:rsidRDefault="00E5746D" w:rsidP="00347AF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6397" w:type="dxa"/>
            <w:tcBorders>
              <w:top w:val="single" w:sz="4" w:space="0" w:color="auto"/>
              <w:left w:val="single" w:sz="4" w:space="0" w:color="auto"/>
              <w:bottom w:val="single" w:sz="4" w:space="0" w:color="auto"/>
              <w:right w:val="single" w:sz="4" w:space="0" w:color="auto"/>
            </w:tcBorders>
            <w:hideMark/>
          </w:tcPr>
          <w:p w14:paraId="17477EFB" w14:textId="77777777" w:rsidR="00E5746D" w:rsidRDefault="00E5746D" w:rsidP="00347AF1">
            <w:pPr>
              <w:spacing w:line="240" w:lineRule="auto"/>
              <w:contextualSpacing/>
              <w:rPr>
                <w:rFonts w:ascii="Times New Roman" w:eastAsia="Times New Roman" w:hAnsi="Times New Roman" w:cs="Times New Roman"/>
                <w:sz w:val="28"/>
                <w:szCs w:val="28"/>
                <w:lang w:eastAsia="ru-RU"/>
              </w:rPr>
            </w:pPr>
            <w:r>
              <w:rPr>
                <w:rFonts w:ascii="Times New Roman" w:hAnsi="Times New Roman" w:cs="Times New Roman"/>
                <w:sz w:val="28"/>
                <w:szCs w:val="28"/>
              </w:rPr>
              <w:t>Массовая музыкальная культура</w:t>
            </w:r>
          </w:p>
        </w:tc>
        <w:tc>
          <w:tcPr>
            <w:tcW w:w="1842" w:type="dxa"/>
            <w:tcBorders>
              <w:top w:val="single" w:sz="4" w:space="0" w:color="auto"/>
              <w:left w:val="single" w:sz="4" w:space="0" w:color="auto"/>
              <w:bottom w:val="single" w:sz="4" w:space="0" w:color="auto"/>
              <w:right w:val="single" w:sz="4" w:space="0" w:color="auto"/>
            </w:tcBorders>
            <w:hideMark/>
          </w:tcPr>
          <w:p w14:paraId="2CDF0EDE" w14:textId="77777777" w:rsidR="00E5746D" w:rsidRDefault="00E5746D" w:rsidP="00347AF1">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5746D" w14:paraId="22DADD32" w14:textId="77777777" w:rsidTr="003579EA">
        <w:tc>
          <w:tcPr>
            <w:tcW w:w="828" w:type="dxa"/>
            <w:tcBorders>
              <w:top w:val="single" w:sz="4" w:space="0" w:color="auto"/>
              <w:left w:val="single" w:sz="4" w:space="0" w:color="auto"/>
              <w:bottom w:val="single" w:sz="4" w:space="0" w:color="auto"/>
              <w:right w:val="single" w:sz="4" w:space="0" w:color="auto"/>
            </w:tcBorders>
            <w:hideMark/>
          </w:tcPr>
          <w:p w14:paraId="2D3417F0" w14:textId="77777777" w:rsidR="00E5746D" w:rsidRDefault="00E5746D" w:rsidP="00347AF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6397" w:type="dxa"/>
            <w:tcBorders>
              <w:top w:val="single" w:sz="4" w:space="0" w:color="auto"/>
              <w:left w:val="single" w:sz="4" w:space="0" w:color="auto"/>
              <w:bottom w:val="single" w:sz="4" w:space="0" w:color="auto"/>
              <w:right w:val="single" w:sz="4" w:space="0" w:color="auto"/>
            </w:tcBorders>
            <w:hideMark/>
          </w:tcPr>
          <w:p w14:paraId="42871FD0" w14:textId="77777777" w:rsidR="00E5746D" w:rsidRDefault="00E5746D" w:rsidP="00347AF1">
            <w:pPr>
              <w:spacing w:line="240" w:lineRule="auto"/>
              <w:contextualSpacing/>
              <w:rPr>
                <w:rFonts w:ascii="Times New Roman" w:eastAsia="Times New Roman" w:hAnsi="Times New Roman" w:cs="Times New Roman"/>
                <w:sz w:val="28"/>
                <w:szCs w:val="28"/>
                <w:lang w:eastAsia="ru-RU"/>
              </w:rPr>
            </w:pPr>
            <w:r>
              <w:rPr>
                <w:rFonts w:ascii="Times New Roman" w:hAnsi="Times New Roman" w:cs="Times New Roman"/>
                <w:sz w:val="28"/>
                <w:szCs w:val="28"/>
              </w:rPr>
              <w:t>Киномузыка. Мюзикл</w:t>
            </w:r>
          </w:p>
        </w:tc>
        <w:tc>
          <w:tcPr>
            <w:tcW w:w="1842" w:type="dxa"/>
            <w:tcBorders>
              <w:top w:val="single" w:sz="4" w:space="0" w:color="auto"/>
              <w:left w:val="single" w:sz="4" w:space="0" w:color="auto"/>
              <w:bottom w:val="single" w:sz="4" w:space="0" w:color="auto"/>
              <w:right w:val="single" w:sz="4" w:space="0" w:color="auto"/>
            </w:tcBorders>
            <w:hideMark/>
          </w:tcPr>
          <w:p w14:paraId="54DC4F4B" w14:textId="77777777" w:rsidR="00E5746D" w:rsidRDefault="00E5746D" w:rsidP="00347AF1">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5746D" w14:paraId="1438ABC1" w14:textId="77777777" w:rsidTr="003579EA">
        <w:tc>
          <w:tcPr>
            <w:tcW w:w="828" w:type="dxa"/>
            <w:tcBorders>
              <w:top w:val="single" w:sz="4" w:space="0" w:color="auto"/>
              <w:left w:val="single" w:sz="4" w:space="0" w:color="auto"/>
              <w:bottom w:val="single" w:sz="4" w:space="0" w:color="auto"/>
              <w:right w:val="single" w:sz="4" w:space="0" w:color="auto"/>
            </w:tcBorders>
            <w:hideMark/>
          </w:tcPr>
          <w:p w14:paraId="41647EB0" w14:textId="77777777" w:rsidR="00E5746D" w:rsidRDefault="00E5746D" w:rsidP="00347AF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6397" w:type="dxa"/>
            <w:tcBorders>
              <w:top w:val="single" w:sz="4" w:space="0" w:color="auto"/>
              <w:left w:val="single" w:sz="4" w:space="0" w:color="auto"/>
              <w:bottom w:val="single" w:sz="4" w:space="0" w:color="auto"/>
              <w:right w:val="single" w:sz="4" w:space="0" w:color="auto"/>
            </w:tcBorders>
            <w:hideMark/>
          </w:tcPr>
          <w:p w14:paraId="475CF044" w14:textId="77777777" w:rsidR="00E5746D" w:rsidRDefault="00E5746D" w:rsidP="00347AF1">
            <w:pPr>
              <w:spacing w:line="240" w:lineRule="auto"/>
              <w:contextualSpacing/>
              <w:rPr>
                <w:rFonts w:ascii="Times New Roman" w:eastAsia="Times New Roman" w:hAnsi="Times New Roman" w:cs="Times New Roman"/>
                <w:sz w:val="28"/>
                <w:szCs w:val="28"/>
                <w:lang w:eastAsia="ru-RU"/>
              </w:rPr>
            </w:pPr>
            <w:r>
              <w:rPr>
                <w:rFonts w:ascii="Times New Roman" w:hAnsi="Times New Roman" w:cs="Times New Roman"/>
                <w:sz w:val="28"/>
                <w:szCs w:val="28"/>
              </w:rPr>
              <w:t>Современные технологии, мультимедиа</w:t>
            </w:r>
          </w:p>
        </w:tc>
        <w:tc>
          <w:tcPr>
            <w:tcW w:w="1842" w:type="dxa"/>
            <w:tcBorders>
              <w:top w:val="single" w:sz="4" w:space="0" w:color="auto"/>
              <w:left w:val="single" w:sz="4" w:space="0" w:color="auto"/>
              <w:bottom w:val="single" w:sz="4" w:space="0" w:color="auto"/>
              <w:right w:val="single" w:sz="4" w:space="0" w:color="auto"/>
            </w:tcBorders>
            <w:hideMark/>
          </w:tcPr>
          <w:p w14:paraId="537A41BC" w14:textId="77777777" w:rsidR="00E5746D" w:rsidRDefault="00E5746D" w:rsidP="00347AF1">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5746D" w14:paraId="245552C9" w14:textId="77777777" w:rsidTr="003579EA">
        <w:tc>
          <w:tcPr>
            <w:tcW w:w="828" w:type="dxa"/>
            <w:tcBorders>
              <w:top w:val="single" w:sz="4" w:space="0" w:color="auto"/>
              <w:left w:val="single" w:sz="4" w:space="0" w:color="auto"/>
              <w:bottom w:val="single" w:sz="4" w:space="0" w:color="auto"/>
              <w:right w:val="single" w:sz="4" w:space="0" w:color="auto"/>
            </w:tcBorders>
            <w:hideMark/>
          </w:tcPr>
          <w:p w14:paraId="5D21D883" w14:textId="77777777" w:rsidR="00E5746D" w:rsidRDefault="00E5746D" w:rsidP="00347AF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w:t>
            </w:r>
          </w:p>
        </w:tc>
        <w:tc>
          <w:tcPr>
            <w:tcW w:w="6397" w:type="dxa"/>
            <w:tcBorders>
              <w:top w:val="single" w:sz="4" w:space="0" w:color="auto"/>
              <w:left w:val="single" w:sz="4" w:space="0" w:color="auto"/>
              <w:bottom w:val="single" w:sz="4" w:space="0" w:color="auto"/>
              <w:right w:val="single" w:sz="4" w:space="0" w:color="auto"/>
            </w:tcBorders>
            <w:hideMark/>
          </w:tcPr>
          <w:p w14:paraId="767C0BC7" w14:textId="77777777" w:rsidR="00E5746D" w:rsidRDefault="00E5746D" w:rsidP="00347AF1">
            <w:pPr>
              <w:spacing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Музыкальная хронология отечественной музыки второй половины ХХ века</w:t>
            </w:r>
          </w:p>
        </w:tc>
        <w:tc>
          <w:tcPr>
            <w:tcW w:w="1842" w:type="dxa"/>
            <w:tcBorders>
              <w:top w:val="single" w:sz="4" w:space="0" w:color="auto"/>
              <w:left w:val="single" w:sz="4" w:space="0" w:color="auto"/>
              <w:bottom w:val="single" w:sz="4" w:space="0" w:color="auto"/>
              <w:right w:val="single" w:sz="4" w:space="0" w:color="auto"/>
            </w:tcBorders>
            <w:hideMark/>
          </w:tcPr>
          <w:p w14:paraId="0FDCCA9B" w14:textId="77777777" w:rsidR="00E5746D" w:rsidRDefault="00E5746D" w:rsidP="00347AF1">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5746D" w14:paraId="5BD8D76D" w14:textId="77777777" w:rsidTr="003579EA">
        <w:tc>
          <w:tcPr>
            <w:tcW w:w="828" w:type="dxa"/>
            <w:tcBorders>
              <w:top w:val="single" w:sz="4" w:space="0" w:color="auto"/>
              <w:left w:val="single" w:sz="4" w:space="0" w:color="auto"/>
              <w:bottom w:val="single" w:sz="4" w:space="0" w:color="auto"/>
              <w:right w:val="single" w:sz="4" w:space="0" w:color="auto"/>
            </w:tcBorders>
            <w:hideMark/>
          </w:tcPr>
          <w:p w14:paraId="78559E84" w14:textId="77777777" w:rsidR="00E5746D" w:rsidRDefault="00E5746D" w:rsidP="00347AF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6397" w:type="dxa"/>
            <w:tcBorders>
              <w:top w:val="single" w:sz="4" w:space="0" w:color="auto"/>
              <w:left w:val="single" w:sz="4" w:space="0" w:color="auto"/>
              <w:bottom w:val="single" w:sz="4" w:space="0" w:color="auto"/>
              <w:right w:val="single" w:sz="4" w:space="0" w:color="auto"/>
            </w:tcBorders>
            <w:hideMark/>
          </w:tcPr>
          <w:p w14:paraId="07AF2252" w14:textId="77777777" w:rsidR="00E5746D" w:rsidRDefault="00E5746D" w:rsidP="00347AF1">
            <w:pPr>
              <w:spacing w:line="240" w:lineRule="auto"/>
              <w:contextualSpacing/>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Новые эстетические тенденции отечественной музыки второй половины ХХ</w:t>
            </w:r>
            <w:r>
              <w:rPr>
                <w:rFonts w:ascii="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начала ХХI веков </w:t>
            </w:r>
          </w:p>
        </w:tc>
        <w:tc>
          <w:tcPr>
            <w:tcW w:w="1842" w:type="dxa"/>
            <w:tcBorders>
              <w:top w:val="single" w:sz="4" w:space="0" w:color="auto"/>
              <w:left w:val="single" w:sz="4" w:space="0" w:color="auto"/>
              <w:bottom w:val="single" w:sz="4" w:space="0" w:color="auto"/>
              <w:right w:val="single" w:sz="4" w:space="0" w:color="auto"/>
            </w:tcBorders>
            <w:hideMark/>
          </w:tcPr>
          <w:p w14:paraId="64C45AB6" w14:textId="77777777" w:rsidR="00E5746D" w:rsidRDefault="00E5746D" w:rsidP="00347AF1">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5746D" w14:paraId="6DCEB4A7" w14:textId="77777777" w:rsidTr="003579EA">
        <w:tc>
          <w:tcPr>
            <w:tcW w:w="828" w:type="dxa"/>
            <w:tcBorders>
              <w:top w:val="single" w:sz="4" w:space="0" w:color="auto"/>
              <w:left w:val="single" w:sz="4" w:space="0" w:color="auto"/>
              <w:bottom w:val="single" w:sz="4" w:space="0" w:color="auto"/>
              <w:right w:val="single" w:sz="4" w:space="0" w:color="auto"/>
            </w:tcBorders>
            <w:hideMark/>
          </w:tcPr>
          <w:p w14:paraId="28CD4C3D" w14:textId="77777777" w:rsidR="00E5746D" w:rsidRDefault="00E5746D" w:rsidP="00347AF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6397" w:type="dxa"/>
            <w:tcBorders>
              <w:top w:val="single" w:sz="4" w:space="0" w:color="auto"/>
              <w:left w:val="single" w:sz="4" w:space="0" w:color="auto"/>
              <w:bottom w:val="single" w:sz="4" w:space="0" w:color="auto"/>
              <w:right w:val="single" w:sz="4" w:space="0" w:color="auto"/>
            </w:tcBorders>
            <w:hideMark/>
          </w:tcPr>
          <w:p w14:paraId="66F27941" w14:textId="77777777" w:rsidR="00E5746D" w:rsidRDefault="00E5746D" w:rsidP="00347AF1">
            <w:pPr>
              <w:spacing w:line="240" w:lineRule="auto"/>
              <w:rPr>
                <w:rFonts w:ascii="Times New Roman" w:eastAsia="Calibri" w:hAnsi="Times New Roman" w:cs="Times New Roman"/>
                <w:sz w:val="28"/>
                <w:szCs w:val="28"/>
                <w:lang w:eastAsia="ru-RU"/>
              </w:rPr>
            </w:pPr>
            <w:proofErr w:type="spellStart"/>
            <w:r>
              <w:rPr>
                <w:rFonts w:ascii="Times New Roman" w:eastAsia="Times New Roman" w:hAnsi="Times New Roman" w:cs="Times New Roman"/>
                <w:sz w:val="28"/>
                <w:szCs w:val="28"/>
                <w:lang w:eastAsia="ru-RU"/>
              </w:rPr>
              <w:t>Фольклоризм</w:t>
            </w:r>
            <w:proofErr w:type="spellEnd"/>
            <w:r>
              <w:rPr>
                <w:rFonts w:ascii="Times New Roman" w:eastAsia="Times New Roman" w:hAnsi="Times New Roman" w:cs="Times New Roman"/>
                <w:sz w:val="28"/>
                <w:szCs w:val="28"/>
                <w:lang w:eastAsia="ru-RU"/>
              </w:rPr>
              <w:t xml:space="preserve"> в отечественном музыкальном искусстве второй половины ХХ века</w:t>
            </w:r>
          </w:p>
        </w:tc>
        <w:tc>
          <w:tcPr>
            <w:tcW w:w="1842" w:type="dxa"/>
            <w:tcBorders>
              <w:top w:val="single" w:sz="4" w:space="0" w:color="auto"/>
              <w:left w:val="single" w:sz="4" w:space="0" w:color="auto"/>
              <w:bottom w:val="single" w:sz="4" w:space="0" w:color="auto"/>
              <w:right w:val="single" w:sz="4" w:space="0" w:color="auto"/>
            </w:tcBorders>
            <w:hideMark/>
          </w:tcPr>
          <w:p w14:paraId="7F229C2F" w14:textId="77777777" w:rsidR="00E5746D" w:rsidRDefault="00E5746D" w:rsidP="00347AF1">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5746D" w14:paraId="2C7E78A4" w14:textId="77777777" w:rsidTr="003579EA">
        <w:tc>
          <w:tcPr>
            <w:tcW w:w="828" w:type="dxa"/>
            <w:tcBorders>
              <w:top w:val="single" w:sz="4" w:space="0" w:color="auto"/>
              <w:left w:val="single" w:sz="4" w:space="0" w:color="auto"/>
              <w:bottom w:val="single" w:sz="4" w:space="0" w:color="auto"/>
              <w:right w:val="single" w:sz="4" w:space="0" w:color="auto"/>
            </w:tcBorders>
            <w:hideMark/>
          </w:tcPr>
          <w:p w14:paraId="2DF554FE" w14:textId="77777777" w:rsidR="00E5746D" w:rsidRDefault="00E5746D" w:rsidP="00347AF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6397" w:type="dxa"/>
            <w:tcBorders>
              <w:top w:val="single" w:sz="4" w:space="0" w:color="auto"/>
              <w:left w:val="single" w:sz="4" w:space="0" w:color="auto"/>
              <w:bottom w:val="single" w:sz="4" w:space="0" w:color="auto"/>
              <w:right w:val="single" w:sz="4" w:space="0" w:color="auto"/>
            </w:tcBorders>
            <w:hideMark/>
          </w:tcPr>
          <w:p w14:paraId="37CA6486" w14:textId="77777777" w:rsidR="00E5746D" w:rsidRDefault="00E5746D" w:rsidP="00347AF1">
            <w:pPr>
              <w:spacing w:line="240" w:lineRule="auto"/>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Неоромантические тенденции в отечественной культуре</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второй половины ХХ века</w:t>
            </w:r>
          </w:p>
        </w:tc>
        <w:tc>
          <w:tcPr>
            <w:tcW w:w="1842" w:type="dxa"/>
            <w:tcBorders>
              <w:top w:val="single" w:sz="4" w:space="0" w:color="auto"/>
              <w:left w:val="single" w:sz="4" w:space="0" w:color="auto"/>
              <w:bottom w:val="single" w:sz="4" w:space="0" w:color="auto"/>
              <w:right w:val="single" w:sz="4" w:space="0" w:color="auto"/>
            </w:tcBorders>
            <w:hideMark/>
          </w:tcPr>
          <w:p w14:paraId="6A7F30C2" w14:textId="77777777" w:rsidR="00E5746D" w:rsidRDefault="00E5746D" w:rsidP="00347AF1">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5746D" w14:paraId="5EC0454E" w14:textId="77777777" w:rsidTr="003579EA">
        <w:tc>
          <w:tcPr>
            <w:tcW w:w="828" w:type="dxa"/>
            <w:tcBorders>
              <w:top w:val="single" w:sz="4" w:space="0" w:color="auto"/>
              <w:left w:val="single" w:sz="4" w:space="0" w:color="auto"/>
              <w:bottom w:val="single" w:sz="4" w:space="0" w:color="auto"/>
              <w:right w:val="single" w:sz="4" w:space="0" w:color="auto"/>
            </w:tcBorders>
            <w:hideMark/>
          </w:tcPr>
          <w:p w14:paraId="0AE6F037" w14:textId="77777777" w:rsidR="00E5746D" w:rsidRDefault="00E5746D" w:rsidP="00347AF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6397" w:type="dxa"/>
            <w:tcBorders>
              <w:top w:val="single" w:sz="4" w:space="0" w:color="auto"/>
              <w:left w:val="single" w:sz="4" w:space="0" w:color="auto"/>
              <w:bottom w:val="single" w:sz="4" w:space="0" w:color="auto"/>
              <w:right w:val="single" w:sz="4" w:space="0" w:color="auto"/>
            </w:tcBorders>
            <w:hideMark/>
          </w:tcPr>
          <w:p w14:paraId="589A3024" w14:textId="77777777" w:rsidR="00E5746D" w:rsidRDefault="00E5746D" w:rsidP="00347AF1">
            <w:pPr>
              <w:spacing w:line="240" w:lineRule="auto"/>
              <w:contextualSpacing/>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Символизм в пространстве современной культуры</w:t>
            </w:r>
          </w:p>
        </w:tc>
        <w:tc>
          <w:tcPr>
            <w:tcW w:w="1842" w:type="dxa"/>
            <w:tcBorders>
              <w:top w:val="single" w:sz="4" w:space="0" w:color="auto"/>
              <w:left w:val="single" w:sz="4" w:space="0" w:color="auto"/>
              <w:bottom w:val="single" w:sz="4" w:space="0" w:color="auto"/>
              <w:right w:val="single" w:sz="4" w:space="0" w:color="auto"/>
            </w:tcBorders>
            <w:hideMark/>
          </w:tcPr>
          <w:p w14:paraId="2E35BDD4" w14:textId="77777777" w:rsidR="00E5746D" w:rsidRDefault="00E5746D" w:rsidP="00347AF1">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5746D" w14:paraId="67BB7B18" w14:textId="77777777" w:rsidTr="003579EA">
        <w:tc>
          <w:tcPr>
            <w:tcW w:w="828" w:type="dxa"/>
            <w:tcBorders>
              <w:top w:val="single" w:sz="4" w:space="0" w:color="auto"/>
              <w:left w:val="single" w:sz="4" w:space="0" w:color="auto"/>
              <w:bottom w:val="single" w:sz="4" w:space="0" w:color="auto"/>
              <w:right w:val="single" w:sz="4" w:space="0" w:color="auto"/>
            </w:tcBorders>
            <w:hideMark/>
          </w:tcPr>
          <w:p w14:paraId="112FB2A1" w14:textId="77777777" w:rsidR="00E5746D" w:rsidRDefault="00E5746D" w:rsidP="00347AF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6397" w:type="dxa"/>
            <w:tcBorders>
              <w:top w:val="single" w:sz="4" w:space="0" w:color="auto"/>
              <w:left w:val="single" w:sz="4" w:space="0" w:color="auto"/>
              <w:bottom w:val="single" w:sz="4" w:space="0" w:color="auto"/>
              <w:right w:val="single" w:sz="4" w:space="0" w:color="auto"/>
            </w:tcBorders>
            <w:hideMark/>
          </w:tcPr>
          <w:p w14:paraId="6DE4968A" w14:textId="77777777" w:rsidR="00E5746D" w:rsidRDefault="00E5746D" w:rsidP="00347AF1">
            <w:pPr>
              <w:spacing w:line="240" w:lineRule="auto"/>
              <w:contextualSpacing/>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Постмодернизм</w:t>
            </w:r>
          </w:p>
        </w:tc>
        <w:tc>
          <w:tcPr>
            <w:tcW w:w="1842" w:type="dxa"/>
            <w:tcBorders>
              <w:top w:val="single" w:sz="4" w:space="0" w:color="auto"/>
              <w:left w:val="single" w:sz="4" w:space="0" w:color="auto"/>
              <w:bottom w:val="single" w:sz="4" w:space="0" w:color="auto"/>
              <w:right w:val="single" w:sz="4" w:space="0" w:color="auto"/>
            </w:tcBorders>
            <w:hideMark/>
          </w:tcPr>
          <w:p w14:paraId="757013FB" w14:textId="77777777" w:rsidR="00E5746D" w:rsidRDefault="00E5746D" w:rsidP="00347AF1">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5746D" w14:paraId="15F336F9" w14:textId="77777777" w:rsidTr="003579EA">
        <w:tc>
          <w:tcPr>
            <w:tcW w:w="828" w:type="dxa"/>
            <w:tcBorders>
              <w:top w:val="single" w:sz="4" w:space="0" w:color="auto"/>
              <w:left w:val="single" w:sz="4" w:space="0" w:color="auto"/>
              <w:bottom w:val="single" w:sz="4" w:space="0" w:color="auto"/>
              <w:right w:val="single" w:sz="4" w:space="0" w:color="auto"/>
            </w:tcBorders>
            <w:hideMark/>
          </w:tcPr>
          <w:p w14:paraId="1E6E2BC0" w14:textId="77777777" w:rsidR="00E5746D" w:rsidRDefault="00E5746D" w:rsidP="00347AF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6397" w:type="dxa"/>
            <w:tcBorders>
              <w:top w:val="single" w:sz="4" w:space="0" w:color="auto"/>
              <w:left w:val="single" w:sz="4" w:space="0" w:color="auto"/>
              <w:bottom w:val="single" w:sz="4" w:space="0" w:color="auto"/>
              <w:right w:val="single" w:sz="4" w:space="0" w:color="auto"/>
            </w:tcBorders>
            <w:hideMark/>
          </w:tcPr>
          <w:p w14:paraId="03912B09" w14:textId="77777777" w:rsidR="00E5746D" w:rsidRDefault="00E5746D" w:rsidP="00347AF1">
            <w:pPr>
              <w:spacing w:line="240" w:lineRule="auto"/>
              <w:contextualSpacing/>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Жанр симфонии на рубеже веков</w:t>
            </w:r>
          </w:p>
        </w:tc>
        <w:tc>
          <w:tcPr>
            <w:tcW w:w="1842" w:type="dxa"/>
            <w:tcBorders>
              <w:top w:val="single" w:sz="4" w:space="0" w:color="auto"/>
              <w:left w:val="single" w:sz="4" w:space="0" w:color="auto"/>
              <w:bottom w:val="single" w:sz="4" w:space="0" w:color="auto"/>
              <w:right w:val="single" w:sz="4" w:space="0" w:color="auto"/>
            </w:tcBorders>
            <w:hideMark/>
          </w:tcPr>
          <w:p w14:paraId="732CBA47" w14:textId="77777777" w:rsidR="00E5746D" w:rsidRDefault="00E5746D" w:rsidP="00347AF1">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5746D" w14:paraId="6427ECC0" w14:textId="77777777" w:rsidTr="003579EA">
        <w:tc>
          <w:tcPr>
            <w:tcW w:w="828" w:type="dxa"/>
            <w:tcBorders>
              <w:top w:val="single" w:sz="4" w:space="0" w:color="auto"/>
              <w:left w:val="single" w:sz="4" w:space="0" w:color="auto"/>
              <w:bottom w:val="single" w:sz="4" w:space="0" w:color="auto"/>
              <w:right w:val="single" w:sz="4" w:space="0" w:color="auto"/>
            </w:tcBorders>
            <w:hideMark/>
          </w:tcPr>
          <w:p w14:paraId="2E90A7A1" w14:textId="77777777" w:rsidR="00E5746D" w:rsidRDefault="00E5746D" w:rsidP="00347AF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6397" w:type="dxa"/>
            <w:tcBorders>
              <w:top w:val="single" w:sz="4" w:space="0" w:color="auto"/>
              <w:left w:val="single" w:sz="4" w:space="0" w:color="auto"/>
              <w:bottom w:val="single" w:sz="4" w:space="0" w:color="auto"/>
              <w:right w:val="single" w:sz="4" w:space="0" w:color="auto"/>
            </w:tcBorders>
            <w:hideMark/>
          </w:tcPr>
          <w:p w14:paraId="7E7B95AA" w14:textId="77777777" w:rsidR="00E5746D" w:rsidRDefault="00E5746D" w:rsidP="00347AF1">
            <w:pPr>
              <w:spacing w:line="240" w:lineRule="auto"/>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Музыкально-театральные жанры в искусстве рубежа веков</w:t>
            </w:r>
          </w:p>
        </w:tc>
        <w:tc>
          <w:tcPr>
            <w:tcW w:w="1842" w:type="dxa"/>
            <w:tcBorders>
              <w:top w:val="single" w:sz="4" w:space="0" w:color="auto"/>
              <w:left w:val="single" w:sz="4" w:space="0" w:color="auto"/>
              <w:bottom w:val="single" w:sz="4" w:space="0" w:color="auto"/>
              <w:right w:val="single" w:sz="4" w:space="0" w:color="auto"/>
            </w:tcBorders>
            <w:hideMark/>
          </w:tcPr>
          <w:p w14:paraId="66299437" w14:textId="77777777" w:rsidR="00E5746D" w:rsidRDefault="00E5746D" w:rsidP="00347AF1">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5746D" w14:paraId="5B8E6489" w14:textId="77777777" w:rsidTr="00347AF1">
        <w:trPr>
          <w:trHeight w:val="331"/>
        </w:trPr>
        <w:tc>
          <w:tcPr>
            <w:tcW w:w="828" w:type="dxa"/>
            <w:tcBorders>
              <w:top w:val="single" w:sz="4" w:space="0" w:color="auto"/>
              <w:left w:val="single" w:sz="4" w:space="0" w:color="auto"/>
              <w:bottom w:val="single" w:sz="4" w:space="0" w:color="auto"/>
              <w:right w:val="single" w:sz="4" w:space="0" w:color="auto"/>
            </w:tcBorders>
            <w:hideMark/>
          </w:tcPr>
          <w:p w14:paraId="6AB27BBB" w14:textId="77777777" w:rsidR="00E5746D" w:rsidRDefault="00E5746D" w:rsidP="00347AF1">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6397" w:type="dxa"/>
            <w:tcBorders>
              <w:top w:val="single" w:sz="4" w:space="0" w:color="auto"/>
              <w:left w:val="single" w:sz="4" w:space="0" w:color="auto"/>
              <w:bottom w:val="single" w:sz="4" w:space="0" w:color="auto"/>
              <w:right w:val="single" w:sz="4" w:space="0" w:color="auto"/>
            </w:tcBorders>
            <w:hideMark/>
          </w:tcPr>
          <w:p w14:paraId="5C41AA0C" w14:textId="77777777" w:rsidR="00E5746D" w:rsidRDefault="00E5746D" w:rsidP="00347AF1">
            <w:pPr>
              <w:spacing w:line="240" w:lineRule="auto"/>
              <w:contextualSpacing/>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Хоровая духовная музыка</w:t>
            </w:r>
          </w:p>
        </w:tc>
        <w:tc>
          <w:tcPr>
            <w:tcW w:w="1842" w:type="dxa"/>
            <w:tcBorders>
              <w:top w:val="single" w:sz="4" w:space="0" w:color="auto"/>
              <w:left w:val="single" w:sz="4" w:space="0" w:color="auto"/>
              <w:bottom w:val="single" w:sz="4" w:space="0" w:color="auto"/>
              <w:right w:val="single" w:sz="4" w:space="0" w:color="auto"/>
            </w:tcBorders>
            <w:hideMark/>
          </w:tcPr>
          <w:p w14:paraId="5E256487" w14:textId="77777777" w:rsidR="00E5746D" w:rsidRDefault="00E5746D" w:rsidP="00347AF1">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E5746D" w14:paraId="689A1D4E" w14:textId="77777777" w:rsidTr="003579EA">
        <w:tc>
          <w:tcPr>
            <w:tcW w:w="828" w:type="dxa"/>
            <w:tcBorders>
              <w:top w:val="single" w:sz="4" w:space="0" w:color="auto"/>
              <w:left w:val="single" w:sz="4" w:space="0" w:color="auto"/>
              <w:bottom w:val="single" w:sz="4" w:space="0" w:color="auto"/>
              <w:right w:val="single" w:sz="4" w:space="0" w:color="auto"/>
            </w:tcBorders>
          </w:tcPr>
          <w:p w14:paraId="00B3BF47" w14:textId="77777777" w:rsidR="00E5746D" w:rsidRDefault="00E5746D" w:rsidP="00347AF1">
            <w:pPr>
              <w:spacing w:line="240" w:lineRule="auto"/>
              <w:jc w:val="both"/>
              <w:rPr>
                <w:rFonts w:ascii="Times New Roman" w:eastAsia="Times New Roman" w:hAnsi="Times New Roman" w:cs="Times New Roman"/>
                <w:sz w:val="28"/>
                <w:szCs w:val="28"/>
                <w:lang w:eastAsia="ru-RU"/>
              </w:rPr>
            </w:pPr>
          </w:p>
        </w:tc>
        <w:tc>
          <w:tcPr>
            <w:tcW w:w="6397" w:type="dxa"/>
            <w:tcBorders>
              <w:top w:val="single" w:sz="4" w:space="0" w:color="auto"/>
              <w:left w:val="single" w:sz="4" w:space="0" w:color="auto"/>
              <w:bottom w:val="single" w:sz="4" w:space="0" w:color="auto"/>
              <w:right w:val="single" w:sz="4" w:space="0" w:color="auto"/>
            </w:tcBorders>
            <w:hideMark/>
          </w:tcPr>
          <w:p w14:paraId="0ABDC2AA" w14:textId="77777777" w:rsidR="00E5746D" w:rsidRDefault="00E5746D" w:rsidP="00347AF1">
            <w:pPr>
              <w:spacing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Всего часов</w:t>
            </w:r>
          </w:p>
        </w:tc>
        <w:tc>
          <w:tcPr>
            <w:tcW w:w="1842" w:type="dxa"/>
            <w:tcBorders>
              <w:top w:val="single" w:sz="4" w:space="0" w:color="auto"/>
              <w:left w:val="single" w:sz="4" w:space="0" w:color="auto"/>
              <w:bottom w:val="single" w:sz="4" w:space="0" w:color="auto"/>
              <w:right w:val="single" w:sz="4" w:space="0" w:color="auto"/>
            </w:tcBorders>
            <w:hideMark/>
          </w:tcPr>
          <w:p w14:paraId="2CE1AC42" w14:textId="77777777" w:rsidR="00E5746D" w:rsidRDefault="00E5746D" w:rsidP="00347AF1">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p>
        </w:tc>
      </w:tr>
    </w:tbl>
    <w:p w14:paraId="7B6319CE" w14:textId="77777777" w:rsidR="00696F7E" w:rsidRDefault="00696F7E" w:rsidP="00F64E0C">
      <w:pPr>
        <w:spacing w:after="0"/>
      </w:pPr>
    </w:p>
    <w:p w14:paraId="23E1DB8A" w14:textId="77777777" w:rsidR="00696F7E" w:rsidRDefault="00696F7E" w:rsidP="00F64E0C">
      <w:pPr>
        <w:spacing w:after="0" w:line="360" w:lineRule="auto"/>
        <w:ind w:firstLine="709"/>
        <w:jc w:val="center"/>
        <w:outlineLvl w:val="0"/>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Содержание</w:t>
      </w:r>
    </w:p>
    <w:p w14:paraId="2AAFFF99" w14:textId="77777777" w:rsidR="00E5746D" w:rsidRDefault="00E5746D" w:rsidP="00F64E0C">
      <w:pPr>
        <w:spacing w:after="0" w:line="360" w:lineRule="auto"/>
        <w:ind w:firstLine="709"/>
        <w:jc w:val="center"/>
        <w:outlineLvl w:val="0"/>
        <w:rPr>
          <w:rFonts w:ascii="Times New Roman" w:hAnsi="Times New Roman" w:cs="Times New Roman"/>
          <w:b/>
          <w:sz w:val="28"/>
          <w:szCs w:val="28"/>
        </w:rPr>
      </w:pPr>
      <w:r>
        <w:rPr>
          <w:rFonts w:ascii="Times New Roman" w:hAnsi="Times New Roman" w:cs="Times New Roman"/>
          <w:b/>
          <w:sz w:val="28"/>
          <w:szCs w:val="28"/>
        </w:rPr>
        <w:t>Тема №1.</w:t>
      </w:r>
      <w:r>
        <w:rPr>
          <w:rFonts w:ascii="Times New Roman" w:hAnsi="Times New Roman" w:cs="Times New Roman"/>
          <w:sz w:val="28"/>
          <w:szCs w:val="28"/>
        </w:rPr>
        <w:t xml:space="preserve"> </w:t>
      </w:r>
      <w:r>
        <w:rPr>
          <w:rFonts w:ascii="Times New Roman" w:hAnsi="Times New Roman" w:cs="Times New Roman"/>
          <w:b/>
          <w:sz w:val="28"/>
          <w:szCs w:val="28"/>
        </w:rPr>
        <w:t xml:space="preserve">Авангард 2-й половины ХХ века. </w:t>
      </w:r>
      <w:proofErr w:type="spellStart"/>
      <w:r>
        <w:rPr>
          <w:rFonts w:ascii="Times New Roman" w:hAnsi="Times New Roman" w:cs="Times New Roman"/>
          <w:b/>
          <w:sz w:val="28"/>
          <w:szCs w:val="28"/>
        </w:rPr>
        <w:t>Сериализм</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постсериализм</w:t>
      </w:r>
      <w:proofErr w:type="spellEnd"/>
    </w:p>
    <w:p w14:paraId="3CED487B" w14:textId="77777777" w:rsidR="00E5746D" w:rsidRDefault="00E5746D" w:rsidP="00F64E0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Особенности культурно-исторических процессов второй половины ХХ века,  их отражение в музыкальном искусстве: </w:t>
      </w:r>
      <w:proofErr w:type="spellStart"/>
      <w:r>
        <w:rPr>
          <w:rFonts w:ascii="Times New Roman" w:hAnsi="Times New Roman" w:cs="Times New Roman"/>
          <w:sz w:val="28"/>
          <w:szCs w:val="28"/>
        </w:rPr>
        <w:t>проблематизация</w:t>
      </w:r>
      <w:proofErr w:type="spellEnd"/>
      <w:r>
        <w:rPr>
          <w:rFonts w:ascii="Times New Roman" w:hAnsi="Times New Roman" w:cs="Times New Roman"/>
          <w:sz w:val="28"/>
          <w:szCs w:val="28"/>
        </w:rPr>
        <w:t xml:space="preserve"> базовых координат (звук, произведение, композитор), пересмотр социальных функций (свое – чужое, элитарное – общезначимое), изменение техники производства и потребления, деконструкция внутривидовых и межкультурных границ, формирование множества новых композиторских техник, появление нового инструментария (новые источники звука), как следствие – новой  философии звука. </w:t>
      </w:r>
    </w:p>
    <w:p w14:paraId="76025D7D" w14:textId="77777777" w:rsidR="00E5746D" w:rsidRDefault="00E5746D" w:rsidP="00F64E0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i/>
          <w:sz w:val="28"/>
          <w:szCs w:val="28"/>
        </w:rPr>
        <w:t>Сериализм</w:t>
      </w:r>
      <w:proofErr w:type="spellEnd"/>
      <w:r>
        <w:rPr>
          <w:rFonts w:ascii="Times New Roman" w:hAnsi="Times New Roman" w:cs="Times New Roman"/>
          <w:sz w:val="28"/>
          <w:szCs w:val="28"/>
        </w:rPr>
        <w:t xml:space="preserve"> – многопараметровая серийность; </w:t>
      </w:r>
      <w:proofErr w:type="spellStart"/>
      <w:r>
        <w:rPr>
          <w:rFonts w:ascii="Times New Roman" w:hAnsi="Times New Roman" w:cs="Times New Roman"/>
          <w:sz w:val="28"/>
          <w:szCs w:val="28"/>
        </w:rPr>
        <w:t>постсериализм</w:t>
      </w:r>
      <w:proofErr w:type="spellEnd"/>
      <w:r>
        <w:rPr>
          <w:rFonts w:ascii="Times New Roman" w:hAnsi="Times New Roman" w:cs="Times New Roman"/>
          <w:sz w:val="28"/>
          <w:szCs w:val="28"/>
        </w:rPr>
        <w:t>: техника групп, формульная композиция.  Теоретические дискуссии об эстетических возможностях сериального метода композиции.</w:t>
      </w:r>
    </w:p>
    <w:p w14:paraId="53C97733" w14:textId="77777777" w:rsidR="00E5746D" w:rsidRDefault="00E5746D" w:rsidP="00F64E0C">
      <w:pPr>
        <w:spacing w:after="0" w:line="360" w:lineRule="auto"/>
        <w:ind w:firstLine="709"/>
        <w:jc w:val="both"/>
        <w:outlineLvl w:val="0"/>
        <w:rPr>
          <w:rFonts w:ascii="Times New Roman" w:hAnsi="Times New Roman" w:cs="Times New Roman"/>
          <w:sz w:val="28"/>
          <w:szCs w:val="28"/>
        </w:rPr>
      </w:pPr>
    </w:p>
    <w:p w14:paraId="72EEC3DB" w14:textId="77777777" w:rsidR="00E5746D" w:rsidRDefault="00E5746D" w:rsidP="00F64E0C">
      <w:pPr>
        <w:spacing w:after="0" w:line="360" w:lineRule="auto"/>
        <w:ind w:firstLine="709"/>
        <w:jc w:val="center"/>
        <w:outlineLvl w:val="0"/>
        <w:rPr>
          <w:rFonts w:ascii="Times New Roman" w:hAnsi="Times New Roman" w:cs="Times New Roman"/>
          <w:b/>
          <w:sz w:val="28"/>
          <w:szCs w:val="28"/>
        </w:rPr>
      </w:pPr>
      <w:r>
        <w:rPr>
          <w:rFonts w:ascii="Times New Roman" w:hAnsi="Times New Roman" w:cs="Times New Roman"/>
          <w:b/>
          <w:sz w:val="28"/>
          <w:szCs w:val="28"/>
        </w:rPr>
        <w:t>Тема №2. Алеаторика. Пуантилизм</w:t>
      </w:r>
    </w:p>
    <w:p w14:paraId="4CDC8AB7" w14:textId="77777777" w:rsidR="00E5746D" w:rsidRDefault="00E5746D" w:rsidP="00F64E0C">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i/>
          <w:sz w:val="28"/>
          <w:szCs w:val="28"/>
        </w:rPr>
        <w:t>Алеаторика</w:t>
      </w:r>
      <w:r>
        <w:rPr>
          <w:rFonts w:ascii="Times New Roman" w:hAnsi="Times New Roman" w:cs="Times New Roman"/>
          <w:sz w:val="28"/>
          <w:szCs w:val="28"/>
        </w:rPr>
        <w:t xml:space="preserve">. Естественность для музыкального искусства всех эпох феноменов неполной фиксации, импровизационности, элементов </w:t>
      </w:r>
      <w:r>
        <w:rPr>
          <w:rFonts w:ascii="Times New Roman" w:hAnsi="Times New Roman" w:cs="Times New Roman"/>
          <w:sz w:val="28"/>
          <w:szCs w:val="28"/>
        </w:rPr>
        <w:lastRenderedPageBreak/>
        <w:t>случайности. Мобильная композиция, «ограниченная» и «неограниченная» алеаторика. Алеаторика в области фактуры, формы, графическая музыка.</w:t>
      </w:r>
    </w:p>
    <w:p w14:paraId="43C26685" w14:textId="77777777" w:rsidR="00E5746D" w:rsidRDefault="00E5746D" w:rsidP="00F64E0C">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Пуантилизм.</w:t>
      </w:r>
      <w:r>
        <w:rPr>
          <w:rFonts w:ascii="Times New Roman" w:hAnsi="Times New Roman" w:cs="Times New Roman"/>
          <w:sz w:val="28"/>
          <w:szCs w:val="28"/>
        </w:rPr>
        <w:tab/>
        <w:t xml:space="preserve">Фактурные особенности современной музыки.  Многомерность музыкальной ткани. Точечное письмо. Полифония точек. </w:t>
      </w:r>
      <w:proofErr w:type="spellStart"/>
      <w:r>
        <w:rPr>
          <w:rFonts w:ascii="Times New Roman" w:hAnsi="Times New Roman" w:cs="Times New Roman"/>
          <w:sz w:val="28"/>
          <w:szCs w:val="28"/>
        </w:rPr>
        <w:t>Тембро</w:t>
      </w:r>
      <w:proofErr w:type="spellEnd"/>
      <w:r>
        <w:rPr>
          <w:rFonts w:ascii="Times New Roman" w:hAnsi="Times New Roman" w:cs="Times New Roman"/>
          <w:sz w:val="28"/>
          <w:szCs w:val="28"/>
        </w:rPr>
        <w:t xml:space="preserve">-акустические эффекты </w:t>
      </w:r>
      <w:proofErr w:type="spellStart"/>
      <w:r>
        <w:rPr>
          <w:rFonts w:ascii="Times New Roman" w:hAnsi="Times New Roman" w:cs="Times New Roman"/>
          <w:sz w:val="28"/>
          <w:szCs w:val="28"/>
        </w:rPr>
        <w:t>пуантилистической</w:t>
      </w:r>
      <w:proofErr w:type="spellEnd"/>
      <w:r>
        <w:rPr>
          <w:rFonts w:ascii="Times New Roman" w:hAnsi="Times New Roman" w:cs="Times New Roman"/>
          <w:sz w:val="28"/>
          <w:szCs w:val="28"/>
        </w:rPr>
        <w:t xml:space="preserve"> музыки, роль </w:t>
      </w:r>
      <w:proofErr w:type="spellStart"/>
      <w:r>
        <w:rPr>
          <w:rFonts w:ascii="Times New Roman" w:hAnsi="Times New Roman" w:cs="Times New Roman"/>
          <w:sz w:val="28"/>
          <w:szCs w:val="28"/>
        </w:rPr>
        <w:t>паузирования</w:t>
      </w:r>
      <w:proofErr w:type="spellEnd"/>
      <w:r>
        <w:rPr>
          <w:rFonts w:ascii="Times New Roman" w:hAnsi="Times New Roman" w:cs="Times New Roman"/>
          <w:sz w:val="28"/>
          <w:szCs w:val="28"/>
        </w:rPr>
        <w:t>.</w:t>
      </w:r>
    </w:p>
    <w:p w14:paraId="13E3E691" w14:textId="77777777" w:rsidR="00E5746D" w:rsidRDefault="00E5746D" w:rsidP="00F64E0C">
      <w:pPr>
        <w:spacing w:after="0" w:line="360" w:lineRule="auto"/>
        <w:ind w:firstLine="709"/>
        <w:jc w:val="center"/>
        <w:outlineLvl w:val="0"/>
        <w:rPr>
          <w:rFonts w:ascii="Times New Roman" w:hAnsi="Times New Roman" w:cs="Times New Roman"/>
          <w:b/>
          <w:sz w:val="28"/>
          <w:szCs w:val="28"/>
        </w:rPr>
      </w:pPr>
      <w:r>
        <w:rPr>
          <w:rFonts w:ascii="Times New Roman" w:hAnsi="Times New Roman" w:cs="Times New Roman"/>
          <w:b/>
          <w:sz w:val="28"/>
          <w:szCs w:val="28"/>
        </w:rPr>
        <w:t xml:space="preserve">Тема №3. </w:t>
      </w:r>
      <w:proofErr w:type="spellStart"/>
      <w:r>
        <w:rPr>
          <w:rFonts w:ascii="Times New Roman" w:hAnsi="Times New Roman" w:cs="Times New Roman"/>
          <w:b/>
          <w:sz w:val="28"/>
          <w:szCs w:val="28"/>
        </w:rPr>
        <w:t>Сонористика</w:t>
      </w:r>
      <w:proofErr w:type="spellEnd"/>
    </w:p>
    <w:p w14:paraId="291111E2" w14:textId="77777777" w:rsidR="00E5746D" w:rsidRDefault="00E5746D" w:rsidP="00F64E0C">
      <w:pPr>
        <w:spacing w:after="0" w:line="360" w:lineRule="auto"/>
        <w:ind w:firstLine="708"/>
        <w:jc w:val="both"/>
        <w:rPr>
          <w:rFonts w:ascii="Times New Roman" w:hAnsi="Times New Roman" w:cs="Times New Roman"/>
          <w:b/>
          <w:sz w:val="28"/>
          <w:szCs w:val="28"/>
        </w:rPr>
      </w:pPr>
      <w:proofErr w:type="spellStart"/>
      <w:r>
        <w:rPr>
          <w:rFonts w:ascii="Times New Roman" w:hAnsi="Times New Roman" w:cs="Times New Roman"/>
          <w:i/>
          <w:sz w:val="28"/>
          <w:szCs w:val="28"/>
        </w:rPr>
        <w:t>Сонористика</w:t>
      </w:r>
      <w:proofErr w:type="spellEnd"/>
      <w:r>
        <w:rPr>
          <w:rFonts w:ascii="Times New Roman" w:hAnsi="Times New Roman" w:cs="Times New Roman"/>
          <w:i/>
          <w:sz w:val="28"/>
          <w:szCs w:val="28"/>
        </w:rPr>
        <w:t xml:space="preserve"> </w:t>
      </w:r>
      <w:r>
        <w:rPr>
          <w:rFonts w:ascii="Times New Roman" w:hAnsi="Times New Roman" w:cs="Times New Roman"/>
          <w:sz w:val="28"/>
          <w:szCs w:val="28"/>
        </w:rPr>
        <w:t xml:space="preserve">как явление и понятие. Организация сонорного материала. Фактурные типы </w:t>
      </w:r>
      <w:proofErr w:type="spellStart"/>
      <w:r>
        <w:rPr>
          <w:rFonts w:ascii="Times New Roman" w:hAnsi="Times New Roman" w:cs="Times New Roman"/>
          <w:sz w:val="28"/>
          <w:szCs w:val="28"/>
        </w:rPr>
        <w:t>сонорики</w:t>
      </w:r>
      <w:proofErr w:type="spellEnd"/>
      <w:r>
        <w:rPr>
          <w:rFonts w:ascii="Times New Roman" w:hAnsi="Times New Roman" w:cs="Times New Roman"/>
          <w:sz w:val="28"/>
          <w:szCs w:val="28"/>
        </w:rPr>
        <w:t xml:space="preserve"> (точка, россыпь, линия, пятно, поток, полоса, кластер). Типология, формы, новейшие тенденции. Колористика – </w:t>
      </w:r>
      <w:proofErr w:type="spellStart"/>
      <w:r>
        <w:rPr>
          <w:rFonts w:ascii="Times New Roman" w:hAnsi="Times New Roman" w:cs="Times New Roman"/>
          <w:sz w:val="28"/>
          <w:szCs w:val="28"/>
        </w:rPr>
        <w:t>сонорика</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сонористика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Сонористика</w:t>
      </w:r>
      <w:proofErr w:type="spellEnd"/>
      <w:r>
        <w:rPr>
          <w:rFonts w:ascii="Times New Roman" w:hAnsi="Times New Roman" w:cs="Times New Roman"/>
          <w:sz w:val="28"/>
          <w:szCs w:val="28"/>
        </w:rPr>
        <w:t xml:space="preserve"> в инструментальной и хоровой музыке: разнообразие изобретаемых авторами приемов, звуковых эффектов.</w:t>
      </w:r>
    </w:p>
    <w:p w14:paraId="0EE7D057" w14:textId="77777777" w:rsidR="00E5746D" w:rsidRDefault="00E5746D" w:rsidP="00F64E0C">
      <w:pPr>
        <w:spacing w:after="0" w:line="360" w:lineRule="auto"/>
        <w:ind w:firstLine="709"/>
        <w:jc w:val="both"/>
        <w:outlineLvl w:val="0"/>
        <w:rPr>
          <w:rFonts w:ascii="Times New Roman" w:hAnsi="Times New Roman" w:cs="Times New Roman"/>
          <w:b/>
          <w:sz w:val="28"/>
          <w:szCs w:val="28"/>
        </w:rPr>
      </w:pPr>
    </w:p>
    <w:p w14:paraId="6E3046C9" w14:textId="77777777" w:rsidR="00E5746D" w:rsidRDefault="00E5746D" w:rsidP="00F64E0C">
      <w:pPr>
        <w:spacing w:after="0" w:line="360" w:lineRule="auto"/>
        <w:ind w:firstLine="709"/>
        <w:jc w:val="center"/>
        <w:outlineLvl w:val="0"/>
        <w:rPr>
          <w:rFonts w:ascii="Times New Roman" w:hAnsi="Times New Roman" w:cs="Times New Roman"/>
          <w:b/>
          <w:sz w:val="28"/>
          <w:szCs w:val="28"/>
        </w:rPr>
      </w:pPr>
      <w:r>
        <w:rPr>
          <w:rFonts w:ascii="Times New Roman" w:hAnsi="Times New Roman" w:cs="Times New Roman"/>
          <w:b/>
          <w:sz w:val="28"/>
          <w:szCs w:val="28"/>
        </w:rPr>
        <w:t>Тема №4. Конкретная и электронная музыка</w:t>
      </w:r>
    </w:p>
    <w:p w14:paraId="4D187B2A" w14:textId="77777777" w:rsidR="00E5746D" w:rsidRPr="00E5746D" w:rsidRDefault="00E5746D" w:rsidP="00F64E0C">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 xml:space="preserve">Конкретная и электронная музыка. </w:t>
      </w:r>
      <w:r>
        <w:rPr>
          <w:rFonts w:ascii="Times New Roman" w:hAnsi="Times New Roman" w:cs="Times New Roman"/>
          <w:sz w:val="28"/>
          <w:szCs w:val="28"/>
        </w:rPr>
        <w:t>Новая концепция звука и современная техника как почва для возникновения конкретной и электронной музыки. Фиксированный звук вместо нотации, «музыка для пленки» с различным преобразованиям (</w:t>
      </w:r>
      <w:hyperlink r:id="rId7" w:tooltip="Линейный фильтр" w:history="1">
        <w:r w:rsidRPr="00E5746D">
          <w:rPr>
            <w:rStyle w:val="a4"/>
            <w:rFonts w:ascii="Times New Roman" w:hAnsi="Times New Roman" w:cs="Times New Roman"/>
            <w:color w:val="auto"/>
            <w:sz w:val="28"/>
            <w:szCs w:val="28"/>
            <w:u w:val="none"/>
          </w:rPr>
          <w:t>обработка фильтрами</w:t>
        </w:r>
      </w:hyperlink>
      <w:r w:rsidRPr="00E5746D">
        <w:rPr>
          <w:rFonts w:ascii="Times New Roman" w:hAnsi="Times New Roman" w:cs="Times New Roman"/>
          <w:sz w:val="28"/>
          <w:szCs w:val="28"/>
        </w:rPr>
        <w:t xml:space="preserve">, </w:t>
      </w:r>
      <w:hyperlink r:id="rId8" w:tooltip="Distortion" w:history="1">
        <w:r w:rsidRPr="00E5746D">
          <w:rPr>
            <w:rStyle w:val="a4"/>
            <w:rFonts w:ascii="Times New Roman" w:hAnsi="Times New Roman" w:cs="Times New Roman"/>
            <w:color w:val="auto"/>
            <w:sz w:val="28"/>
            <w:szCs w:val="28"/>
            <w:u w:val="none"/>
          </w:rPr>
          <w:t>искажение</w:t>
        </w:r>
      </w:hyperlink>
      <w:r w:rsidRPr="00E5746D">
        <w:rPr>
          <w:rFonts w:ascii="Times New Roman" w:hAnsi="Times New Roman" w:cs="Times New Roman"/>
          <w:sz w:val="28"/>
          <w:szCs w:val="28"/>
        </w:rPr>
        <w:t xml:space="preserve">, изменение скорости). Лаборатории звуковых исследований в Париже, Кельне. Специальное электронное оборудование, «живая» электронная музыка. Теория информации и компьютерная (алгоритмическая) музыка, музыкальные языки программирования. </w:t>
      </w:r>
      <w:proofErr w:type="spellStart"/>
      <w:r w:rsidRPr="00E5746D">
        <w:rPr>
          <w:rFonts w:ascii="Times New Roman" w:hAnsi="Times New Roman" w:cs="Times New Roman"/>
          <w:sz w:val="28"/>
          <w:szCs w:val="28"/>
        </w:rPr>
        <w:t>Акусматика</w:t>
      </w:r>
      <w:proofErr w:type="spellEnd"/>
      <w:r w:rsidRPr="00E5746D">
        <w:rPr>
          <w:rFonts w:ascii="Times New Roman" w:hAnsi="Times New Roman" w:cs="Times New Roman"/>
          <w:sz w:val="28"/>
          <w:szCs w:val="28"/>
        </w:rPr>
        <w:t xml:space="preserve">, спектральный анализ звука. Электромеханические музыкальные инструменты: </w:t>
      </w:r>
      <w:proofErr w:type="spellStart"/>
      <w:r w:rsidRPr="00E5746D">
        <w:rPr>
          <w:rFonts w:ascii="Times New Roman" w:hAnsi="Times New Roman" w:cs="Times New Roman"/>
          <w:sz w:val="28"/>
          <w:szCs w:val="28"/>
        </w:rPr>
        <w:t>теллармониум</w:t>
      </w:r>
      <w:proofErr w:type="spellEnd"/>
      <w:r w:rsidRPr="00E5746D">
        <w:rPr>
          <w:rFonts w:ascii="Times New Roman" w:hAnsi="Times New Roman" w:cs="Times New Roman"/>
          <w:sz w:val="28"/>
          <w:szCs w:val="28"/>
        </w:rPr>
        <w:t xml:space="preserve">, </w:t>
      </w:r>
      <w:hyperlink r:id="rId9" w:tooltip="Орган Хаммонда" w:history="1">
        <w:r w:rsidRPr="00E5746D">
          <w:rPr>
            <w:rStyle w:val="a4"/>
            <w:rFonts w:ascii="Times New Roman" w:hAnsi="Times New Roman" w:cs="Times New Roman"/>
            <w:color w:val="auto"/>
            <w:sz w:val="28"/>
            <w:szCs w:val="28"/>
            <w:u w:val="none"/>
          </w:rPr>
          <w:t>орган Хаммонда</w:t>
        </w:r>
      </w:hyperlink>
      <w:r w:rsidRPr="00E5746D">
        <w:rPr>
          <w:rFonts w:ascii="Times New Roman" w:hAnsi="Times New Roman" w:cs="Times New Roman"/>
          <w:sz w:val="28"/>
          <w:szCs w:val="28"/>
        </w:rPr>
        <w:t xml:space="preserve">, </w:t>
      </w:r>
      <w:hyperlink r:id="rId10" w:tooltip="Электрогитара" w:history="1">
        <w:r w:rsidRPr="00E5746D">
          <w:rPr>
            <w:rStyle w:val="a4"/>
            <w:rFonts w:ascii="Times New Roman" w:hAnsi="Times New Roman" w:cs="Times New Roman"/>
            <w:color w:val="auto"/>
            <w:sz w:val="28"/>
            <w:szCs w:val="28"/>
            <w:u w:val="none"/>
          </w:rPr>
          <w:t>электрогитара</w:t>
        </w:r>
      </w:hyperlink>
      <w:r w:rsidRPr="00E5746D">
        <w:rPr>
          <w:rFonts w:ascii="Times New Roman" w:hAnsi="Times New Roman" w:cs="Times New Roman"/>
          <w:sz w:val="28"/>
          <w:szCs w:val="28"/>
        </w:rPr>
        <w:t xml:space="preserve">; электронные: </w:t>
      </w:r>
      <w:hyperlink r:id="rId11" w:tooltip="Терменвокс" w:history="1">
        <w:r w:rsidRPr="00E5746D">
          <w:rPr>
            <w:rStyle w:val="a4"/>
            <w:rFonts w:ascii="Times New Roman" w:hAnsi="Times New Roman" w:cs="Times New Roman"/>
            <w:color w:val="auto"/>
            <w:sz w:val="28"/>
            <w:szCs w:val="28"/>
            <w:u w:val="none"/>
          </w:rPr>
          <w:t>терменвокс</w:t>
        </w:r>
      </w:hyperlink>
      <w:r w:rsidRPr="00E5746D">
        <w:rPr>
          <w:rFonts w:ascii="Times New Roman" w:hAnsi="Times New Roman" w:cs="Times New Roman"/>
          <w:sz w:val="28"/>
          <w:szCs w:val="28"/>
        </w:rPr>
        <w:t xml:space="preserve">, </w:t>
      </w:r>
      <w:hyperlink r:id="rId12" w:tooltip="Синтезатор" w:history="1">
        <w:r w:rsidRPr="00E5746D">
          <w:rPr>
            <w:rStyle w:val="a4"/>
            <w:rFonts w:ascii="Times New Roman" w:hAnsi="Times New Roman" w:cs="Times New Roman"/>
            <w:color w:val="auto"/>
            <w:sz w:val="28"/>
            <w:szCs w:val="28"/>
            <w:u w:val="none"/>
          </w:rPr>
          <w:t>синтезатор</w:t>
        </w:r>
      </w:hyperlink>
      <w:r w:rsidRPr="00E5746D">
        <w:rPr>
          <w:rFonts w:ascii="Times New Roman" w:hAnsi="Times New Roman" w:cs="Times New Roman"/>
          <w:sz w:val="28"/>
          <w:szCs w:val="28"/>
        </w:rPr>
        <w:t>.</w:t>
      </w:r>
    </w:p>
    <w:p w14:paraId="3F39D4B2" w14:textId="77777777" w:rsidR="00E5746D" w:rsidRDefault="00E5746D" w:rsidP="00F64E0C">
      <w:pPr>
        <w:spacing w:after="0" w:line="360" w:lineRule="auto"/>
        <w:ind w:firstLine="708"/>
        <w:jc w:val="both"/>
        <w:rPr>
          <w:rFonts w:ascii="Times New Roman" w:hAnsi="Times New Roman" w:cs="Times New Roman"/>
          <w:sz w:val="28"/>
          <w:szCs w:val="28"/>
        </w:rPr>
      </w:pPr>
      <w:r w:rsidRPr="00E5746D">
        <w:rPr>
          <w:rFonts w:ascii="Times New Roman" w:hAnsi="Times New Roman" w:cs="Times New Roman"/>
          <w:sz w:val="28"/>
          <w:szCs w:val="28"/>
        </w:rPr>
        <w:t>Эмбиент</w:t>
      </w:r>
      <w:r w:rsidRPr="00E5746D">
        <w:rPr>
          <w:rStyle w:val="a4"/>
          <w:rFonts w:ascii="Times New Roman" w:hAnsi="Times New Roman" w:cs="Times New Roman"/>
          <w:color w:val="auto"/>
          <w:sz w:val="28"/>
          <w:szCs w:val="28"/>
          <w:u w:val="none"/>
        </w:rPr>
        <w:t xml:space="preserve"> (</w:t>
      </w:r>
      <w:hyperlink r:id="rId13" w:tooltip="Английский язык" w:history="1">
        <w:r w:rsidRPr="00E5746D">
          <w:rPr>
            <w:rStyle w:val="a4"/>
            <w:rFonts w:ascii="Times New Roman" w:hAnsi="Times New Roman" w:cs="Times New Roman"/>
            <w:color w:val="auto"/>
            <w:sz w:val="28"/>
            <w:szCs w:val="28"/>
            <w:u w:val="none"/>
          </w:rPr>
          <w:t>англ.</w:t>
        </w:r>
      </w:hyperlink>
      <w:r w:rsidRPr="00E5746D">
        <w:rPr>
          <w:rFonts w:ascii="Times New Roman" w:hAnsi="Times New Roman" w:cs="Times New Roman"/>
          <w:sz w:val="28"/>
          <w:szCs w:val="28"/>
        </w:rPr>
        <w:t xml:space="preserve"> </w:t>
      </w:r>
      <w:r w:rsidRPr="00E5746D">
        <w:rPr>
          <w:rFonts w:ascii="Times New Roman" w:hAnsi="Times New Roman" w:cs="Times New Roman"/>
          <w:i/>
          <w:iCs/>
          <w:sz w:val="28"/>
          <w:szCs w:val="28"/>
          <w:lang w:val="en"/>
        </w:rPr>
        <w:t>ambient</w:t>
      </w:r>
      <w:r w:rsidRPr="00E5746D">
        <w:rPr>
          <w:rFonts w:ascii="Times New Roman" w:hAnsi="Times New Roman" w:cs="Times New Roman"/>
          <w:sz w:val="28"/>
          <w:szCs w:val="28"/>
        </w:rPr>
        <w:t xml:space="preserve"> – окружающий) – жанр </w:t>
      </w:r>
      <w:hyperlink r:id="rId14" w:tooltip="Электронная музыка" w:history="1">
        <w:r w:rsidRPr="00E5746D">
          <w:rPr>
            <w:rStyle w:val="a4"/>
            <w:rFonts w:ascii="Times New Roman" w:hAnsi="Times New Roman" w:cs="Times New Roman"/>
            <w:color w:val="auto"/>
            <w:sz w:val="28"/>
            <w:szCs w:val="28"/>
            <w:u w:val="none"/>
          </w:rPr>
          <w:t>электронной музыки</w:t>
        </w:r>
      </w:hyperlink>
      <w:r w:rsidRPr="00E5746D">
        <w:rPr>
          <w:rFonts w:ascii="Times New Roman" w:hAnsi="Times New Roman" w:cs="Times New Roman"/>
          <w:sz w:val="28"/>
          <w:szCs w:val="28"/>
        </w:rPr>
        <w:t xml:space="preserve">, основанный на </w:t>
      </w:r>
      <w:hyperlink r:id="rId15" w:tooltip="Модуляция" w:history="1">
        <w:r w:rsidRPr="00E5746D">
          <w:rPr>
            <w:rStyle w:val="a4"/>
            <w:rFonts w:ascii="Times New Roman" w:hAnsi="Times New Roman" w:cs="Times New Roman"/>
            <w:color w:val="auto"/>
            <w:sz w:val="28"/>
            <w:szCs w:val="28"/>
            <w:u w:val="none"/>
          </w:rPr>
          <w:t>модуляциях</w:t>
        </w:r>
      </w:hyperlink>
      <w:r w:rsidRPr="00E5746D">
        <w:rPr>
          <w:rFonts w:ascii="Times New Roman" w:hAnsi="Times New Roman" w:cs="Times New Roman"/>
          <w:sz w:val="28"/>
          <w:szCs w:val="28"/>
        </w:rPr>
        <w:t xml:space="preserve"> звукового </w:t>
      </w:r>
      <w:hyperlink r:id="rId16" w:tooltip="Тембр" w:history="1">
        <w:r w:rsidRPr="00E5746D">
          <w:rPr>
            <w:rStyle w:val="a4"/>
            <w:rFonts w:ascii="Times New Roman" w:hAnsi="Times New Roman" w:cs="Times New Roman"/>
            <w:color w:val="auto"/>
            <w:sz w:val="28"/>
            <w:szCs w:val="28"/>
            <w:u w:val="none"/>
          </w:rPr>
          <w:t>тембра</w:t>
        </w:r>
      </w:hyperlink>
      <w:r w:rsidRPr="00E5746D">
        <w:rPr>
          <w:rStyle w:val="a4"/>
          <w:rFonts w:ascii="Times New Roman" w:hAnsi="Times New Roman" w:cs="Times New Roman"/>
          <w:color w:val="auto"/>
          <w:sz w:val="28"/>
          <w:szCs w:val="28"/>
          <w:u w:val="none"/>
        </w:rPr>
        <w:t>;</w:t>
      </w:r>
      <w:r w:rsidRPr="00E5746D">
        <w:rPr>
          <w:rFonts w:ascii="Times New Roman" w:hAnsi="Times New Roman" w:cs="Times New Roman"/>
          <w:sz w:val="28"/>
          <w:szCs w:val="28"/>
        </w:rPr>
        <w:t xml:space="preserve"> характеризуется атмосферн</w:t>
      </w:r>
      <w:r>
        <w:rPr>
          <w:rFonts w:ascii="Times New Roman" w:hAnsi="Times New Roman" w:cs="Times New Roman"/>
          <w:sz w:val="28"/>
          <w:szCs w:val="28"/>
        </w:rPr>
        <w:t xml:space="preserve">ым, обволакивающим, ненавязчивым, фоновым звучанием. Разновидности: </w:t>
      </w:r>
      <w:proofErr w:type="spellStart"/>
      <w:r>
        <w:rPr>
          <w:rStyle w:val="mw-headline"/>
          <w:rFonts w:ascii="Times New Roman" w:hAnsi="Times New Roman" w:cs="Times New Roman"/>
          <w:sz w:val="28"/>
          <w:szCs w:val="28"/>
        </w:rPr>
        <w:t>Этник</w:t>
      </w:r>
      <w:proofErr w:type="spellEnd"/>
      <w:r>
        <w:rPr>
          <w:rStyle w:val="mw-headline"/>
          <w:rFonts w:ascii="Times New Roman" w:hAnsi="Times New Roman" w:cs="Times New Roman"/>
          <w:sz w:val="28"/>
          <w:szCs w:val="28"/>
        </w:rPr>
        <w:t xml:space="preserve">-эмбиент, Спейс-эмбиент, </w:t>
      </w:r>
      <w:proofErr w:type="spellStart"/>
      <w:r>
        <w:rPr>
          <w:rStyle w:val="mw-headline"/>
          <w:rFonts w:ascii="Times New Roman" w:hAnsi="Times New Roman" w:cs="Times New Roman"/>
          <w:sz w:val="28"/>
          <w:szCs w:val="28"/>
        </w:rPr>
        <w:t>Дарк</w:t>
      </w:r>
      <w:proofErr w:type="spellEnd"/>
      <w:r>
        <w:rPr>
          <w:rStyle w:val="mw-headline"/>
          <w:rFonts w:ascii="Times New Roman" w:hAnsi="Times New Roman" w:cs="Times New Roman"/>
          <w:sz w:val="28"/>
          <w:szCs w:val="28"/>
        </w:rPr>
        <w:t>-эмбиент, Экспериментальный эмбиент</w:t>
      </w:r>
      <w:r>
        <w:rPr>
          <w:rFonts w:ascii="Times New Roman" w:hAnsi="Times New Roman" w:cs="Times New Roman"/>
          <w:sz w:val="28"/>
          <w:szCs w:val="28"/>
        </w:rPr>
        <w:t>.</w:t>
      </w:r>
    </w:p>
    <w:p w14:paraId="28A193B9" w14:textId="77777777" w:rsidR="00E5746D" w:rsidRDefault="00E5746D" w:rsidP="00F64E0C">
      <w:pPr>
        <w:spacing w:after="0" w:line="360" w:lineRule="auto"/>
        <w:ind w:firstLine="708"/>
        <w:jc w:val="both"/>
        <w:rPr>
          <w:rFonts w:ascii="Times New Roman" w:hAnsi="Times New Roman" w:cs="Times New Roman"/>
          <w:sz w:val="28"/>
          <w:szCs w:val="28"/>
        </w:rPr>
      </w:pPr>
    </w:p>
    <w:p w14:paraId="59ACD8A0" w14:textId="77777777" w:rsidR="00E5746D" w:rsidRDefault="00E5746D" w:rsidP="00F64E0C">
      <w:pPr>
        <w:spacing w:after="0" w:line="360" w:lineRule="auto"/>
        <w:ind w:firstLine="709"/>
        <w:jc w:val="center"/>
        <w:outlineLvl w:val="0"/>
        <w:rPr>
          <w:rFonts w:ascii="Times New Roman" w:hAnsi="Times New Roman" w:cs="Times New Roman"/>
          <w:b/>
          <w:sz w:val="28"/>
          <w:szCs w:val="28"/>
        </w:rPr>
      </w:pPr>
      <w:r>
        <w:rPr>
          <w:rFonts w:ascii="Times New Roman" w:hAnsi="Times New Roman" w:cs="Times New Roman"/>
          <w:b/>
          <w:sz w:val="28"/>
          <w:szCs w:val="28"/>
        </w:rPr>
        <w:t xml:space="preserve">Тема №5. Минимализм, </w:t>
      </w:r>
      <w:proofErr w:type="spellStart"/>
      <w:r>
        <w:rPr>
          <w:rFonts w:ascii="Times New Roman" w:hAnsi="Times New Roman" w:cs="Times New Roman"/>
          <w:b/>
          <w:sz w:val="28"/>
          <w:szCs w:val="28"/>
        </w:rPr>
        <w:t>репетитивная</w:t>
      </w:r>
      <w:proofErr w:type="spellEnd"/>
      <w:r>
        <w:rPr>
          <w:rFonts w:ascii="Times New Roman" w:hAnsi="Times New Roman" w:cs="Times New Roman"/>
          <w:b/>
          <w:sz w:val="28"/>
          <w:szCs w:val="28"/>
        </w:rPr>
        <w:t xml:space="preserve"> техника</w:t>
      </w:r>
    </w:p>
    <w:p w14:paraId="56FF69B6" w14:textId="77777777" w:rsidR="00E5746D" w:rsidRDefault="00E5746D" w:rsidP="00F64E0C">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lastRenderedPageBreak/>
        <w:t xml:space="preserve">Минимализм, </w:t>
      </w:r>
      <w:proofErr w:type="spellStart"/>
      <w:r>
        <w:rPr>
          <w:rFonts w:ascii="Times New Roman" w:hAnsi="Times New Roman" w:cs="Times New Roman"/>
          <w:i/>
          <w:sz w:val="28"/>
          <w:szCs w:val="28"/>
        </w:rPr>
        <w:t>репетитивная</w:t>
      </w:r>
      <w:proofErr w:type="spellEnd"/>
      <w:r>
        <w:rPr>
          <w:rFonts w:ascii="Times New Roman" w:hAnsi="Times New Roman" w:cs="Times New Roman"/>
          <w:i/>
          <w:sz w:val="28"/>
          <w:szCs w:val="28"/>
        </w:rPr>
        <w:t xml:space="preserve"> техника. </w:t>
      </w:r>
      <w:r>
        <w:rPr>
          <w:rFonts w:ascii="Times New Roman" w:hAnsi="Times New Roman" w:cs="Times New Roman"/>
          <w:sz w:val="28"/>
          <w:szCs w:val="28"/>
        </w:rPr>
        <w:t xml:space="preserve">Основной принцип эстетики </w:t>
      </w:r>
      <w:r>
        <w:rPr>
          <w:rFonts w:ascii="Times New Roman" w:hAnsi="Times New Roman" w:cs="Times New Roman"/>
          <w:i/>
          <w:sz w:val="28"/>
          <w:szCs w:val="28"/>
          <w:lang w:val="en-US"/>
        </w:rPr>
        <w:t>minimal</w:t>
      </w:r>
      <w:r w:rsidRPr="00E5746D">
        <w:rPr>
          <w:rFonts w:ascii="Times New Roman" w:hAnsi="Times New Roman" w:cs="Times New Roman"/>
          <w:i/>
          <w:sz w:val="28"/>
          <w:szCs w:val="28"/>
        </w:rPr>
        <w:t xml:space="preserve"> </w:t>
      </w:r>
      <w:r>
        <w:rPr>
          <w:rFonts w:ascii="Times New Roman" w:hAnsi="Times New Roman" w:cs="Times New Roman"/>
          <w:i/>
          <w:sz w:val="28"/>
          <w:szCs w:val="28"/>
          <w:lang w:val="en-US"/>
        </w:rPr>
        <w:t>art</w:t>
      </w:r>
      <w:r>
        <w:rPr>
          <w:rFonts w:ascii="Times New Roman" w:hAnsi="Times New Roman" w:cs="Times New Roman"/>
          <w:sz w:val="28"/>
          <w:szCs w:val="28"/>
        </w:rPr>
        <w:t xml:space="preserve"> – </w:t>
      </w:r>
      <w:proofErr w:type="spellStart"/>
      <w:r>
        <w:rPr>
          <w:rFonts w:ascii="Times New Roman" w:hAnsi="Times New Roman" w:cs="Times New Roman"/>
          <w:sz w:val="28"/>
          <w:szCs w:val="28"/>
        </w:rPr>
        <w:t>самозначимость</w:t>
      </w:r>
      <w:proofErr w:type="spellEnd"/>
      <w:r>
        <w:rPr>
          <w:rFonts w:ascii="Times New Roman" w:hAnsi="Times New Roman" w:cs="Times New Roman"/>
          <w:sz w:val="28"/>
          <w:szCs w:val="28"/>
        </w:rPr>
        <w:t xml:space="preserve"> первоэлемента (паттерна), который становится автономным носителем контекста, моделью мира, новое восприятие времени («вертикальное время», континуальность), </w:t>
      </w:r>
      <w:proofErr w:type="spellStart"/>
      <w:r>
        <w:rPr>
          <w:rFonts w:ascii="Times New Roman" w:hAnsi="Times New Roman" w:cs="Times New Roman"/>
          <w:sz w:val="28"/>
          <w:szCs w:val="28"/>
        </w:rPr>
        <w:t>медитативность</w:t>
      </w:r>
      <w:proofErr w:type="spellEnd"/>
      <w:r>
        <w:rPr>
          <w:rFonts w:ascii="Times New Roman" w:hAnsi="Times New Roman" w:cs="Times New Roman"/>
          <w:sz w:val="28"/>
          <w:szCs w:val="28"/>
        </w:rPr>
        <w:t xml:space="preserve">. Многообразие источников (конструктивизм, супрематизм, дадаизм, абстракционизм, поп-арт и др.) и концептуальность минималистического искусства. </w:t>
      </w:r>
      <w:proofErr w:type="spellStart"/>
      <w:r>
        <w:rPr>
          <w:rFonts w:ascii="Times New Roman" w:hAnsi="Times New Roman" w:cs="Times New Roman"/>
          <w:sz w:val="28"/>
          <w:szCs w:val="28"/>
        </w:rPr>
        <w:t>Макроминимализм</w:t>
      </w:r>
      <w:proofErr w:type="spellEnd"/>
      <w:r>
        <w:rPr>
          <w:rFonts w:ascii="Times New Roman" w:hAnsi="Times New Roman" w:cs="Times New Roman"/>
          <w:sz w:val="28"/>
          <w:szCs w:val="28"/>
        </w:rPr>
        <w:t>.</w:t>
      </w:r>
    </w:p>
    <w:p w14:paraId="1F874110" w14:textId="77777777" w:rsidR="00E5746D" w:rsidRDefault="00E5746D" w:rsidP="00F64E0C">
      <w:pPr>
        <w:spacing w:after="0" w:line="360" w:lineRule="auto"/>
        <w:ind w:firstLine="708"/>
        <w:jc w:val="both"/>
        <w:rPr>
          <w:rFonts w:ascii="Times New Roman" w:hAnsi="Times New Roman" w:cs="Times New Roman"/>
          <w:b/>
          <w:sz w:val="28"/>
          <w:szCs w:val="28"/>
        </w:rPr>
      </w:pPr>
    </w:p>
    <w:p w14:paraId="22D7C367" w14:textId="77777777" w:rsidR="00E5746D" w:rsidRDefault="00E5746D" w:rsidP="00F64E0C">
      <w:pPr>
        <w:spacing w:after="0" w:line="360" w:lineRule="auto"/>
        <w:ind w:firstLine="709"/>
        <w:jc w:val="center"/>
        <w:outlineLvl w:val="0"/>
        <w:rPr>
          <w:rFonts w:ascii="Times New Roman" w:hAnsi="Times New Roman" w:cs="Times New Roman"/>
          <w:b/>
          <w:sz w:val="28"/>
          <w:szCs w:val="28"/>
        </w:rPr>
      </w:pPr>
      <w:r>
        <w:rPr>
          <w:rFonts w:ascii="Times New Roman" w:hAnsi="Times New Roman" w:cs="Times New Roman"/>
          <w:b/>
          <w:sz w:val="28"/>
          <w:szCs w:val="28"/>
        </w:rPr>
        <w:t>Тема №6. Инструментальный театр. Хэппенинг, перформанс</w:t>
      </w:r>
    </w:p>
    <w:p w14:paraId="4A700FEC" w14:textId="77777777" w:rsidR="00E5746D" w:rsidRDefault="00E5746D" w:rsidP="00F64E0C">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i/>
          <w:sz w:val="28"/>
          <w:szCs w:val="28"/>
        </w:rPr>
        <w:t>Инструментальный театр</w:t>
      </w:r>
      <w:r>
        <w:rPr>
          <w:rFonts w:ascii="Times New Roman" w:hAnsi="Times New Roman" w:cs="Times New Roman"/>
          <w:sz w:val="28"/>
          <w:szCs w:val="28"/>
        </w:rPr>
        <w:t>. Визуализация как один из ведущих принципов современного музыкального искусства. Театрализация, импровизационно-сценическое представление в рамках инструментальной композиции; инструменты-персонажи; исполнители-актеры (элементы сценического действия, речи и т.п.).</w:t>
      </w:r>
    </w:p>
    <w:p w14:paraId="481FB1D7" w14:textId="77777777" w:rsidR="00E5746D" w:rsidRDefault="00E5746D" w:rsidP="00F64E0C">
      <w:pPr>
        <w:spacing w:after="0" w:line="360" w:lineRule="auto"/>
        <w:ind w:firstLine="708"/>
        <w:jc w:val="both"/>
        <w:rPr>
          <w:rFonts w:ascii="Times New Roman" w:hAnsi="Times New Roman" w:cs="Times New Roman"/>
          <w:b/>
          <w:i/>
          <w:sz w:val="28"/>
          <w:szCs w:val="28"/>
        </w:rPr>
      </w:pPr>
      <w:r>
        <w:rPr>
          <w:rFonts w:ascii="Times New Roman" w:hAnsi="Times New Roman" w:cs="Times New Roman"/>
          <w:i/>
          <w:sz w:val="28"/>
          <w:szCs w:val="28"/>
        </w:rPr>
        <w:t xml:space="preserve">Хэппенинг, перформанс.  </w:t>
      </w:r>
      <w:r>
        <w:rPr>
          <w:rFonts w:ascii="Times New Roman" w:hAnsi="Times New Roman" w:cs="Times New Roman"/>
          <w:sz w:val="28"/>
          <w:szCs w:val="28"/>
        </w:rPr>
        <w:t xml:space="preserve">Театр абсурда, художественный опыт футуризма, дадаизма, сюрреализма – опора теории и практики хэппенинга.  Хэппенинг как театрализованное сиюминутное действо на импровизационной основе с активным участием в нем аудитории, направленное на стирание границ между искусством и жизнью. Экзистенциалистские мотивы абсурдности существования, концепция </w:t>
      </w:r>
      <w:proofErr w:type="spellStart"/>
      <w:r>
        <w:rPr>
          <w:rFonts w:ascii="Times New Roman" w:hAnsi="Times New Roman" w:cs="Times New Roman"/>
          <w:sz w:val="28"/>
          <w:szCs w:val="28"/>
        </w:rPr>
        <w:t>карнавализации</w:t>
      </w:r>
      <w:proofErr w:type="spellEnd"/>
      <w:r>
        <w:rPr>
          <w:rFonts w:ascii="Times New Roman" w:hAnsi="Times New Roman" w:cs="Times New Roman"/>
          <w:sz w:val="28"/>
          <w:szCs w:val="28"/>
        </w:rPr>
        <w:t xml:space="preserve"> жизни. Перформанс и инсталляция. Органические свойства — эпатаж, провокационность, акцент на первичности и самодостаточности творческого акта как такового, художественная сверхзадача — утверждение идентичности творца.</w:t>
      </w:r>
    </w:p>
    <w:p w14:paraId="02F66E89" w14:textId="77777777" w:rsidR="00347AF1" w:rsidRDefault="00347AF1" w:rsidP="00F64E0C">
      <w:pPr>
        <w:spacing w:after="0" w:line="360" w:lineRule="auto"/>
        <w:ind w:firstLine="709"/>
        <w:jc w:val="center"/>
        <w:outlineLvl w:val="0"/>
        <w:rPr>
          <w:rFonts w:ascii="Times New Roman" w:hAnsi="Times New Roman" w:cs="Times New Roman"/>
          <w:b/>
          <w:sz w:val="28"/>
          <w:szCs w:val="28"/>
        </w:rPr>
      </w:pPr>
    </w:p>
    <w:p w14:paraId="42FB20B0" w14:textId="77777777" w:rsidR="00E5746D" w:rsidRDefault="00E5746D" w:rsidP="00F64E0C">
      <w:pPr>
        <w:spacing w:after="0" w:line="360" w:lineRule="auto"/>
        <w:ind w:firstLine="709"/>
        <w:jc w:val="center"/>
        <w:outlineLvl w:val="0"/>
        <w:rPr>
          <w:rFonts w:ascii="Times New Roman" w:hAnsi="Times New Roman" w:cs="Times New Roman"/>
          <w:b/>
          <w:sz w:val="28"/>
          <w:szCs w:val="28"/>
        </w:rPr>
      </w:pPr>
      <w:r>
        <w:rPr>
          <w:rFonts w:ascii="Times New Roman" w:hAnsi="Times New Roman" w:cs="Times New Roman"/>
          <w:b/>
          <w:sz w:val="28"/>
          <w:szCs w:val="28"/>
        </w:rPr>
        <w:t>Тема №7. Массовая музыкальная культура</w:t>
      </w:r>
    </w:p>
    <w:p w14:paraId="3721CC25" w14:textId="77777777" w:rsidR="00E5746D" w:rsidRDefault="00E5746D" w:rsidP="00F64E0C">
      <w:pPr>
        <w:spacing w:after="0" w:line="36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Возрастание роли </w:t>
      </w:r>
      <w:r>
        <w:rPr>
          <w:rFonts w:ascii="Times New Roman" w:hAnsi="Times New Roman" w:cs="Times New Roman"/>
          <w:i/>
          <w:color w:val="000000"/>
          <w:sz w:val="28"/>
          <w:szCs w:val="28"/>
        </w:rPr>
        <w:t>массовой музыкальной культуры</w:t>
      </w:r>
      <w:r>
        <w:rPr>
          <w:rFonts w:ascii="Times New Roman" w:hAnsi="Times New Roman" w:cs="Times New Roman"/>
          <w:color w:val="000000"/>
          <w:sz w:val="28"/>
          <w:szCs w:val="28"/>
        </w:rPr>
        <w:t xml:space="preserve">, многообразие ее видов, ее социокультурный и общий цивилизационный резонанс. Изменения в традиционной иерархии музыкальных видов. Современные массовые жанры как наиболее социально востребованный пласт музыки. Жанровое и стилистическое многообразие форм массовой   музыкальной культуры </w:t>
      </w:r>
      <w:r>
        <w:rPr>
          <w:rFonts w:ascii="Times New Roman" w:hAnsi="Times New Roman" w:cs="Times New Roman"/>
          <w:sz w:val="28"/>
          <w:szCs w:val="28"/>
        </w:rPr>
        <w:t xml:space="preserve">(рок- и </w:t>
      </w:r>
      <w:r>
        <w:rPr>
          <w:rFonts w:ascii="Times New Roman" w:hAnsi="Times New Roman" w:cs="Times New Roman"/>
          <w:sz w:val="28"/>
          <w:szCs w:val="28"/>
        </w:rPr>
        <w:lastRenderedPageBreak/>
        <w:t xml:space="preserve">поп-музыка, танцевальная «продукция», «бардовская» песня и романс, музыка кино и др.). Специфические свойства современной массовой культуры: коммерциализация, тиражирование, консервирование информации, монтажный принцип строения (принцип дайджеста), ведущая роль продюсирования, звукорежиссуры, аранжировки. Предельная визуализация массовой музыкальной «продукции», снижение требований к собственно музыкальной ее составляющей. </w:t>
      </w:r>
    </w:p>
    <w:p w14:paraId="26A16782" w14:textId="77777777" w:rsidR="00F64E0C" w:rsidRDefault="00F64E0C" w:rsidP="00F64E0C">
      <w:pPr>
        <w:spacing w:after="0" w:line="360" w:lineRule="auto"/>
        <w:ind w:firstLine="708"/>
        <w:jc w:val="both"/>
        <w:rPr>
          <w:rFonts w:ascii="Times New Roman" w:hAnsi="Times New Roman" w:cs="Times New Roman"/>
          <w:sz w:val="28"/>
          <w:szCs w:val="28"/>
        </w:rPr>
      </w:pPr>
    </w:p>
    <w:p w14:paraId="190CA552" w14:textId="77777777" w:rsidR="00E5746D" w:rsidRDefault="00E5746D" w:rsidP="00F64E0C">
      <w:pPr>
        <w:spacing w:after="0" w:line="360" w:lineRule="auto"/>
        <w:ind w:firstLine="709"/>
        <w:jc w:val="center"/>
        <w:outlineLvl w:val="0"/>
        <w:rPr>
          <w:rFonts w:ascii="Times New Roman" w:hAnsi="Times New Roman" w:cs="Times New Roman"/>
          <w:b/>
          <w:sz w:val="28"/>
          <w:szCs w:val="28"/>
        </w:rPr>
      </w:pPr>
      <w:r>
        <w:rPr>
          <w:rFonts w:ascii="Times New Roman" w:hAnsi="Times New Roman" w:cs="Times New Roman"/>
          <w:b/>
          <w:sz w:val="28"/>
          <w:szCs w:val="28"/>
        </w:rPr>
        <w:t>Тема №8. Киномузыка. Мюзикл</w:t>
      </w:r>
    </w:p>
    <w:p w14:paraId="152EEC05" w14:textId="77777777" w:rsidR="00E5746D" w:rsidRDefault="00E5746D" w:rsidP="00F64E0C">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Киномузыка</w:t>
      </w:r>
      <w:r>
        <w:rPr>
          <w:rFonts w:ascii="Times New Roman" w:hAnsi="Times New Roman" w:cs="Times New Roman"/>
          <w:sz w:val="28"/>
          <w:szCs w:val="28"/>
        </w:rPr>
        <w:t xml:space="preserve"> – один из компонентов кинопроизведения, одно из его важных выразительных средств. Музыка внутрикадровая (звучание изображаемого в кадре инструмента, пение действующего лица и т.д.)  и закадровая (авторская, характеризующая события, выражающая скрытое течение сюжета). Различные типы музыки для кино. Музыка эстрадного плана, самостоятельная жизнь данной категории музыки вне кинематографа. Музыка академического плана, неразрывно связанная с содержательной стороной фильма, сквозная музыкальная драматургия, особая роль музыкального лейтмотива, раскрывающего часто общую идею фильма. Область экспериментальной музыки, связанная с поисками новых звуковых эффектов: электронных, шумовых, компьютерных и др.</w:t>
      </w:r>
    </w:p>
    <w:p w14:paraId="44213C41" w14:textId="77777777" w:rsidR="00E5746D" w:rsidRDefault="00E5746D" w:rsidP="00F64E0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Музыка в детском кинематографе (фильмы, мультипликация).  Кино- и телеверсии оперных произведений.</w:t>
      </w:r>
    </w:p>
    <w:p w14:paraId="4A116B8B" w14:textId="77777777" w:rsidR="00E5746D" w:rsidRDefault="00E5746D" w:rsidP="00F64E0C">
      <w:pPr>
        <w:spacing w:after="0" w:line="360" w:lineRule="auto"/>
        <w:ind w:firstLine="708"/>
        <w:jc w:val="both"/>
        <w:rPr>
          <w:rFonts w:ascii="Times New Roman" w:hAnsi="Times New Roman" w:cs="Times New Roman"/>
          <w:sz w:val="28"/>
          <w:szCs w:val="28"/>
        </w:rPr>
      </w:pPr>
      <w:r>
        <w:rPr>
          <w:rFonts w:ascii="Times New Roman" w:hAnsi="Times New Roman" w:cs="Times New Roman"/>
          <w:i/>
          <w:sz w:val="28"/>
          <w:szCs w:val="28"/>
        </w:rPr>
        <w:t>Мюзикл</w:t>
      </w:r>
      <w:r>
        <w:rPr>
          <w:rFonts w:ascii="Times New Roman" w:hAnsi="Times New Roman" w:cs="Times New Roman"/>
          <w:sz w:val="28"/>
          <w:szCs w:val="28"/>
        </w:rPr>
        <w:t xml:space="preserve"> – профессиональное искусство, синтезирующее танец, музыку, театр.</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Истоки: </w:t>
      </w:r>
      <w:proofErr w:type="spellStart"/>
      <w:r>
        <w:rPr>
          <w:rFonts w:ascii="Times New Roman" w:hAnsi="Times New Roman" w:cs="Times New Roman"/>
          <w:sz w:val="28"/>
          <w:szCs w:val="28"/>
        </w:rPr>
        <w:t>менестрельный</w:t>
      </w:r>
      <w:proofErr w:type="spellEnd"/>
      <w:r>
        <w:rPr>
          <w:rFonts w:ascii="Times New Roman" w:hAnsi="Times New Roman" w:cs="Times New Roman"/>
          <w:sz w:val="28"/>
          <w:szCs w:val="28"/>
        </w:rPr>
        <w:t xml:space="preserve"> театр, представление мюзик-холла, ревю, бурлески, джазовое мышление в целом (</w:t>
      </w:r>
      <w:r>
        <w:rPr>
          <w:rFonts w:ascii="Times New Roman" w:hAnsi="Times New Roman" w:cs="Times New Roman"/>
          <w:color w:val="000000"/>
          <w:sz w:val="28"/>
          <w:szCs w:val="28"/>
        </w:rPr>
        <w:t>сформировался в США в начале 20 в.</w:t>
      </w:r>
      <w:r>
        <w:rPr>
          <w:rFonts w:ascii="Times New Roman" w:hAnsi="Times New Roman" w:cs="Times New Roman"/>
          <w:sz w:val="28"/>
          <w:szCs w:val="28"/>
        </w:rPr>
        <w:t xml:space="preserve">). Компоненты мюзикла как коммерческого искусства: реклама, механизм приглашения «звезд», постановщиков, продюсеров, принцип популяризации мелодий, превращаемых в шлягеры и автономное их использование, </w:t>
      </w:r>
      <w:r>
        <w:rPr>
          <w:rFonts w:ascii="Times New Roman" w:hAnsi="Times New Roman" w:cs="Times New Roman"/>
          <w:color w:val="000000"/>
          <w:sz w:val="28"/>
          <w:szCs w:val="28"/>
        </w:rPr>
        <w:t xml:space="preserve">выпуск аудио-, видеозаписей и лицензий на постановку в других театрах. </w:t>
      </w:r>
      <w:r>
        <w:rPr>
          <w:rFonts w:ascii="Times New Roman" w:hAnsi="Times New Roman" w:cs="Times New Roman"/>
          <w:sz w:val="28"/>
          <w:szCs w:val="28"/>
        </w:rPr>
        <w:t xml:space="preserve">Чрезвычайная притягательность жанра мюзикла </w:t>
      </w:r>
      <w:r>
        <w:rPr>
          <w:rFonts w:ascii="Times New Roman" w:hAnsi="Times New Roman" w:cs="Times New Roman"/>
          <w:color w:val="000000"/>
          <w:sz w:val="28"/>
          <w:szCs w:val="28"/>
        </w:rPr>
        <w:t xml:space="preserve">для актеров всех стран и всех </w:t>
      </w:r>
      <w:r>
        <w:rPr>
          <w:rFonts w:ascii="Times New Roman" w:hAnsi="Times New Roman" w:cs="Times New Roman"/>
          <w:color w:val="000000"/>
          <w:sz w:val="28"/>
          <w:szCs w:val="28"/>
        </w:rPr>
        <w:lastRenderedPageBreak/>
        <w:t>театральных направлений (в т.ч. в России), его влияние на другие музыкально-театральные жанры. Возможности сочетания «большой», часто классической литературы, «вечных» сюжетов с предельно актуализированной стилистикой: музыкальной, хореографической, театрально-сценической.</w:t>
      </w:r>
    </w:p>
    <w:p w14:paraId="19579CD9" w14:textId="77777777" w:rsidR="00E5746D" w:rsidRDefault="00E5746D" w:rsidP="00F64E0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Феномен рок-оперы как принципиально </w:t>
      </w:r>
      <w:proofErr w:type="spellStart"/>
      <w:r>
        <w:rPr>
          <w:rFonts w:ascii="Times New Roman" w:hAnsi="Times New Roman" w:cs="Times New Roman"/>
          <w:sz w:val="28"/>
          <w:szCs w:val="28"/>
        </w:rPr>
        <w:t>полижанрового</w:t>
      </w:r>
      <w:proofErr w:type="spellEnd"/>
      <w:r>
        <w:rPr>
          <w:rFonts w:ascii="Times New Roman" w:hAnsi="Times New Roman" w:cs="Times New Roman"/>
          <w:sz w:val="28"/>
          <w:szCs w:val="28"/>
        </w:rPr>
        <w:t xml:space="preserve"> явления, находящегося на пересечении массовой и академической музыки.</w:t>
      </w:r>
    </w:p>
    <w:p w14:paraId="5128F325" w14:textId="77777777" w:rsidR="00E5746D" w:rsidRDefault="00E5746D" w:rsidP="00F64E0C">
      <w:pPr>
        <w:spacing w:after="0" w:line="360" w:lineRule="auto"/>
        <w:ind w:firstLine="709"/>
        <w:jc w:val="both"/>
        <w:outlineLvl w:val="0"/>
        <w:rPr>
          <w:rFonts w:ascii="Times New Roman" w:hAnsi="Times New Roman" w:cs="Times New Roman"/>
          <w:b/>
          <w:sz w:val="28"/>
          <w:szCs w:val="28"/>
        </w:rPr>
      </w:pPr>
    </w:p>
    <w:p w14:paraId="2B04A2C4" w14:textId="77777777" w:rsidR="00E5746D" w:rsidRDefault="00E5746D" w:rsidP="00F64E0C">
      <w:pPr>
        <w:spacing w:after="0" w:line="360" w:lineRule="auto"/>
        <w:ind w:firstLine="709"/>
        <w:jc w:val="center"/>
        <w:outlineLvl w:val="0"/>
        <w:rPr>
          <w:rFonts w:ascii="Times New Roman" w:hAnsi="Times New Roman" w:cs="Times New Roman"/>
          <w:b/>
          <w:sz w:val="28"/>
          <w:szCs w:val="28"/>
        </w:rPr>
      </w:pPr>
      <w:r>
        <w:rPr>
          <w:rFonts w:ascii="Times New Roman" w:hAnsi="Times New Roman" w:cs="Times New Roman"/>
          <w:b/>
          <w:sz w:val="28"/>
          <w:szCs w:val="28"/>
        </w:rPr>
        <w:t>Тема №9. Современные технологии, мультимедиа</w:t>
      </w:r>
    </w:p>
    <w:p w14:paraId="6BE50840" w14:textId="77777777" w:rsidR="00E5746D" w:rsidRDefault="00E5746D" w:rsidP="00F64E0C">
      <w:pPr>
        <w:spacing w:after="0"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Тембральные</w:t>
      </w:r>
      <w:proofErr w:type="spellEnd"/>
      <w:r>
        <w:rPr>
          <w:rFonts w:ascii="Times New Roman" w:hAnsi="Times New Roman" w:cs="Times New Roman"/>
          <w:sz w:val="28"/>
          <w:szCs w:val="28"/>
        </w:rPr>
        <w:t xml:space="preserve"> эксперименты, достижения </w:t>
      </w:r>
      <w:proofErr w:type="spellStart"/>
      <w:r>
        <w:rPr>
          <w:rFonts w:ascii="Times New Roman" w:hAnsi="Times New Roman" w:cs="Times New Roman"/>
          <w:sz w:val="28"/>
          <w:szCs w:val="28"/>
        </w:rPr>
        <w:t>аудиовоспроизводящей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аудиообрабатывающей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аудиосинтезирующей</w:t>
      </w:r>
      <w:proofErr w:type="spellEnd"/>
      <w:r>
        <w:rPr>
          <w:rFonts w:ascii="Times New Roman" w:hAnsi="Times New Roman" w:cs="Times New Roman"/>
          <w:sz w:val="28"/>
          <w:szCs w:val="28"/>
        </w:rPr>
        <w:t xml:space="preserve"> инженерии, поиск нового музыкального языка. </w:t>
      </w:r>
    </w:p>
    <w:p w14:paraId="4C7A714A" w14:textId="77777777" w:rsidR="00E5746D" w:rsidRDefault="00E5746D" w:rsidP="00F64E0C">
      <w:pPr>
        <w:spacing w:after="0" w:line="360" w:lineRule="auto"/>
        <w:ind w:firstLine="708"/>
        <w:jc w:val="both"/>
        <w:rPr>
          <w:rFonts w:ascii="Times New Roman" w:hAnsi="Times New Roman" w:cs="Times New Roman"/>
          <w:sz w:val="28"/>
          <w:szCs w:val="28"/>
        </w:rPr>
      </w:pPr>
      <w:bookmarkStart w:id="3" w:name="_Hlk526895418"/>
      <w:r>
        <w:rPr>
          <w:rStyle w:val="a5"/>
          <w:sz w:val="28"/>
          <w:szCs w:val="28"/>
        </w:rPr>
        <w:t>Мультимедиа</w:t>
      </w:r>
      <w:r>
        <w:rPr>
          <w:rFonts w:ascii="Times New Roman" w:hAnsi="Times New Roman" w:cs="Times New Roman"/>
          <w:sz w:val="28"/>
          <w:szCs w:val="28"/>
        </w:rPr>
        <w:t xml:space="preserve"> (дословно «многообразная среда») – средство «предоставления информации с помощью соединения множества воспринимаемых человеком сред (аудиальное, визуальное и кинестетическое воздействие), управляемых интерактивным программным обеспечением».</w:t>
      </w:r>
    </w:p>
    <w:p w14:paraId="10590F68" w14:textId="77777777" w:rsidR="00E5746D" w:rsidRDefault="00E5746D" w:rsidP="00F64E0C">
      <w:pPr>
        <w:pStyle w:val="a3"/>
        <w:shd w:val="clear" w:color="auto" w:fill="FFFFFF"/>
        <w:spacing w:before="0" w:beforeAutospacing="0" w:after="0" w:afterAutospacing="0" w:line="360" w:lineRule="auto"/>
        <w:ind w:firstLine="708"/>
        <w:jc w:val="both"/>
        <w:textAlignment w:val="top"/>
        <w:rPr>
          <w:sz w:val="28"/>
          <w:szCs w:val="28"/>
        </w:rPr>
      </w:pPr>
      <w:r>
        <w:rPr>
          <w:sz w:val="28"/>
          <w:szCs w:val="28"/>
        </w:rPr>
        <w:t>Основной в современном искусстве становится некая средовая коммуникация, которая образует некие явления, определяемые нами по-прежнему как произведения искусства (инсталляции, лазерные шоу, видеопроекции и т.д.). На сегодняшний день не искусство постигает новые технологические возможности передачи замыслов, а цифровые технологии придают смысл мультимедийному искусству (эффективное многоканальное воздействие, полифония смыслов, интерактивность).</w:t>
      </w:r>
    </w:p>
    <w:p w14:paraId="43B0D55C" w14:textId="77777777" w:rsidR="00E5746D" w:rsidRDefault="00E5746D" w:rsidP="00F64E0C">
      <w:pPr>
        <w:pStyle w:val="a3"/>
        <w:shd w:val="clear" w:color="auto" w:fill="FFFFFF"/>
        <w:spacing w:before="0" w:beforeAutospacing="0" w:after="0" w:afterAutospacing="0" w:line="360" w:lineRule="auto"/>
        <w:ind w:firstLine="708"/>
        <w:jc w:val="both"/>
        <w:textAlignment w:val="top"/>
        <w:rPr>
          <w:rFonts w:ascii="Verdana" w:hAnsi="Verdana"/>
          <w:color w:val="484848"/>
          <w:sz w:val="18"/>
          <w:szCs w:val="18"/>
        </w:rPr>
      </w:pPr>
    </w:p>
    <w:bookmarkEnd w:id="3"/>
    <w:p w14:paraId="71F5F652" w14:textId="77777777" w:rsidR="00E5746D" w:rsidRDefault="00E5746D" w:rsidP="00F64E0C">
      <w:pPr>
        <w:spacing w:after="0" w:line="360" w:lineRule="auto"/>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Тема №10.  </w:t>
      </w:r>
      <w:r>
        <w:rPr>
          <w:rFonts w:ascii="Times New Roman" w:hAnsi="Times New Roman" w:cs="Times New Roman"/>
          <w:b/>
          <w:sz w:val="28"/>
          <w:szCs w:val="28"/>
        </w:rPr>
        <w:t>Музыкальная хронология отечественной музыки второй половины ХХ века</w:t>
      </w:r>
    </w:p>
    <w:p w14:paraId="03F7A812" w14:textId="77777777" w:rsidR="00E5746D" w:rsidRDefault="00E5746D" w:rsidP="00F64E0C">
      <w:pPr>
        <w:spacing w:after="0" w:line="36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Музыкальная хронология ХХ века. </w:t>
      </w:r>
      <w:proofErr w:type="spellStart"/>
      <w:r>
        <w:rPr>
          <w:rFonts w:ascii="Times New Roman" w:eastAsia="Times New Roman" w:hAnsi="Times New Roman" w:cs="Times New Roman"/>
          <w:sz w:val="28"/>
          <w:szCs w:val="28"/>
          <w:lang w:eastAsia="ru-RU"/>
        </w:rPr>
        <w:t>Многоцентренность</w:t>
      </w:r>
      <w:proofErr w:type="spellEnd"/>
      <w:r>
        <w:rPr>
          <w:rFonts w:ascii="Times New Roman" w:eastAsia="Times New Roman" w:hAnsi="Times New Roman" w:cs="Times New Roman"/>
          <w:sz w:val="28"/>
          <w:szCs w:val="28"/>
          <w:lang w:eastAsia="ru-RU"/>
        </w:rPr>
        <w:t xml:space="preserve"> картины развития музыкального искусства. </w:t>
      </w:r>
      <w:proofErr w:type="spellStart"/>
      <w:r>
        <w:rPr>
          <w:rFonts w:ascii="Times New Roman" w:eastAsia="Times New Roman" w:hAnsi="Times New Roman" w:cs="Times New Roman"/>
          <w:bCs/>
          <w:sz w:val="28"/>
          <w:szCs w:val="28"/>
          <w:lang w:eastAsia="ru-RU"/>
        </w:rPr>
        <w:t>Разнонаправленость</w:t>
      </w:r>
      <w:proofErr w:type="spellEnd"/>
      <w:r>
        <w:rPr>
          <w:rFonts w:ascii="Times New Roman" w:eastAsia="Times New Roman" w:hAnsi="Times New Roman" w:cs="Times New Roman"/>
          <w:bCs/>
          <w:sz w:val="28"/>
          <w:szCs w:val="28"/>
          <w:lang w:eastAsia="ru-RU"/>
        </w:rPr>
        <w:t>, контрастность художественных тенденций музыки второй половины ХХ века.</w:t>
      </w:r>
      <w:r>
        <w:rPr>
          <w:rFonts w:ascii="Times New Roman" w:eastAsia="Times New Roman" w:hAnsi="Times New Roman" w:cs="Times New Roman"/>
          <w:sz w:val="28"/>
          <w:szCs w:val="28"/>
          <w:lang w:eastAsia="ru-RU"/>
        </w:rPr>
        <w:t xml:space="preserve"> Авангард и модерн как векторы культуры ХХ века. Практика «</w:t>
      </w:r>
      <w:proofErr w:type="spellStart"/>
      <w:r>
        <w:rPr>
          <w:rFonts w:ascii="Times New Roman" w:eastAsia="Times New Roman" w:hAnsi="Times New Roman" w:cs="Times New Roman"/>
          <w:sz w:val="28"/>
          <w:szCs w:val="28"/>
          <w:lang w:eastAsia="ru-RU"/>
        </w:rPr>
        <w:t>д</w:t>
      </w:r>
      <w:r>
        <w:rPr>
          <w:rFonts w:ascii="Times New Roman" w:eastAsia="Times New Roman" w:hAnsi="Times New Roman" w:cs="Times New Roman"/>
          <w:bCs/>
          <w:sz w:val="28"/>
          <w:szCs w:val="28"/>
          <w:lang w:eastAsia="ru-RU"/>
        </w:rPr>
        <w:t>оговаривания</w:t>
      </w:r>
      <w:proofErr w:type="spellEnd"/>
      <w:r>
        <w:rPr>
          <w:rFonts w:ascii="Times New Roman" w:eastAsia="Times New Roman" w:hAnsi="Times New Roman" w:cs="Times New Roman"/>
          <w:bCs/>
          <w:sz w:val="28"/>
          <w:szCs w:val="28"/>
          <w:lang w:eastAsia="ru-RU"/>
        </w:rPr>
        <w:t xml:space="preserve"> традиций»: </w:t>
      </w:r>
      <w:proofErr w:type="spellStart"/>
      <w:r>
        <w:rPr>
          <w:rFonts w:ascii="Times New Roman" w:eastAsia="Times New Roman" w:hAnsi="Times New Roman" w:cs="Times New Roman"/>
          <w:bCs/>
          <w:sz w:val="28"/>
          <w:szCs w:val="28"/>
          <w:lang w:eastAsia="ru-RU"/>
        </w:rPr>
        <w:t>неофольклоризм</w:t>
      </w:r>
      <w:proofErr w:type="spellEnd"/>
      <w:r>
        <w:rPr>
          <w:rFonts w:ascii="Times New Roman" w:eastAsia="Times New Roman" w:hAnsi="Times New Roman" w:cs="Times New Roman"/>
          <w:bCs/>
          <w:sz w:val="28"/>
          <w:szCs w:val="28"/>
          <w:lang w:eastAsia="ru-RU"/>
        </w:rPr>
        <w:t xml:space="preserve">, неоклассицизм, неоромантизм и «второй авангард». «Новая </w:t>
      </w:r>
      <w:r>
        <w:rPr>
          <w:rFonts w:ascii="Times New Roman" w:eastAsia="Times New Roman" w:hAnsi="Times New Roman" w:cs="Times New Roman"/>
          <w:bCs/>
          <w:sz w:val="28"/>
          <w:szCs w:val="28"/>
          <w:lang w:eastAsia="ru-RU"/>
        </w:rPr>
        <w:lastRenderedPageBreak/>
        <w:t xml:space="preserve">музыка» и </w:t>
      </w:r>
      <w:r>
        <w:rPr>
          <w:rFonts w:ascii="Times New Roman" w:eastAsia="Times New Roman" w:hAnsi="Times New Roman" w:cs="Times New Roman"/>
          <w:sz w:val="28"/>
          <w:szCs w:val="28"/>
          <w:lang w:eastAsia="ru-RU"/>
        </w:rPr>
        <w:t>«новейшая музыка».</w:t>
      </w:r>
      <w:r>
        <w:rPr>
          <w:rFonts w:ascii="Times New Roman" w:eastAsia="Times New Roman" w:hAnsi="Times New Roman" w:cs="Times New Roman"/>
          <w:bCs/>
          <w:sz w:val="28"/>
          <w:szCs w:val="28"/>
          <w:lang w:eastAsia="ru-RU"/>
        </w:rPr>
        <w:t xml:space="preserve"> Понятие концептуализма, новый подход к содержательной функции произведения. Новая </w:t>
      </w:r>
      <w:proofErr w:type="spellStart"/>
      <w:r>
        <w:rPr>
          <w:rFonts w:ascii="Times New Roman" w:eastAsia="Times New Roman" w:hAnsi="Times New Roman" w:cs="Times New Roman"/>
          <w:bCs/>
          <w:sz w:val="28"/>
          <w:szCs w:val="28"/>
          <w:lang w:eastAsia="ru-RU"/>
        </w:rPr>
        <w:t>программность</w:t>
      </w:r>
      <w:proofErr w:type="spellEnd"/>
      <w:r>
        <w:rPr>
          <w:rFonts w:ascii="Times New Roman" w:eastAsia="Times New Roman" w:hAnsi="Times New Roman" w:cs="Times New Roman"/>
          <w:bCs/>
          <w:sz w:val="28"/>
          <w:szCs w:val="28"/>
          <w:lang w:eastAsia="ru-RU"/>
        </w:rPr>
        <w:t>. Новый синкретизм. Жанровая динамика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Новый взгляд на историю культуры.</w:t>
      </w:r>
    </w:p>
    <w:p w14:paraId="4EF76CD1" w14:textId="77777777" w:rsidR="00E5746D" w:rsidRDefault="00E5746D" w:rsidP="00F64E0C">
      <w:pPr>
        <w:spacing w:after="0" w:line="360" w:lineRule="auto"/>
        <w:ind w:firstLine="708"/>
        <w:jc w:val="both"/>
        <w:rPr>
          <w:rFonts w:ascii="Times New Roman" w:eastAsia="Times New Roman" w:hAnsi="Times New Roman" w:cs="Times New Roman"/>
          <w:sz w:val="28"/>
          <w:szCs w:val="28"/>
          <w:lang w:eastAsia="ru-RU"/>
        </w:rPr>
      </w:pPr>
    </w:p>
    <w:p w14:paraId="05166333" w14:textId="77777777" w:rsidR="00E5746D" w:rsidRDefault="00E5746D" w:rsidP="00F64E0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Тема №11. Новые эстетические тенденции отечественной музыки второй половины ХХ</w:t>
      </w:r>
      <w:r>
        <w:rPr>
          <w:rFonts w:ascii="Times New Roman" w:hAnsi="Times New Roman" w:cs="Times New Roman"/>
          <w:sz w:val="28"/>
          <w:szCs w:val="28"/>
          <w:lang w:eastAsia="ru-RU"/>
        </w:rPr>
        <w:t>–</w:t>
      </w:r>
      <w:r>
        <w:rPr>
          <w:rFonts w:ascii="Times New Roman" w:hAnsi="Times New Roman" w:cs="Times New Roman"/>
          <w:b/>
          <w:sz w:val="28"/>
          <w:szCs w:val="28"/>
        </w:rPr>
        <w:t>начала ХХI веков</w:t>
      </w:r>
    </w:p>
    <w:p w14:paraId="46E843C4" w14:textId="77777777" w:rsidR="00E5746D" w:rsidRDefault="00E5746D" w:rsidP="00F64E0C">
      <w:pPr>
        <w:spacing w:after="0" w:line="360" w:lineRule="auto"/>
        <w:ind w:firstLine="360"/>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Многообразие художественно-стилевых тенденций в искусстве.  Центрирующее значение модерна и авангарда. Взаимодействие разрушительных, новаторских и охранительных тенденций в искусстве. Параллели с барокко. Проблема нового музыкального языка. Технологическое переоснащение и «парадоксы </w:t>
      </w:r>
      <w:proofErr w:type="spellStart"/>
      <w:r>
        <w:rPr>
          <w:rFonts w:ascii="Times New Roman" w:hAnsi="Times New Roman" w:cs="Times New Roman"/>
          <w:sz w:val="28"/>
          <w:szCs w:val="28"/>
        </w:rPr>
        <w:t>звукотехнического</w:t>
      </w:r>
      <w:proofErr w:type="spellEnd"/>
      <w:r>
        <w:rPr>
          <w:rFonts w:ascii="Times New Roman" w:hAnsi="Times New Roman" w:cs="Times New Roman"/>
          <w:sz w:val="28"/>
          <w:szCs w:val="28"/>
        </w:rPr>
        <w:t xml:space="preserve"> прогресса». Понятия «новая» и «новейшая музыка». </w:t>
      </w:r>
      <w:r>
        <w:rPr>
          <w:rFonts w:ascii="Times New Roman" w:eastAsia="Times New Roman" w:hAnsi="Times New Roman" w:cs="Times New Roman"/>
          <w:bCs/>
          <w:sz w:val="28"/>
          <w:szCs w:val="28"/>
          <w:lang w:eastAsia="ru-RU"/>
        </w:rPr>
        <w:t xml:space="preserve">Художественные </w:t>
      </w:r>
      <w:proofErr w:type="spellStart"/>
      <w:r>
        <w:rPr>
          <w:rFonts w:ascii="Times New Roman" w:eastAsia="Times New Roman" w:hAnsi="Times New Roman" w:cs="Times New Roman"/>
          <w:bCs/>
          <w:sz w:val="28"/>
          <w:szCs w:val="28"/>
          <w:lang w:eastAsia="ru-RU"/>
        </w:rPr>
        <w:t>концепциии</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постискусства</w:t>
      </w:r>
      <w:proofErr w:type="spellEnd"/>
      <w:r>
        <w:rPr>
          <w:rFonts w:ascii="Times New Roman" w:eastAsia="Times New Roman" w:hAnsi="Times New Roman" w:cs="Times New Roman"/>
          <w:bCs/>
          <w:sz w:val="28"/>
          <w:szCs w:val="28"/>
          <w:lang w:eastAsia="ru-RU"/>
        </w:rPr>
        <w:t xml:space="preserve">» </w:t>
      </w:r>
      <w:r>
        <w:rPr>
          <w:rFonts w:ascii="Times New Roman" w:hAnsi="Times New Roman" w:cs="Times New Roman"/>
          <w:sz w:val="28"/>
          <w:szCs w:val="28"/>
          <w:lang w:eastAsia="ru-RU"/>
        </w:rPr>
        <w:t>–</w:t>
      </w:r>
      <w:r>
        <w:rPr>
          <w:rFonts w:ascii="Times New Roman" w:eastAsia="Times New Roman" w:hAnsi="Times New Roman" w:cs="Times New Roman"/>
          <w:bCs/>
          <w:sz w:val="28"/>
          <w:szCs w:val="28"/>
          <w:lang w:eastAsia="ru-RU"/>
        </w:rPr>
        <w:t xml:space="preserve"> неоавангард, </w:t>
      </w:r>
      <w:proofErr w:type="spellStart"/>
      <w:r>
        <w:rPr>
          <w:rFonts w:ascii="Times New Roman" w:eastAsia="Times New Roman" w:hAnsi="Times New Roman" w:cs="Times New Roman"/>
          <w:bCs/>
          <w:sz w:val="28"/>
          <w:szCs w:val="28"/>
          <w:lang w:eastAsia="ru-RU"/>
        </w:rPr>
        <w:t>неосимволизм</w:t>
      </w:r>
      <w:proofErr w:type="spell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поставангард</w:t>
      </w:r>
      <w:proofErr w:type="spellEnd"/>
      <w:r>
        <w:rPr>
          <w:rFonts w:ascii="Times New Roman" w:eastAsia="Times New Roman" w:hAnsi="Times New Roman" w:cs="Times New Roman"/>
          <w:bCs/>
          <w:sz w:val="28"/>
          <w:szCs w:val="28"/>
          <w:lang w:eastAsia="ru-RU"/>
        </w:rPr>
        <w:t xml:space="preserve">. Феномен новой эклектики, новой «мировой музыки». </w:t>
      </w:r>
      <w:proofErr w:type="spellStart"/>
      <w:r>
        <w:rPr>
          <w:rFonts w:ascii="Times New Roman" w:eastAsia="Times New Roman" w:hAnsi="Times New Roman" w:cs="Times New Roman"/>
          <w:bCs/>
          <w:sz w:val="28"/>
          <w:szCs w:val="28"/>
          <w:lang w:eastAsia="ru-RU"/>
        </w:rPr>
        <w:t>Интертекстуальный</w:t>
      </w:r>
      <w:proofErr w:type="spellEnd"/>
      <w:r>
        <w:rPr>
          <w:rFonts w:ascii="Times New Roman" w:eastAsia="Times New Roman" w:hAnsi="Times New Roman" w:cs="Times New Roman"/>
          <w:bCs/>
          <w:sz w:val="28"/>
          <w:szCs w:val="28"/>
          <w:lang w:eastAsia="ru-RU"/>
        </w:rPr>
        <w:t xml:space="preserve"> аспект композиторского творчества; всеобщность принципа цитирования. Концептуализм в современной музыке. </w:t>
      </w:r>
      <w:proofErr w:type="spellStart"/>
      <w:r>
        <w:rPr>
          <w:rFonts w:ascii="Times New Roman" w:eastAsia="Times New Roman" w:hAnsi="Times New Roman" w:cs="Times New Roman"/>
          <w:bCs/>
          <w:sz w:val="28"/>
          <w:szCs w:val="28"/>
          <w:lang w:eastAsia="ru-RU"/>
        </w:rPr>
        <w:t>Понятийность</w:t>
      </w:r>
      <w:proofErr w:type="spellEnd"/>
      <w:r>
        <w:rPr>
          <w:rFonts w:ascii="Times New Roman" w:eastAsia="Times New Roman" w:hAnsi="Times New Roman" w:cs="Times New Roman"/>
          <w:bCs/>
          <w:sz w:val="28"/>
          <w:szCs w:val="28"/>
          <w:lang w:eastAsia="ru-RU"/>
        </w:rPr>
        <w:t xml:space="preserve"> музыки, </w:t>
      </w:r>
      <w:proofErr w:type="spellStart"/>
      <w:r>
        <w:rPr>
          <w:rFonts w:ascii="Times New Roman" w:eastAsia="Times New Roman" w:hAnsi="Times New Roman" w:cs="Times New Roman"/>
          <w:bCs/>
          <w:sz w:val="28"/>
          <w:szCs w:val="28"/>
          <w:lang w:eastAsia="ru-RU"/>
        </w:rPr>
        <w:t>метамузыкальные</w:t>
      </w:r>
      <w:proofErr w:type="spellEnd"/>
      <w:r>
        <w:rPr>
          <w:rFonts w:ascii="Times New Roman" w:eastAsia="Times New Roman" w:hAnsi="Times New Roman" w:cs="Times New Roman"/>
          <w:bCs/>
          <w:sz w:val="28"/>
          <w:szCs w:val="28"/>
          <w:lang w:eastAsia="ru-RU"/>
        </w:rPr>
        <w:t xml:space="preserve"> коды. Контекст, подтекст, пост-текст. Феномен тишины в музыкальном искусстве конца ХХ века.</w:t>
      </w:r>
    </w:p>
    <w:p w14:paraId="577C7E6F" w14:textId="77777777" w:rsidR="00F64E0C" w:rsidRDefault="00F64E0C" w:rsidP="00F64E0C">
      <w:pPr>
        <w:spacing w:after="0" w:line="360" w:lineRule="auto"/>
        <w:ind w:firstLine="360"/>
        <w:jc w:val="both"/>
        <w:rPr>
          <w:rFonts w:ascii="Times New Roman" w:hAnsi="Times New Roman" w:cs="Times New Roman"/>
          <w:sz w:val="28"/>
          <w:szCs w:val="28"/>
        </w:rPr>
      </w:pPr>
    </w:p>
    <w:p w14:paraId="5E0B460F" w14:textId="77777777" w:rsidR="00E5746D" w:rsidRDefault="00E5746D" w:rsidP="00F64E0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Тема №12. </w:t>
      </w:r>
      <w:proofErr w:type="spellStart"/>
      <w:r>
        <w:rPr>
          <w:rFonts w:ascii="Times New Roman" w:hAnsi="Times New Roman" w:cs="Times New Roman"/>
          <w:b/>
          <w:sz w:val="28"/>
          <w:szCs w:val="28"/>
        </w:rPr>
        <w:t>Фольклоризм</w:t>
      </w:r>
      <w:proofErr w:type="spellEnd"/>
      <w:r>
        <w:rPr>
          <w:rFonts w:ascii="Times New Roman" w:hAnsi="Times New Roman" w:cs="Times New Roman"/>
          <w:b/>
          <w:sz w:val="28"/>
          <w:szCs w:val="28"/>
        </w:rPr>
        <w:t xml:space="preserve"> в отечественном музыкальном искусстве второй половины ХХ века</w:t>
      </w:r>
    </w:p>
    <w:p w14:paraId="718B9034" w14:textId="77777777" w:rsidR="00E5746D" w:rsidRDefault="00E5746D" w:rsidP="00F64E0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Фольклор и композиторское творчество: проблемы взаимодействия. Эволюция претворения фольклорных источников в творчестве композиторов второй половины ХХ – начала ХХ</w:t>
      </w:r>
      <w:r>
        <w:rPr>
          <w:rFonts w:ascii="Times New Roman" w:hAnsi="Times New Roman" w:cs="Times New Roman"/>
          <w:sz w:val="28"/>
          <w:szCs w:val="28"/>
          <w:lang w:val="en-US"/>
        </w:rPr>
        <w:t>I</w:t>
      </w:r>
      <w:r>
        <w:rPr>
          <w:rFonts w:ascii="Times New Roman" w:hAnsi="Times New Roman" w:cs="Times New Roman"/>
          <w:sz w:val="28"/>
          <w:szCs w:val="28"/>
        </w:rPr>
        <w:t xml:space="preserve"> века.  Эстетические причины </w:t>
      </w:r>
      <w:proofErr w:type="spellStart"/>
      <w:r>
        <w:rPr>
          <w:rFonts w:ascii="Times New Roman" w:hAnsi="Times New Roman" w:cs="Times New Roman"/>
          <w:sz w:val="28"/>
          <w:szCs w:val="28"/>
        </w:rPr>
        <w:t>неофольклорных</w:t>
      </w:r>
      <w:proofErr w:type="spellEnd"/>
      <w:r>
        <w:rPr>
          <w:rFonts w:ascii="Times New Roman" w:hAnsi="Times New Roman" w:cs="Times New Roman"/>
          <w:sz w:val="28"/>
          <w:szCs w:val="28"/>
        </w:rPr>
        <w:t xml:space="preserve"> поисков. Традиция и новаторство в композиторской разработке фольклорных источников. Возросшая роль внеевропейских культур в мировом художественном процессе.  Усиление культурных контактов и проблема взаимодействия разных традиций. Универсальное и национально-специфическое в творчестве.   Проявления нового фольклорного мышления в творчестве композиторов разных национальных школ.  Поиск национальной самобытности в сочетании с новыми формами композиторской </w:t>
      </w:r>
      <w:r>
        <w:rPr>
          <w:rFonts w:ascii="Times New Roman" w:hAnsi="Times New Roman" w:cs="Times New Roman"/>
          <w:sz w:val="28"/>
          <w:szCs w:val="28"/>
        </w:rPr>
        <w:lastRenderedPageBreak/>
        <w:t xml:space="preserve">техники.   Основные черты </w:t>
      </w:r>
      <w:proofErr w:type="spellStart"/>
      <w:r>
        <w:rPr>
          <w:rFonts w:ascii="Times New Roman" w:hAnsi="Times New Roman" w:cs="Times New Roman"/>
          <w:sz w:val="28"/>
          <w:szCs w:val="28"/>
        </w:rPr>
        <w:t>неофольклорных</w:t>
      </w:r>
      <w:proofErr w:type="spellEnd"/>
      <w:r>
        <w:rPr>
          <w:rFonts w:ascii="Times New Roman" w:hAnsi="Times New Roman" w:cs="Times New Roman"/>
          <w:sz w:val="28"/>
          <w:szCs w:val="28"/>
        </w:rPr>
        <w:t xml:space="preserve"> произведения.    Разработка теории </w:t>
      </w:r>
      <w:proofErr w:type="spellStart"/>
      <w:r>
        <w:rPr>
          <w:rFonts w:ascii="Times New Roman" w:hAnsi="Times New Roman" w:cs="Times New Roman"/>
          <w:sz w:val="28"/>
          <w:szCs w:val="28"/>
        </w:rPr>
        <w:t>фольклоризма</w:t>
      </w:r>
      <w:proofErr w:type="spellEnd"/>
      <w:r>
        <w:rPr>
          <w:rFonts w:ascii="Times New Roman" w:hAnsi="Times New Roman" w:cs="Times New Roman"/>
          <w:sz w:val="28"/>
          <w:szCs w:val="28"/>
        </w:rPr>
        <w:t xml:space="preserve"> в музыкознании (Г. Головинский, И. </w:t>
      </w:r>
      <w:proofErr w:type="spellStart"/>
      <w:r>
        <w:rPr>
          <w:rFonts w:ascii="Times New Roman" w:hAnsi="Times New Roman" w:cs="Times New Roman"/>
          <w:sz w:val="28"/>
          <w:szCs w:val="28"/>
        </w:rPr>
        <w:t>Земцовский</w:t>
      </w:r>
      <w:proofErr w:type="spellEnd"/>
      <w:r>
        <w:rPr>
          <w:rFonts w:ascii="Times New Roman" w:hAnsi="Times New Roman" w:cs="Times New Roman"/>
          <w:sz w:val="28"/>
          <w:szCs w:val="28"/>
        </w:rPr>
        <w:t>, Л. Иванова). Термин «</w:t>
      </w:r>
      <w:proofErr w:type="spellStart"/>
      <w:r>
        <w:rPr>
          <w:rFonts w:ascii="Times New Roman" w:hAnsi="Times New Roman" w:cs="Times New Roman"/>
          <w:sz w:val="28"/>
          <w:szCs w:val="28"/>
        </w:rPr>
        <w:t>фольклоризм</w:t>
      </w:r>
      <w:proofErr w:type="spellEnd"/>
      <w:r>
        <w:rPr>
          <w:rFonts w:ascii="Times New Roman" w:hAnsi="Times New Roman" w:cs="Times New Roman"/>
          <w:sz w:val="28"/>
          <w:szCs w:val="28"/>
        </w:rPr>
        <w:t xml:space="preserve">», принципы, формы, виды, типология </w:t>
      </w:r>
      <w:proofErr w:type="spellStart"/>
      <w:r>
        <w:rPr>
          <w:rFonts w:ascii="Times New Roman" w:hAnsi="Times New Roman" w:cs="Times New Roman"/>
          <w:sz w:val="28"/>
          <w:szCs w:val="28"/>
        </w:rPr>
        <w:t>фольклоризма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Фольклоризм</w:t>
      </w:r>
      <w:proofErr w:type="spellEnd"/>
      <w:r>
        <w:rPr>
          <w:rFonts w:ascii="Times New Roman" w:hAnsi="Times New Roman" w:cs="Times New Roman"/>
          <w:sz w:val="28"/>
          <w:szCs w:val="28"/>
        </w:rPr>
        <w:t xml:space="preserve"> и народность.  </w:t>
      </w:r>
      <w:proofErr w:type="spellStart"/>
      <w:r>
        <w:rPr>
          <w:rFonts w:ascii="Times New Roman" w:hAnsi="Times New Roman" w:cs="Times New Roman"/>
          <w:sz w:val="28"/>
          <w:szCs w:val="28"/>
        </w:rPr>
        <w:t>Фольклоризм</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неофольклоризм</w:t>
      </w:r>
      <w:proofErr w:type="spellEnd"/>
      <w:r>
        <w:rPr>
          <w:rFonts w:ascii="Times New Roman" w:hAnsi="Times New Roman" w:cs="Times New Roman"/>
          <w:sz w:val="28"/>
          <w:szCs w:val="28"/>
        </w:rPr>
        <w:t>.</w:t>
      </w:r>
    </w:p>
    <w:p w14:paraId="1228042B" w14:textId="77777777" w:rsidR="00E5746D" w:rsidRDefault="00E5746D" w:rsidP="00F64E0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Тема №13. Неоромантические тенденции в отечественной культуре второй половины ХХ века</w:t>
      </w:r>
    </w:p>
    <w:p w14:paraId="2434A10B" w14:textId="77777777" w:rsidR="00E5746D" w:rsidRDefault="00E5746D" w:rsidP="00F64E0C">
      <w:pPr>
        <w:pStyle w:val="a3"/>
        <w:spacing w:before="0" w:beforeAutospacing="0" w:after="0" w:afterAutospacing="0" w:line="360" w:lineRule="auto"/>
        <w:ind w:firstLine="708"/>
        <w:jc w:val="both"/>
        <w:rPr>
          <w:bCs/>
          <w:sz w:val="28"/>
          <w:szCs w:val="28"/>
        </w:rPr>
      </w:pPr>
      <w:r>
        <w:rPr>
          <w:color w:val="000000"/>
          <w:sz w:val="28"/>
          <w:szCs w:val="28"/>
        </w:rPr>
        <w:t>Возрождение неоромантических тенденций в искусстве 70-80-х годов и на рубеже ХХ–ХХ</w:t>
      </w:r>
      <w:r>
        <w:rPr>
          <w:color w:val="000000"/>
          <w:sz w:val="28"/>
          <w:szCs w:val="28"/>
          <w:lang w:val="en-US"/>
        </w:rPr>
        <w:t>I</w:t>
      </w:r>
      <w:r>
        <w:rPr>
          <w:color w:val="000000"/>
          <w:sz w:val="28"/>
          <w:szCs w:val="28"/>
        </w:rPr>
        <w:t xml:space="preserve"> веков. Стремление к индивидуализации жанров и форм, движение к жанровому синтезу в музыкальном искусстве. Изменение образно - интонационного строя сочинений.  Значение ассоциативности в творчестве.  Синтез жанров. Тенденция историзма и стремление к стилевому, </w:t>
      </w:r>
      <w:proofErr w:type="spellStart"/>
      <w:r>
        <w:rPr>
          <w:color w:val="000000"/>
          <w:sz w:val="28"/>
          <w:szCs w:val="28"/>
        </w:rPr>
        <w:t>надвременному</w:t>
      </w:r>
      <w:proofErr w:type="spellEnd"/>
      <w:r>
        <w:rPr>
          <w:color w:val="000000"/>
          <w:sz w:val="28"/>
          <w:szCs w:val="28"/>
        </w:rPr>
        <w:t xml:space="preserve"> синтезу, обращение к традиции, к культуре прошлого. </w:t>
      </w:r>
      <w:r>
        <w:rPr>
          <w:bCs/>
          <w:sz w:val="28"/>
          <w:szCs w:val="28"/>
        </w:rPr>
        <w:t>Установка на историзм мышления, «</w:t>
      </w:r>
      <w:proofErr w:type="spellStart"/>
      <w:r>
        <w:rPr>
          <w:bCs/>
          <w:sz w:val="28"/>
          <w:szCs w:val="28"/>
        </w:rPr>
        <w:t>культурологичский</w:t>
      </w:r>
      <w:proofErr w:type="spellEnd"/>
      <w:r>
        <w:rPr>
          <w:bCs/>
          <w:sz w:val="28"/>
          <w:szCs w:val="28"/>
        </w:rPr>
        <w:t xml:space="preserve"> метод» композиторского творчества. Проявления метаисторического стиля в музыкальном творчестве.  </w:t>
      </w:r>
    </w:p>
    <w:p w14:paraId="1212D80C" w14:textId="77777777" w:rsidR="00F64E0C" w:rsidRDefault="00F64E0C" w:rsidP="00F64E0C">
      <w:pPr>
        <w:pStyle w:val="a3"/>
        <w:spacing w:before="0" w:beforeAutospacing="0" w:after="0" w:afterAutospacing="0" w:line="360" w:lineRule="auto"/>
        <w:ind w:firstLine="708"/>
        <w:jc w:val="both"/>
        <w:rPr>
          <w:color w:val="000000"/>
          <w:sz w:val="28"/>
          <w:szCs w:val="28"/>
        </w:rPr>
      </w:pPr>
    </w:p>
    <w:p w14:paraId="77F70EE9" w14:textId="77777777" w:rsidR="00E5746D" w:rsidRDefault="00E5746D" w:rsidP="00F64E0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Тема №14. Символизм в пространстве современной культуры</w:t>
      </w:r>
    </w:p>
    <w:p w14:paraId="5C03F695" w14:textId="77777777" w:rsidR="00E5746D" w:rsidRDefault="00E5746D" w:rsidP="00F64E0C">
      <w:pPr>
        <w:spacing w:after="0" w:line="360" w:lineRule="auto"/>
        <w:ind w:firstLine="708"/>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Символизм как универсальный художественный метод. Социально-исторические, духовные предпосылки, актуализации символистских тенденций в музыкальном искусстве конца ХХ века.  Философская база символизма. Символизм как метод, тенденция и направление. Символистские традиции в музыкальном искусстве второй половины ХХ века ХХ века. «</w:t>
      </w:r>
      <w:proofErr w:type="spellStart"/>
      <w:r>
        <w:rPr>
          <w:rFonts w:ascii="Times New Roman" w:hAnsi="Times New Roman" w:cs="Times New Roman"/>
          <w:sz w:val="28"/>
          <w:szCs w:val="28"/>
        </w:rPr>
        <w:t>Неосимволизм</w:t>
      </w:r>
      <w:proofErr w:type="spellEnd"/>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 «Культурологический» метод композиторского творчества. Концептуализм.  Новый синкретизм. </w:t>
      </w:r>
      <w:r>
        <w:rPr>
          <w:rFonts w:ascii="Times New Roman" w:eastAsia="Times New Roman" w:hAnsi="Times New Roman" w:cs="Times New Roman"/>
          <w:bCs/>
          <w:sz w:val="28"/>
          <w:szCs w:val="28"/>
          <w:lang w:eastAsia="ru-RU"/>
        </w:rPr>
        <w:t>Криптофония. Числовая символика.</w:t>
      </w:r>
    </w:p>
    <w:p w14:paraId="1F178860" w14:textId="77777777" w:rsidR="00F64E0C" w:rsidRDefault="00F64E0C" w:rsidP="00F64E0C">
      <w:pPr>
        <w:spacing w:after="0" w:line="360" w:lineRule="auto"/>
        <w:ind w:firstLine="708"/>
        <w:jc w:val="both"/>
        <w:rPr>
          <w:rFonts w:ascii="Times New Roman" w:hAnsi="Times New Roman" w:cs="Times New Roman"/>
          <w:sz w:val="28"/>
          <w:szCs w:val="28"/>
        </w:rPr>
      </w:pPr>
    </w:p>
    <w:p w14:paraId="64D780F9" w14:textId="77777777" w:rsidR="00E5746D" w:rsidRDefault="00E5746D" w:rsidP="00F64E0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Тема №15.  Постмодернизм</w:t>
      </w:r>
    </w:p>
    <w:p w14:paraId="3A7BAFD7" w14:textId="77777777" w:rsidR="00E5746D" w:rsidRDefault="00E5746D" w:rsidP="00F64E0C">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Постмодернизм как широкое культурное течение, проявляющееся в философии, эстетике, искусстве, гуманитарных науках. Факторы, порождающие </w:t>
      </w:r>
      <w:proofErr w:type="spellStart"/>
      <w:r>
        <w:rPr>
          <w:rFonts w:ascii="Times New Roman" w:eastAsia="Times New Roman" w:hAnsi="Times New Roman" w:cs="Times New Roman"/>
          <w:sz w:val="28"/>
          <w:szCs w:val="28"/>
          <w:lang w:eastAsia="ru-RU"/>
        </w:rPr>
        <w:t>постмодернистическое</w:t>
      </w:r>
      <w:proofErr w:type="spellEnd"/>
      <w:r>
        <w:rPr>
          <w:rFonts w:ascii="Times New Roman" w:eastAsia="Times New Roman" w:hAnsi="Times New Roman" w:cs="Times New Roman"/>
          <w:sz w:val="28"/>
          <w:szCs w:val="28"/>
          <w:lang w:eastAsia="ru-RU"/>
        </w:rPr>
        <w:t xml:space="preserve"> мышление. Философская основа – идея деконструкции. Постмодернизм как детище «эпохи усталой, энтропийной </w:t>
      </w:r>
      <w:r>
        <w:rPr>
          <w:rFonts w:ascii="Times New Roman" w:eastAsia="Times New Roman" w:hAnsi="Times New Roman" w:cs="Times New Roman"/>
          <w:sz w:val="28"/>
          <w:szCs w:val="28"/>
          <w:lang w:eastAsia="ru-RU"/>
        </w:rPr>
        <w:lastRenderedPageBreak/>
        <w:t xml:space="preserve">культуры».  Эклектичное смешение языков. Культурная опосредованность Игровое начало. Принцип языковой игры. Гипертекст. Термин. Границы понимания явления. Неклассическая трактовка классических традиций. Новый взгляд на красоту, эстетизация безобразного. Тотальный текст. Стирание границ между видами и жанрами.  </w:t>
      </w:r>
    </w:p>
    <w:p w14:paraId="3615ADB6" w14:textId="77777777" w:rsidR="00F64E0C" w:rsidRDefault="00F64E0C" w:rsidP="00F64E0C">
      <w:pPr>
        <w:spacing w:after="0" w:line="360" w:lineRule="auto"/>
        <w:ind w:firstLine="708"/>
        <w:jc w:val="both"/>
        <w:rPr>
          <w:rFonts w:ascii="Times New Roman" w:eastAsia="Times New Roman" w:hAnsi="Times New Roman" w:cs="Times New Roman"/>
          <w:sz w:val="28"/>
          <w:szCs w:val="28"/>
          <w:lang w:eastAsia="ru-RU"/>
        </w:rPr>
      </w:pPr>
    </w:p>
    <w:p w14:paraId="78B5FA74" w14:textId="77777777" w:rsidR="00E5746D" w:rsidRDefault="00E5746D" w:rsidP="00F64E0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Тема №16.  Жанр симфонии на рубеже веков</w:t>
      </w:r>
    </w:p>
    <w:p w14:paraId="78561E16" w14:textId="77777777" w:rsidR="00E5746D" w:rsidRDefault="00E5746D" w:rsidP="00F64E0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Жанровое новаторство как показатель современного искусства. Новые тенденции в симфоническом жанре. Жанровое синтезирование: симфония-балет (Четвертая симфония А. </w:t>
      </w:r>
      <w:proofErr w:type="spellStart"/>
      <w:r>
        <w:rPr>
          <w:rFonts w:ascii="Times New Roman" w:eastAsia="Times New Roman" w:hAnsi="Times New Roman" w:cs="Times New Roman"/>
          <w:sz w:val="28"/>
          <w:szCs w:val="28"/>
          <w:lang w:eastAsia="ru-RU"/>
        </w:rPr>
        <w:t>Эшпая</w:t>
      </w:r>
      <w:proofErr w:type="spellEnd"/>
      <w:r>
        <w:rPr>
          <w:rFonts w:ascii="Times New Roman" w:eastAsia="Times New Roman" w:hAnsi="Times New Roman" w:cs="Times New Roman"/>
          <w:sz w:val="28"/>
          <w:szCs w:val="28"/>
          <w:lang w:eastAsia="ru-RU"/>
        </w:rPr>
        <w:t xml:space="preserve">), симфония-фантазия («Мастер и Маргарита» А. Петрова, симфония с чертами оратории, вокального цикла (А. Локшин). Камерная симфония (Б. Чайковский, Э. Денисов, В. Успенский).  </w:t>
      </w:r>
    </w:p>
    <w:p w14:paraId="1ACD2C34" w14:textId="77777777" w:rsidR="00E5746D" w:rsidRDefault="00E5746D" w:rsidP="00F64E0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Изменение профиля цикла (Вторая симфония Р. Щедрина «Двадцать пять вариаций для симфонического оркестра», Симфония С. </w:t>
      </w:r>
      <w:proofErr w:type="spellStart"/>
      <w:r>
        <w:rPr>
          <w:rFonts w:ascii="Times New Roman" w:eastAsia="Times New Roman" w:hAnsi="Times New Roman" w:cs="Times New Roman"/>
          <w:sz w:val="28"/>
          <w:szCs w:val="28"/>
          <w:lang w:eastAsia="ru-RU"/>
        </w:rPr>
        <w:t>Губайдулиной</w:t>
      </w:r>
      <w:proofErr w:type="spellEnd"/>
      <w:r>
        <w:rPr>
          <w:rFonts w:ascii="Times New Roman" w:eastAsia="Times New Roman" w:hAnsi="Times New Roman" w:cs="Times New Roman"/>
          <w:sz w:val="28"/>
          <w:szCs w:val="28"/>
          <w:lang w:eastAsia="ru-RU"/>
        </w:rPr>
        <w:t xml:space="preserve"> «Слышу… Умолкло», «Древнерусская живопись» Ю. Буцко – симфония-сюита, симфонии Г. </w:t>
      </w:r>
      <w:proofErr w:type="spellStart"/>
      <w:r>
        <w:rPr>
          <w:rFonts w:ascii="Times New Roman" w:eastAsia="Times New Roman" w:hAnsi="Times New Roman" w:cs="Times New Roman"/>
          <w:sz w:val="28"/>
          <w:szCs w:val="28"/>
          <w:lang w:eastAsia="ru-RU"/>
        </w:rPr>
        <w:t>Уствольской</w:t>
      </w:r>
      <w:proofErr w:type="spellEnd"/>
      <w:r>
        <w:rPr>
          <w:rFonts w:ascii="Times New Roman" w:eastAsia="Times New Roman" w:hAnsi="Times New Roman" w:cs="Times New Roman"/>
          <w:sz w:val="28"/>
          <w:szCs w:val="28"/>
          <w:lang w:eastAsia="ru-RU"/>
        </w:rPr>
        <w:t xml:space="preserve">, А. </w:t>
      </w:r>
      <w:proofErr w:type="spellStart"/>
      <w:r>
        <w:rPr>
          <w:rFonts w:ascii="Times New Roman" w:eastAsia="Times New Roman" w:hAnsi="Times New Roman" w:cs="Times New Roman"/>
          <w:sz w:val="28"/>
          <w:szCs w:val="28"/>
          <w:lang w:eastAsia="ru-RU"/>
        </w:rPr>
        <w:t>Тертеряна</w:t>
      </w:r>
      <w:proofErr w:type="spellEnd"/>
      <w:r>
        <w:rPr>
          <w:rFonts w:ascii="Times New Roman" w:eastAsia="Times New Roman" w:hAnsi="Times New Roman" w:cs="Times New Roman"/>
          <w:sz w:val="28"/>
          <w:szCs w:val="28"/>
          <w:lang w:eastAsia="ru-RU"/>
        </w:rPr>
        <w:t xml:space="preserve">, симфонические произведения Ф. </w:t>
      </w:r>
      <w:proofErr w:type="spellStart"/>
      <w:r>
        <w:rPr>
          <w:rFonts w:ascii="Times New Roman" w:eastAsia="Times New Roman" w:hAnsi="Times New Roman" w:cs="Times New Roman"/>
          <w:sz w:val="28"/>
          <w:szCs w:val="28"/>
          <w:lang w:eastAsia="ru-RU"/>
        </w:rPr>
        <w:t>Караева</w:t>
      </w:r>
      <w:proofErr w:type="spellEnd"/>
      <w:r>
        <w:rPr>
          <w:rFonts w:ascii="Times New Roman" w:eastAsia="Times New Roman" w:hAnsi="Times New Roman" w:cs="Times New Roman"/>
          <w:sz w:val="28"/>
          <w:szCs w:val="28"/>
          <w:lang w:eastAsia="ru-RU"/>
        </w:rPr>
        <w:t xml:space="preserve">. Проявление новой (символической) </w:t>
      </w:r>
      <w:proofErr w:type="spellStart"/>
      <w:r>
        <w:rPr>
          <w:rFonts w:ascii="Times New Roman" w:eastAsia="Times New Roman" w:hAnsi="Times New Roman" w:cs="Times New Roman"/>
          <w:sz w:val="28"/>
          <w:szCs w:val="28"/>
          <w:lang w:eastAsia="ru-RU"/>
        </w:rPr>
        <w:t>программности</w:t>
      </w:r>
      <w:proofErr w:type="spellEnd"/>
      <w:r>
        <w:rPr>
          <w:rFonts w:ascii="Times New Roman" w:eastAsia="Times New Roman" w:hAnsi="Times New Roman" w:cs="Times New Roman"/>
          <w:sz w:val="28"/>
          <w:szCs w:val="28"/>
          <w:lang w:eastAsia="ru-RU"/>
        </w:rPr>
        <w:t xml:space="preserve"> в симфоническом творчестве (А. Шнитке, С. Губайдулина, Г. </w:t>
      </w:r>
      <w:proofErr w:type="spellStart"/>
      <w:r>
        <w:rPr>
          <w:rFonts w:ascii="Times New Roman" w:eastAsia="Times New Roman" w:hAnsi="Times New Roman" w:cs="Times New Roman"/>
          <w:sz w:val="28"/>
          <w:szCs w:val="28"/>
          <w:lang w:eastAsia="ru-RU"/>
        </w:rPr>
        <w:t>Уствольская</w:t>
      </w:r>
      <w:proofErr w:type="spellEnd"/>
      <w:r>
        <w:rPr>
          <w:rFonts w:ascii="Times New Roman" w:eastAsia="Times New Roman" w:hAnsi="Times New Roman" w:cs="Times New Roman"/>
          <w:sz w:val="28"/>
          <w:szCs w:val="28"/>
          <w:lang w:eastAsia="ru-RU"/>
        </w:rPr>
        <w:t xml:space="preserve">, Ф. </w:t>
      </w:r>
      <w:proofErr w:type="spellStart"/>
      <w:r>
        <w:rPr>
          <w:rFonts w:ascii="Times New Roman" w:eastAsia="Times New Roman" w:hAnsi="Times New Roman" w:cs="Times New Roman"/>
          <w:sz w:val="28"/>
          <w:szCs w:val="28"/>
          <w:lang w:eastAsia="ru-RU"/>
        </w:rPr>
        <w:t>Караев</w:t>
      </w:r>
      <w:proofErr w:type="spellEnd"/>
      <w:r>
        <w:rPr>
          <w:rFonts w:ascii="Times New Roman" w:eastAsia="Times New Roman" w:hAnsi="Times New Roman" w:cs="Times New Roman"/>
          <w:sz w:val="28"/>
          <w:szCs w:val="28"/>
          <w:lang w:eastAsia="ru-RU"/>
        </w:rPr>
        <w:t xml:space="preserve">). Симфонические макроциклы (А. </w:t>
      </w:r>
      <w:proofErr w:type="spellStart"/>
      <w:r>
        <w:rPr>
          <w:rFonts w:ascii="Times New Roman" w:eastAsia="Times New Roman" w:hAnsi="Times New Roman" w:cs="Times New Roman"/>
          <w:sz w:val="28"/>
          <w:szCs w:val="28"/>
          <w:lang w:eastAsia="ru-RU"/>
        </w:rPr>
        <w:t>Караманов</w:t>
      </w:r>
      <w:proofErr w:type="spellEnd"/>
      <w:r>
        <w:rPr>
          <w:rFonts w:ascii="Times New Roman" w:eastAsia="Times New Roman" w:hAnsi="Times New Roman" w:cs="Times New Roman"/>
          <w:sz w:val="28"/>
          <w:szCs w:val="28"/>
          <w:lang w:eastAsia="ru-RU"/>
        </w:rPr>
        <w:t xml:space="preserve">, В. Артемов, Г. </w:t>
      </w:r>
      <w:proofErr w:type="spellStart"/>
      <w:r>
        <w:rPr>
          <w:rFonts w:ascii="Times New Roman" w:eastAsia="Times New Roman" w:hAnsi="Times New Roman" w:cs="Times New Roman"/>
          <w:sz w:val="28"/>
          <w:szCs w:val="28"/>
          <w:lang w:eastAsia="ru-RU"/>
        </w:rPr>
        <w:t>Уствольская</w:t>
      </w:r>
      <w:proofErr w:type="spellEnd"/>
      <w:r>
        <w:rPr>
          <w:rFonts w:ascii="Times New Roman" w:eastAsia="Times New Roman" w:hAnsi="Times New Roman" w:cs="Times New Roman"/>
          <w:sz w:val="28"/>
          <w:szCs w:val="28"/>
          <w:lang w:eastAsia="ru-RU"/>
        </w:rPr>
        <w:t>, С. Слонимский).</w:t>
      </w:r>
    </w:p>
    <w:p w14:paraId="4C258442" w14:textId="77777777" w:rsidR="00756E5D" w:rsidRDefault="00756E5D" w:rsidP="00F64E0C">
      <w:pPr>
        <w:spacing w:after="0" w:line="360" w:lineRule="auto"/>
        <w:jc w:val="center"/>
        <w:rPr>
          <w:rFonts w:ascii="Times New Roman" w:hAnsi="Times New Roman" w:cs="Times New Roman"/>
          <w:b/>
          <w:sz w:val="28"/>
          <w:szCs w:val="28"/>
        </w:rPr>
      </w:pPr>
    </w:p>
    <w:p w14:paraId="564FA8C0" w14:textId="77777777" w:rsidR="00E5746D" w:rsidRDefault="00E5746D" w:rsidP="00F64E0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Тема №17.  Музыкально-театральные жанры в искусстве рубежа веков</w:t>
      </w:r>
    </w:p>
    <w:p w14:paraId="4909A03F" w14:textId="77777777" w:rsidR="00E5746D" w:rsidRDefault="00E5746D" w:rsidP="00F64E0C">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Процесс обновления в оперном и балетном жанрах.  Новые темы, образы, обновление языка. Жанровый синтез: соединение балета, симфонии и оратории («Пушкин. Размышления о поэте» А. Петрова), взаимодействие оперы с балетом и ораторией («Огненное кольцо» А. </w:t>
      </w:r>
      <w:proofErr w:type="spellStart"/>
      <w:r>
        <w:rPr>
          <w:rFonts w:ascii="Times New Roman" w:eastAsia="Times New Roman" w:hAnsi="Times New Roman" w:cs="Times New Roman"/>
          <w:sz w:val="28"/>
          <w:szCs w:val="28"/>
          <w:lang w:eastAsia="ru-RU"/>
        </w:rPr>
        <w:t>Тертеряна</w:t>
      </w:r>
      <w:proofErr w:type="spellEnd"/>
      <w:r>
        <w:rPr>
          <w:rFonts w:ascii="Times New Roman" w:eastAsia="Times New Roman" w:hAnsi="Times New Roman" w:cs="Times New Roman"/>
          <w:sz w:val="28"/>
          <w:szCs w:val="28"/>
          <w:lang w:eastAsia="ru-RU"/>
        </w:rPr>
        <w:t xml:space="preserve">);  влияние </w:t>
      </w:r>
      <w:proofErr w:type="spellStart"/>
      <w:r>
        <w:rPr>
          <w:rFonts w:ascii="Times New Roman" w:eastAsia="Times New Roman" w:hAnsi="Times New Roman" w:cs="Times New Roman"/>
          <w:sz w:val="28"/>
          <w:szCs w:val="28"/>
          <w:lang w:eastAsia="ru-RU"/>
        </w:rPr>
        <w:t>ораториальности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Виринея</w:t>
      </w:r>
      <w:proofErr w:type="spellEnd"/>
      <w:r>
        <w:rPr>
          <w:rFonts w:ascii="Times New Roman" w:eastAsia="Times New Roman" w:hAnsi="Times New Roman" w:cs="Times New Roman"/>
          <w:sz w:val="28"/>
          <w:szCs w:val="28"/>
          <w:lang w:eastAsia="ru-RU"/>
        </w:rPr>
        <w:t xml:space="preserve">» С. Слонимского); опера-фрески («Петр Первый А. Петрова); опера-феерия («Маяковский начинается» А. Петрова); опера-баллада («Мария Стюарт» С. Слонимского); хоровая опера («Боярыня Морозова Р. Щедрина). Драматургическое новаторство (параллельная </w:t>
      </w:r>
      <w:r>
        <w:rPr>
          <w:rFonts w:ascii="Times New Roman" w:eastAsia="Times New Roman" w:hAnsi="Times New Roman" w:cs="Times New Roman"/>
          <w:sz w:val="28"/>
          <w:szCs w:val="28"/>
          <w:lang w:eastAsia="ru-RU"/>
        </w:rPr>
        <w:lastRenderedPageBreak/>
        <w:t xml:space="preserve">драматургия в «Мертвых душах» Р. Щедрина). Мюзикл. Рок-опера. («Юнона» и «Авось»» </w:t>
      </w:r>
      <w:proofErr w:type="spellStart"/>
      <w:r>
        <w:rPr>
          <w:rFonts w:ascii="Times New Roman" w:eastAsia="Times New Roman" w:hAnsi="Times New Roman" w:cs="Times New Roman"/>
          <w:sz w:val="28"/>
          <w:szCs w:val="28"/>
          <w:lang w:eastAsia="ru-RU"/>
        </w:rPr>
        <w:t>А.Рыбникова</w:t>
      </w:r>
      <w:proofErr w:type="spellEnd"/>
      <w:r>
        <w:rPr>
          <w:rFonts w:ascii="Times New Roman" w:eastAsia="Times New Roman" w:hAnsi="Times New Roman" w:cs="Times New Roman"/>
          <w:sz w:val="28"/>
          <w:szCs w:val="28"/>
          <w:lang w:eastAsia="ru-RU"/>
        </w:rPr>
        <w:t xml:space="preserve">). Новаторство в балете.  «Программные» и «беспрограммные» балеты. </w:t>
      </w:r>
      <w:proofErr w:type="spellStart"/>
      <w:r>
        <w:rPr>
          <w:rFonts w:ascii="Times New Roman" w:eastAsia="Times New Roman" w:hAnsi="Times New Roman" w:cs="Times New Roman"/>
          <w:sz w:val="28"/>
          <w:szCs w:val="28"/>
          <w:lang w:eastAsia="ru-RU"/>
        </w:rPr>
        <w:t>Монобалет</w:t>
      </w:r>
      <w:proofErr w:type="spellEnd"/>
      <w:r>
        <w:rPr>
          <w:rFonts w:ascii="Times New Roman" w:eastAsia="Times New Roman" w:hAnsi="Times New Roman" w:cs="Times New Roman"/>
          <w:sz w:val="28"/>
          <w:szCs w:val="28"/>
          <w:lang w:eastAsia="ru-RU"/>
        </w:rPr>
        <w:t xml:space="preserve"> («Макбет» К. Молчанова). </w:t>
      </w:r>
      <w:proofErr w:type="spellStart"/>
      <w:r>
        <w:rPr>
          <w:rFonts w:ascii="Times New Roman" w:eastAsia="Times New Roman" w:hAnsi="Times New Roman" w:cs="Times New Roman"/>
          <w:sz w:val="28"/>
          <w:szCs w:val="28"/>
          <w:lang w:eastAsia="ru-RU"/>
        </w:rPr>
        <w:t>Психологизация</w:t>
      </w:r>
      <w:proofErr w:type="spellEnd"/>
      <w:r>
        <w:rPr>
          <w:rFonts w:ascii="Times New Roman" w:eastAsia="Times New Roman" w:hAnsi="Times New Roman" w:cs="Times New Roman"/>
          <w:sz w:val="28"/>
          <w:szCs w:val="28"/>
          <w:lang w:eastAsia="ru-RU"/>
        </w:rPr>
        <w:t xml:space="preserve"> в балете («Анна Каренина», «Чайка», «Дама с собачкой» Р. Щедрина).  Эпос в балете («Ярославна» Б. Тищенко).</w:t>
      </w:r>
    </w:p>
    <w:p w14:paraId="11556A34" w14:textId="77777777" w:rsidR="00F64E0C" w:rsidRDefault="00F64E0C" w:rsidP="00F64E0C">
      <w:pPr>
        <w:spacing w:after="0" w:line="360" w:lineRule="auto"/>
        <w:ind w:firstLine="708"/>
        <w:jc w:val="both"/>
        <w:rPr>
          <w:rFonts w:ascii="Times New Roman" w:eastAsia="Times New Roman" w:hAnsi="Times New Roman" w:cs="Times New Roman"/>
          <w:sz w:val="28"/>
          <w:szCs w:val="28"/>
          <w:lang w:eastAsia="ru-RU"/>
        </w:rPr>
      </w:pPr>
    </w:p>
    <w:p w14:paraId="14D81427" w14:textId="77777777" w:rsidR="00E5746D" w:rsidRDefault="00E5746D" w:rsidP="00F64E0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Тема №18.  Современная хоровая музыка</w:t>
      </w:r>
    </w:p>
    <w:p w14:paraId="4089C5AE" w14:textId="77777777" w:rsidR="00E5746D" w:rsidRDefault="00E5746D" w:rsidP="00F64E0C">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Расцвет кантатно-ораториального и хорового творчества во второй половине ХХ века. Влияние на жанры симфонии, оперы, балета. Дестабилизация жанров и форм. Взаимодействие жанровых свойств внутри хоровой музыки. Тенденция жанрового синтезирования («</w:t>
      </w:r>
      <w:proofErr w:type="spellStart"/>
      <w:r>
        <w:rPr>
          <w:rFonts w:ascii="Times New Roman" w:eastAsia="Times New Roman" w:hAnsi="Times New Roman" w:cs="Times New Roman"/>
          <w:sz w:val="28"/>
          <w:szCs w:val="28"/>
          <w:lang w:eastAsia="ru-RU"/>
        </w:rPr>
        <w:t>Поэтория</w:t>
      </w:r>
      <w:proofErr w:type="spellEnd"/>
      <w:r>
        <w:rPr>
          <w:rFonts w:ascii="Times New Roman" w:eastAsia="Times New Roman" w:hAnsi="Times New Roman" w:cs="Times New Roman"/>
          <w:sz w:val="28"/>
          <w:szCs w:val="28"/>
          <w:lang w:eastAsia="ru-RU"/>
        </w:rPr>
        <w:t>» Р. Щедрина). Жанровые симбиозы («Перезвоны» В. Гаврилина). Возрождение жанра хорового концерта («Пушкинский венок» Г. Свиридова, «</w:t>
      </w:r>
      <w:proofErr w:type="spellStart"/>
      <w:r>
        <w:rPr>
          <w:rFonts w:ascii="Times New Roman" w:eastAsia="Times New Roman" w:hAnsi="Times New Roman" w:cs="Times New Roman"/>
          <w:sz w:val="28"/>
          <w:szCs w:val="28"/>
          <w:lang w:eastAsia="ru-RU"/>
        </w:rPr>
        <w:t>Поэзы</w:t>
      </w:r>
      <w:proofErr w:type="spellEnd"/>
      <w:r>
        <w:rPr>
          <w:rFonts w:ascii="Times New Roman" w:eastAsia="Times New Roman" w:hAnsi="Times New Roman" w:cs="Times New Roman"/>
          <w:sz w:val="28"/>
          <w:szCs w:val="28"/>
          <w:lang w:eastAsia="ru-RU"/>
        </w:rPr>
        <w:t xml:space="preserve">» Игоря Северянина» Ю. </w:t>
      </w:r>
      <w:proofErr w:type="spellStart"/>
      <w:r>
        <w:rPr>
          <w:rFonts w:ascii="Times New Roman" w:eastAsia="Times New Roman" w:hAnsi="Times New Roman" w:cs="Times New Roman"/>
          <w:sz w:val="28"/>
          <w:szCs w:val="28"/>
          <w:lang w:eastAsia="ru-RU"/>
        </w:rPr>
        <w:t>Фалика</w:t>
      </w:r>
      <w:proofErr w:type="spellEnd"/>
      <w:r>
        <w:rPr>
          <w:rFonts w:ascii="Times New Roman" w:eastAsia="Times New Roman" w:hAnsi="Times New Roman" w:cs="Times New Roman"/>
          <w:sz w:val="28"/>
          <w:szCs w:val="28"/>
          <w:lang w:eastAsia="ru-RU"/>
        </w:rPr>
        <w:t xml:space="preserve">, Концерт на стихи </w:t>
      </w:r>
      <w:proofErr w:type="spellStart"/>
      <w:r>
        <w:rPr>
          <w:rFonts w:ascii="Times New Roman" w:eastAsia="Times New Roman" w:hAnsi="Times New Roman" w:cs="Times New Roman"/>
          <w:sz w:val="28"/>
          <w:szCs w:val="28"/>
          <w:lang w:eastAsia="ru-RU"/>
        </w:rPr>
        <w:t>Григора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Нарекаци</w:t>
      </w:r>
      <w:proofErr w:type="spellEnd"/>
      <w:r>
        <w:rPr>
          <w:rFonts w:ascii="Times New Roman" w:eastAsia="Times New Roman" w:hAnsi="Times New Roman" w:cs="Times New Roman"/>
          <w:sz w:val="28"/>
          <w:szCs w:val="28"/>
          <w:lang w:eastAsia="ru-RU"/>
        </w:rPr>
        <w:t xml:space="preserve"> А. Шнитке). Жанр реквиема в музыке 70-90-х годов (А. Шнитке, Э. Денисов, В. Артемов, Б. Тищенко). Решение проблемы художественного синтеза в «</w:t>
      </w:r>
      <w:proofErr w:type="spellStart"/>
      <w:r>
        <w:rPr>
          <w:rFonts w:ascii="Times New Roman" w:eastAsia="Times New Roman" w:hAnsi="Times New Roman" w:cs="Times New Roman"/>
          <w:sz w:val="28"/>
          <w:szCs w:val="28"/>
          <w:lang w:eastAsia="ru-RU"/>
        </w:rPr>
        <w:t>Романсеро</w:t>
      </w:r>
      <w:proofErr w:type="spellEnd"/>
      <w:r>
        <w:rPr>
          <w:rFonts w:ascii="Times New Roman" w:eastAsia="Times New Roman" w:hAnsi="Times New Roman" w:cs="Times New Roman"/>
          <w:sz w:val="28"/>
          <w:szCs w:val="28"/>
          <w:lang w:eastAsia="ru-RU"/>
        </w:rPr>
        <w:t xml:space="preserve"> о любви и смерти» Н. Сидельникова. Жанровый генезис «Истории доктора Иоганна Фауста» А. Шнитке.  Интенсивное развитие хоровых жанров, хоровой театр. Воздействие исполнительской культуры на композиторское творчество. Музыка «по прочтении»: интерпретация Лескова в «Запечатленном ангеле» Р. Щедрина; Шукшина – в «Перезвонах» В. Гаврилина.</w:t>
      </w:r>
    </w:p>
    <w:p w14:paraId="00716FD1" w14:textId="77777777" w:rsidR="00E5746D" w:rsidRDefault="00E5746D" w:rsidP="00F64E0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Духовная музыка («Восемь духовных песнопений памяти Б. Пастернака» Н. </w:t>
      </w:r>
      <w:proofErr w:type="spellStart"/>
      <w:r>
        <w:rPr>
          <w:rFonts w:ascii="Times New Roman" w:eastAsia="Times New Roman" w:hAnsi="Times New Roman" w:cs="Times New Roman"/>
          <w:sz w:val="28"/>
          <w:szCs w:val="28"/>
          <w:lang w:eastAsia="ru-RU"/>
        </w:rPr>
        <w:t>Каретникова</w:t>
      </w:r>
      <w:proofErr w:type="spellEnd"/>
      <w:r>
        <w:rPr>
          <w:rFonts w:ascii="Times New Roman" w:eastAsia="Times New Roman" w:hAnsi="Times New Roman" w:cs="Times New Roman"/>
          <w:sz w:val="28"/>
          <w:szCs w:val="28"/>
          <w:lang w:eastAsia="ru-RU"/>
        </w:rPr>
        <w:t>, «Литургический концерт» Н. Сидельникова, «Всенощное бдение» Г. Дмитриева, «Светлое воскресение» В. Рубина). Религиозный ренессанс. Возрождение жанров реквиема, мессы, хорового концерта. Мемориальная тема в творчестве. Литургическая традиция, обращение к культовым жанрам.</w:t>
      </w:r>
    </w:p>
    <w:p w14:paraId="1ADB62F8" w14:textId="77777777" w:rsidR="00F64E0C" w:rsidRDefault="00F64E0C" w:rsidP="00F64E0C">
      <w:pPr>
        <w:spacing w:after="0" w:line="360" w:lineRule="auto"/>
        <w:jc w:val="both"/>
        <w:rPr>
          <w:rFonts w:ascii="Times New Roman" w:eastAsia="Times New Roman" w:hAnsi="Times New Roman" w:cs="Times New Roman"/>
          <w:sz w:val="28"/>
          <w:szCs w:val="28"/>
          <w:lang w:eastAsia="ru-RU"/>
        </w:rPr>
      </w:pPr>
    </w:p>
    <w:p w14:paraId="6D7086DB" w14:textId="77777777" w:rsidR="00696F7E" w:rsidRDefault="00696F7E" w:rsidP="00F64E0C">
      <w:pPr>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 Организация контроля знаний</w:t>
      </w:r>
    </w:p>
    <w:p w14:paraId="10F25ED5" w14:textId="77777777" w:rsidR="00696F7E" w:rsidRDefault="00696F7E" w:rsidP="00F64E0C">
      <w:pPr>
        <w:tabs>
          <w:tab w:val="left" w:pos="709"/>
        </w:tabs>
        <w:spacing w:after="0" w:line="360" w:lineRule="auto"/>
        <w:ind w:left="360"/>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Формы контроля</w:t>
      </w:r>
    </w:p>
    <w:p w14:paraId="3D2CD663" w14:textId="77777777" w:rsidR="00756E5D" w:rsidRDefault="00756E5D" w:rsidP="00F64E0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курсе используются следующие виды контроля качества знаний студентов: текущий, промежуточный, итоговый контроль.</w:t>
      </w:r>
    </w:p>
    <w:p w14:paraId="7C2978F7" w14:textId="77777777" w:rsidR="00756E5D" w:rsidRDefault="00756E5D" w:rsidP="00F64E0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Текущий контроль проводится на протяжении семестра в ходе семинарских занятий. При этом контроле преподаватель оценивает уровень участия студентов в аудиторной работе, степень усвоения ими учебного материала и выявляет недостатки в подготовке студентов в целях дальнейшего совершенствования методики преподавания данной дисциплины, активизации работы студентов в ходе занятий и оказания им индивидуальной помощи со стороны преподавателей.     Промежуточный контроль проводится с целью выявления картины успеваемости в течение семестра, для обеспечения большей объективности в оценке знаний студентов. (семестровые аттестации, осуществляются на базе двух рейтинговых «срезов»). Итоговый контроль   предполагает проведение итогового экзамена за полный курс обучения по данному предмету.</w:t>
      </w:r>
    </w:p>
    <w:p w14:paraId="5E12963D" w14:textId="77777777" w:rsidR="00756E5D" w:rsidRDefault="00756E5D" w:rsidP="00F64E0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Основным формам проверки знаний студентов являются: зачет, экзамен, контрольная работа, тестирование.</w:t>
      </w:r>
    </w:p>
    <w:p w14:paraId="0A1A7B67" w14:textId="77777777" w:rsidR="00756E5D" w:rsidRDefault="00756E5D" w:rsidP="00F64E0C">
      <w:pPr>
        <w:tabs>
          <w:tab w:val="left" w:pos="709"/>
        </w:tabs>
        <w:spacing w:after="0" w:line="36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Критерии оценок</w:t>
      </w:r>
    </w:p>
    <w:p w14:paraId="34FCDEB5" w14:textId="77777777" w:rsidR="00756E5D" w:rsidRDefault="00756E5D" w:rsidP="00F64E0C">
      <w:pPr>
        <w:tabs>
          <w:tab w:val="left" w:pos="709"/>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Оценка </w:t>
      </w:r>
      <w:r w:rsidRPr="00347AF1">
        <w:rPr>
          <w:rFonts w:ascii="Times New Roman" w:eastAsia="Times New Roman" w:hAnsi="Times New Roman" w:cs="Times New Roman"/>
          <w:b/>
          <w:sz w:val="28"/>
          <w:szCs w:val="28"/>
          <w:lang w:eastAsia="ru-RU"/>
        </w:rPr>
        <w:t>«</w:t>
      </w:r>
      <w:r w:rsidRPr="00347AF1">
        <w:rPr>
          <w:rFonts w:ascii="Times New Roman" w:eastAsia="Times New Roman" w:hAnsi="Times New Roman" w:cs="Times New Roman"/>
          <w:b/>
          <w:bCs/>
          <w:sz w:val="28"/>
          <w:szCs w:val="28"/>
          <w:lang w:eastAsia="ru-RU"/>
        </w:rPr>
        <w:t>отлично</w:t>
      </w:r>
      <w:r w:rsidRPr="00347AF1">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предполагает блестящее знание материала обучающимся в объёме, предусмотренном разделом «Содержание программы».</w:t>
      </w:r>
    </w:p>
    <w:p w14:paraId="63F899BF" w14:textId="77777777" w:rsidR="00756E5D" w:rsidRDefault="00756E5D" w:rsidP="00F64E0C">
      <w:pPr>
        <w:tabs>
          <w:tab w:val="left" w:pos="709"/>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Оценка </w:t>
      </w:r>
      <w:r w:rsidRPr="00347AF1">
        <w:rPr>
          <w:rFonts w:ascii="Times New Roman" w:eastAsia="Times New Roman" w:hAnsi="Times New Roman" w:cs="Times New Roman"/>
          <w:b/>
          <w:sz w:val="28"/>
          <w:szCs w:val="28"/>
          <w:lang w:eastAsia="ru-RU"/>
        </w:rPr>
        <w:t>«</w:t>
      </w:r>
      <w:r w:rsidRPr="00347AF1">
        <w:rPr>
          <w:rFonts w:ascii="Times New Roman" w:eastAsia="Times New Roman" w:hAnsi="Times New Roman" w:cs="Times New Roman"/>
          <w:b/>
          <w:bCs/>
          <w:sz w:val="28"/>
          <w:szCs w:val="28"/>
          <w:lang w:eastAsia="ru-RU"/>
        </w:rPr>
        <w:t>хорошо</w:t>
      </w:r>
      <w:r w:rsidRPr="00347AF1">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предполагает достаточное знание материала обучающимся в объёме, предусмотренном разделом «Содержание программы».</w:t>
      </w:r>
    </w:p>
    <w:p w14:paraId="532F25FA" w14:textId="77777777" w:rsidR="00756E5D" w:rsidRDefault="00756E5D" w:rsidP="00F64E0C">
      <w:pPr>
        <w:tabs>
          <w:tab w:val="left" w:pos="709"/>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Оценка </w:t>
      </w:r>
      <w:r w:rsidRPr="00347AF1">
        <w:rPr>
          <w:rFonts w:ascii="Times New Roman" w:eastAsia="Times New Roman" w:hAnsi="Times New Roman" w:cs="Times New Roman"/>
          <w:b/>
          <w:sz w:val="28"/>
          <w:szCs w:val="28"/>
          <w:lang w:eastAsia="ru-RU"/>
        </w:rPr>
        <w:t>«</w:t>
      </w:r>
      <w:r w:rsidRPr="00347AF1">
        <w:rPr>
          <w:rFonts w:ascii="Times New Roman" w:eastAsia="Times New Roman" w:hAnsi="Times New Roman" w:cs="Times New Roman"/>
          <w:b/>
          <w:bCs/>
          <w:sz w:val="28"/>
          <w:szCs w:val="28"/>
          <w:lang w:eastAsia="ru-RU"/>
        </w:rPr>
        <w:t>удовлетворительно</w:t>
      </w:r>
      <w:r w:rsidRPr="00347AF1">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предполагает знание основных положений изучаемого материала в объёме, предусмотренном разделом «Содержание программы».</w:t>
      </w:r>
    </w:p>
    <w:p w14:paraId="52D0CFBF" w14:textId="77777777" w:rsidR="00756E5D" w:rsidRDefault="00756E5D" w:rsidP="00F64E0C">
      <w:pPr>
        <w:tabs>
          <w:tab w:val="left" w:pos="709"/>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Оценка </w:t>
      </w:r>
      <w:r w:rsidRPr="00347AF1">
        <w:rPr>
          <w:rFonts w:ascii="Times New Roman" w:eastAsia="Times New Roman" w:hAnsi="Times New Roman" w:cs="Times New Roman"/>
          <w:b/>
          <w:sz w:val="28"/>
          <w:szCs w:val="28"/>
          <w:lang w:eastAsia="ru-RU"/>
        </w:rPr>
        <w:t>«не</w:t>
      </w:r>
      <w:r w:rsidRPr="00347AF1">
        <w:rPr>
          <w:rFonts w:ascii="Times New Roman" w:eastAsia="Times New Roman" w:hAnsi="Times New Roman" w:cs="Times New Roman"/>
          <w:b/>
          <w:bCs/>
          <w:sz w:val="28"/>
          <w:szCs w:val="28"/>
          <w:lang w:eastAsia="ru-RU"/>
        </w:rPr>
        <w:t>удовлетворительно</w:t>
      </w:r>
      <w:r w:rsidRPr="00347AF1">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характеризует обучающегося как не справившегося с изучением дисциплины в соответствии с программными требованиями. </w:t>
      </w:r>
    </w:p>
    <w:p w14:paraId="2FBEA9C1" w14:textId="77777777" w:rsidR="00756E5D" w:rsidRDefault="00756E5D" w:rsidP="00F64E0C">
      <w:pPr>
        <w:tabs>
          <w:tab w:val="left" w:pos="709"/>
        </w:tabs>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Форма контроля </w:t>
      </w:r>
      <w:r w:rsidRPr="00347AF1">
        <w:rPr>
          <w:rFonts w:ascii="Times New Roman" w:eastAsia="Times New Roman" w:hAnsi="Times New Roman" w:cs="Times New Roman"/>
          <w:b/>
          <w:bCs/>
          <w:sz w:val="28"/>
          <w:szCs w:val="28"/>
          <w:lang w:eastAsia="ru-RU"/>
        </w:rPr>
        <w:t>«Зачтено»</w:t>
      </w:r>
      <w:r>
        <w:rPr>
          <w:rFonts w:ascii="Times New Roman" w:eastAsia="Times New Roman" w:hAnsi="Times New Roman" w:cs="Times New Roman"/>
          <w:bCs/>
          <w:sz w:val="28"/>
          <w:szCs w:val="28"/>
          <w:lang w:eastAsia="ru-RU"/>
        </w:rPr>
        <w:t xml:space="preserve"> ставится если</w:t>
      </w:r>
      <w:r>
        <w:rPr>
          <w:rFonts w:ascii="Times New Roman" w:eastAsia="Times New Roman" w:hAnsi="Times New Roman" w:cs="Times New Roman"/>
          <w:sz w:val="28"/>
          <w:szCs w:val="28"/>
          <w:lang w:eastAsia="ru-RU"/>
        </w:rPr>
        <w:t xml:space="preserve"> студент освоил основные положения курса в соответствии с программными требованиями.</w:t>
      </w:r>
    </w:p>
    <w:p w14:paraId="40832303" w14:textId="77777777" w:rsidR="00756E5D" w:rsidRDefault="00756E5D" w:rsidP="00F64E0C">
      <w:pPr>
        <w:tabs>
          <w:tab w:val="left" w:pos="709"/>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Форма </w:t>
      </w:r>
      <w:r w:rsidRPr="00347AF1">
        <w:rPr>
          <w:rFonts w:ascii="Times New Roman" w:eastAsia="Times New Roman" w:hAnsi="Times New Roman" w:cs="Times New Roman"/>
          <w:b/>
          <w:bCs/>
          <w:sz w:val="28"/>
          <w:szCs w:val="28"/>
          <w:lang w:eastAsia="ru-RU"/>
        </w:rPr>
        <w:t>контроля «Не зачтено»</w:t>
      </w:r>
      <w:r>
        <w:rPr>
          <w:rFonts w:ascii="Times New Roman" w:eastAsia="Times New Roman" w:hAnsi="Times New Roman" w:cs="Times New Roman"/>
          <w:bCs/>
          <w:sz w:val="28"/>
          <w:szCs w:val="28"/>
          <w:lang w:eastAsia="ru-RU"/>
        </w:rPr>
        <w:t xml:space="preserve"> ставится если</w:t>
      </w:r>
      <w:r>
        <w:rPr>
          <w:rFonts w:ascii="Times New Roman" w:eastAsia="Times New Roman" w:hAnsi="Times New Roman" w:cs="Times New Roman"/>
          <w:sz w:val="28"/>
          <w:szCs w:val="28"/>
          <w:lang w:eastAsia="ru-RU"/>
        </w:rPr>
        <w:t xml:space="preserve"> студент не освоил основные положения курса в соответствии с программными требованиями. </w:t>
      </w:r>
    </w:p>
    <w:p w14:paraId="01E2F206" w14:textId="77777777" w:rsidR="00756E5D" w:rsidRDefault="00756E5D" w:rsidP="00F64E0C">
      <w:pPr>
        <w:tabs>
          <w:tab w:val="left" w:pos="709"/>
        </w:tabs>
        <w:spacing w:after="0" w:line="360" w:lineRule="auto"/>
        <w:ind w:firstLine="709"/>
        <w:jc w:val="both"/>
        <w:rPr>
          <w:rFonts w:ascii="Times New Roman" w:eastAsia="Times New Roman" w:hAnsi="Times New Roman" w:cs="Times New Roman"/>
          <w:bCs/>
          <w:sz w:val="28"/>
          <w:szCs w:val="28"/>
          <w:lang w:eastAsia="ru-RU"/>
        </w:rPr>
      </w:pPr>
    </w:p>
    <w:p w14:paraId="7A6B920A" w14:textId="77777777" w:rsidR="00756E5D" w:rsidRDefault="00756E5D" w:rsidP="00F64E0C">
      <w:pPr>
        <w:tabs>
          <w:tab w:val="left" w:pos="289"/>
        </w:tabs>
        <w:spacing w:after="0" w:line="36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 Материально-техническое обеспечение дисциплины</w:t>
      </w:r>
    </w:p>
    <w:p w14:paraId="0BCE7CE1" w14:textId="77777777" w:rsidR="000D30CC" w:rsidRDefault="00756E5D" w:rsidP="000D30CC">
      <w:pPr>
        <w:spacing w:after="0" w:line="360" w:lineRule="auto"/>
        <w:ind w:firstLine="708"/>
        <w:jc w:val="both"/>
        <w:rPr>
          <w:rFonts w:ascii="Times New Roman" w:eastAsia="MS Mincho" w:hAnsi="Times New Roman" w:cs="Times New Roman"/>
          <w:bCs/>
          <w:sz w:val="28"/>
          <w:szCs w:val="28"/>
          <w:lang w:eastAsia="ru-RU"/>
        </w:rPr>
      </w:pPr>
      <w:r>
        <w:rPr>
          <w:rFonts w:ascii="Times New Roman" w:eastAsia="MS Mincho" w:hAnsi="Times New Roman" w:cs="Times New Roman"/>
          <w:bCs/>
          <w:sz w:val="28"/>
          <w:szCs w:val="28"/>
          <w:lang w:eastAsia="ru-RU"/>
        </w:rPr>
        <w:t>Для проведения занятий по Истории отечественной музыки используются классы</w:t>
      </w:r>
      <w:r w:rsidR="000D30CC">
        <w:rPr>
          <w:rFonts w:ascii="Times New Roman" w:eastAsia="MS Mincho" w:hAnsi="Times New Roman" w:cs="Times New Roman"/>
          <w:bCs/>
          <w:sz w:val="28"/>
          <w:szCs w:val="28"/>
          <w:lang w:eastAsia="ru-RU"/>
        </w:rPr>
        <w:t>:</w:t>
      </w:r>
    </w:p>
    <w:p w14:paraId="0B9975DE" w14:textId="77777777" w:rsidR="000D30CC" w:rsidRDefault="00756E5D" w:rsidP="000D30CC">
      <w:pPr>
        <w:spacing w:after="0" w:line="360" w:lineRule="auto"/>
        <w:ind w:firstLine="708"/>
        <w:jc w:val="both"/>
        <w:rPr>
          <w:rFonts w:ascii="Times New Roman" w:eastAsia="MS Mincho" w:hAnsi="Times New Roman" w:cs="Times New Roman"/>
          <w:bCs/>
          <w:sz w:val="28"/>
          <w:szCs w:val="28"/>
          <w:lang w:eastAsia="ru-RU"/>
        </w:rPr>
      </w:pPr>
      <w:r>
        <w:rPr>
          <w:rFonts w:ascii="Times New Roman" w:eastAsia="MS Mincho" w:hAnsi="Times New Roman" w:cs="Times New Roman"/>
          <w:bCs/>
          <w:sz w:val="28"/>
          <w:szCs w:val="28"/>
          <w:lang w:eastAsia="ru-RU"/>
        </w:rPr>
        <w:t xml:space="preserve"> №27 (оснащение: </w:t>
      </w:r>
      <w:r>
        <w:rPr>
          <w:rFonts w:ascii="Times New Roman" w:eastAsia="Times New Roman" w:hAnsi="Times New Roman" w:cs="Times New Roman"/>
          <w:sz w:val="28"/>
          <w:szCs w:val="28"/>
          <w:lang w:eastAsia="ru-RU"/>
        </w:rPr>
        <w:t>рояль «</w:t>
      </w:r>
      <w:proofErr w:type="spellStart"/>
      <w:r>
        <w:rPr>
          <w:rFonts w:ascii="Times New Roman" w:eastAsia="Times New Roman" w:hAnsi="Times New Roman" w:cs="Times New Roman"/>
          <w:sz w:val="28"/>
          <w:szCs w:val="28"/>
          <w:lang w:eastAsia="ru-RU"/>
        </w:rPr>
        <w:t>Петроф</w:t>
      </w:r>
      <w:proofErr w:type="spellEnd"/>
      <w:r>
        <w:rPr>
          <w:rFonts w:ascii="Times New Roman" w:eastAsia="Times New Roman" w:hAnsi="Times New Roman" w:cs="Times New Roman"/>
          <w:sz w:val="28"/>
          <w:szCs w:val="28"/>
          <w:lang w:eastAsia="ru-RU"/>
        </w:rPr>
        <w:t>» – 1шт., телевизор «Филипс» – 1шт., стол – 10шт., компьютер – 1 шт., настенный цифровой стенд – 1шт., доска учебная – 1 шт., проигрыватель – 1 шт., стул – 6 шт., видеомагнитофон «</w:t>
      </w:r>
      <w:proofErr w:type="spellStart"/>
      <w:r>
        <w:rPr>
          <w:rFonts w:ascii="Times New Roman" w:eastAsia="Times New Roman" w:hAnsi="Times New Roman" w:cs="Times New Roman"/>
          <w:sz w:val="28"/>
          <w:szCs w:val="28"/>
          <w:lang w:eastAsia="ru-RU"/>
        </w:rPr>
        <w:t>Фунай</w:t>
      </w:r>
      <w:proofErr w:type="spellEnd"/>
      <w:r>
        <w:rPr>
          <w:rFonts w:ascii="Times New Roman" w:eastAsia="Times New Roman" w:hAnsi="Times New Roman" w:cs="Times New Roman"/>
          <w:sz w:val="28"/>
          <w:szCs w:val="28"/>
          <w:lang w:eastAsia="ru-RU"/>
        </w:rPr>
        <w:t>» – 1 шт., DVD плеер «Филипс» – 1 шт., пульт – 1 шт.</w:t>
      </w:r>
      <w:r w:rsidR="000D30CC">
        <w:rPr>
          <w:rFonts w:ascii="Times New Roman" w:eastAsia="MS Mincho" w:hAnsi="Times New Roman" w:cs="Times New Roman"/>
          <w:bCs/>
          <w:sz w:val="28"/>
          <w:szCs w:val="28"/>
          <w:lang w:eastAsia="ru-RU"/>
        </w:rPr>
        <w:t>);</w:t>
      </w:r>
    </w:p>
    <w:p w14:paraId="194B8CFC" w14:textId="77777777" w:rsidR="000D30CC" w:rsidRDefault="00756E5D" w:rsidP="000D30CC">
      <w:pPr>
        <w:spacing w:after="0" w:line="360" w:lineRule="auto"/>
        <w:ind w:firstLine="708"/>
        <w:jc w:val="both"/>
        <w:rPr>
          <w:rFonts w:ascii="Times New Roman" w:eastAsia="MS Mincho" w:hAnsi="Times New Roman" w:cs="Times New Roman"/>
          <w:bCs/>
          <w:sz w:val="28"/>
          <w:szCs w:val="28"/>
          <w:lang w:eastAsia="ru-RU"/>
        </w:rPr>
      </w:pPr>
      <w:r>
        <w:rPr>
          <w:rFonts w:ascii="Times New Roman" w:eastAsia="MS Mincho" w:hAnsi="Times New Roman" w:cs="Times New Roman"/>
          <w:bCs/>
          <w:sz w:val="28"/>
          <w:szCs w:val="28"/>
          <w:lang w:eastAsia="ru-RU"/>
        </w:rPr>
        <w:t>№ 40 (оснащение: пианино «</w:t>
      </w:r>
      <w:proofErr w:type="spellStart"/>
      <w:r>
        <w:rPr>
          <w:rFonts w:ascii="Times New Roman" w:eastAsia="MS Mincho" w:hAnsi="Times New Roman" w:cs="Times New Roman"/>
          <w:bCs/>
          <w:sz w:val="28"/>
          <w:szCs w:val="28"/>
          <w:lang w:eastAsia="ru-RU"/>
        </w:rPr>
        <w:t>Петроф</w:t>
      </w:r>
      <w:proofErr w:type="spellEnd"/>
      <w:r>
        <w:rPr>
          <w:rFonts w:ascii="Times New Roman" w:eastAsia="MS Mincho" w:hAnsi="Times New Roman" w:cs="Times New Roman"/>
          <w:bCs/>
          <w:sz w:val="28"/>
          <w:szCs w:val="28"/>
          <w:lang w:eastAsia="ru-RU"/>
        </w:rPr>
        <w:t xml:space="preserve">» </w:t>
      </w:r>
      <w:r>
        <w:rPr>
          <w:rFonts w:ascii="Times New Roman" w:eastAsia="Times New Roman" w:hAnsi="Times New Roman" w:cs="Times New Roman"/>
          <w:sz w:val="28"/>
          <w:szCs w:val="28"/>
          <w:lang w:eastAsia="ru-RU"/>
        </w:rPr>
        <w:t>–</w:t>
      </w:r>
      <w:r>
        <w:rPr>
          <w:rFonts w:ascii="Times New Roman" w:eastAsia="MS Mincho" w:hAnsi="Times New Roman" w:cs="Times New Roman"/>
          <w:bCs/>
          <w:sz w:val="28"/>
          <w:szCs w:val="28"/>
          <w:lang w:eastAsia="ru-RU"/>
        </w:rPr>
        <w:t xml:space="preserve"> 1шт., стол – 11шт., стул – 4 шт., скамья – 2шт., доска ученическая – 1шт., телевизор – 1 шт., DVD </w:t>
      </w:r>
      <w:r w:rsidR="000D30CC">
        <w:rPr>
          <w:rFonts w:ascii="Times New Roman" w:eastAsia="MS Mincho" w:hAnsi="Times New Roman" w:cs="Times New Roman"/>
          <w:bCs/>
          <w:sz w:val="28"/>
          <w:szCs w:val="28"/>
          <w:lang w:eastAsia="ru-RU"/>
        </w:rPr>
        <w:t>плеер – 1 шт., компьютер – 1шт);</w:t>
      </w:r>
    </w:p>
    <w:p w14:paraId="026C5008" w14:textId="77777777" w:rsidR="00756E5D" w:rsidRDefault="00756E5D" w:rsidP="000D30CC">
      <w:pPr>
        <w:spacing w:after="0" w:line="360" w:lineRule="auto"/>
        <w:ind w:firstLine="708"/>
        <w:jc w:val="both"/>
        <w:rPr>
          <w:rFonts w:ascii="Times New Roman" w:eastAsia="MS Mincho" w:hAnsi="Times New Roman" w:cs="Times New Roman"/>
          <w:bCs/>
          <w:sz w:val="28"/>
          <w:szCs w:val="28"/>
          <w:lang w:eastAsia="ru-RU"/>
        </w:rPr>
      </w:pPr>
      <w:r>
        <w:rPr>
          <w:rFonts w:ascii="Times New Roman" w:eastAsia="MS Mincho" w:hAnsi="Times New Roman" w:cs="Times New Roman"/>
          <w:bCs/>
          <w:sz w:val="28"/>
          <w:szCs w:val="28"/>
          <w:lang w:eastAsia="ru-RU"/>
        </w:rPr>
        <w:t>№ 46 (</w:t>
      </w:r>
      <w:proofErr w:type="gramStart"/>
      <w:r>
        <w:rPr>
          <w:rFonts w:ascii="Times New Roman" w:eastAsia="MS Mincho" w:hAnsi="Times New Roman" w:cs="Times New Roman"/>
          <w:bCs/>
          <w:sz w:val="28"/>
          <w:szCs w:val="28"/>
          <w:lang w:eastAsia="ru-RU"/>
        </w:rPr>
        <w:t>оснащение:  рояль</w:t>
      </w:r>
      <w:proofErr w:type="gramEnd"/>
      <w:r>
        <w:rPr>
          <w:rFonts w:ascii="Times New Roman" w:eastAsia="MS Mincho" w:hAnsi="Times New Roman" w:cs="Times New Roman"/>
          <w:bCs/>
          <w:sz w:val="28"/>
          <w:szCs w:val="28"/>
          <w:lang w:eastAsia="ru-RU"/>
        </w:rPr>
        <w:t xml:space="preserve"> «</w:t>
      </w:r>
      <w:proofErr w:type="spellStart"/>
      <w:r>
        <w:rPr>
          <w:rFonts w:ascii="Times New Roman" w:eastAsia="MS Mincho" w:hAnsi="Times New Roman" w:cs="Times New Roman"/>
          <w:bCs/>
          <w:sz w:val="28"/>
          <w:szCs w:val="28"/>
          <w:lang w:eastAsia="ru-RU"/>
        </w:rPr>
        <w:t>Ферстер</w:t>
      </w:r>
      <w:proofErr w:type="spellEnd"/>
      <w:r>
        <w:rPr>
          <w:rFonts w:ascii="Times New Roman" w:eastAsia="MS Mincho" w:hAnsi="Times New Roman" w:cs="Times New Roman"/>
          <w:bCs/>
          <w:sz w:val="28"/>
          <w:szCs w:val="28"/>
          <w:lang w:eastAsia="ru-RU"/>
        </w:rPr>
        <w:t xml:space="preserve">» </w:t>
      </w:r>
      <w:r>
        <w:rPr>
          <w:rFonts w:ascii="Times New Roman" w:eastAsia="Times New Roman" w:hAnsi="Times New Roman" w:cs="Times New Roman"/>
          <w:sz w:val="28"/>
          <w:szCs w:val="28"/>
          <w:lang w:eastAsia="ru-RU"/>
        </w:rPr>
        <w:t>–</w:t>
      </w:r>
      <w:r>
        <w:rPr>
          <w:rFonts w:ascii="Times New Roman" w:eastAsia="MS Mincho" w:hAnsi="Times New Roman" w:cs="Times New Roman"/>
          <w:bCs/>
          <w:sz w:val="28"/>
          <w:szCs w:val="28"/>
          <w:lang w:eastAsia="ru-RU"/>
        </w:rPr>
        <w:t xml:space="preserve"> 1 шт., стул – 33шт., проигрыватель – 1шт., колонки – 1 шт., трибуна-кафедра – 1 шт., стол – 17шт., телевизор – 1шт., пульт – 3шт., DVD плеер – 1шт., экран – 1шт., проектор – 1шт., компьютер – 1шт.).</w:t>
      </w:r>
    </w:p>
    <w:p w14:paraId="1046E407" w14:textId="77777777" w:rsidR="00F64E0C" w:rsidRDefault="00F64E0C" w:rsidP="00F64E0C">
      <w:pPr>
        <w:spacing w:after="0" w:line="360" w:lineRule="auto"/>
        <w:jc w:val="both"/>
        <w:rPr>
          <w:rFonts w:ascii="Times New Roman" w:eastAsia="Times New Roman" w:hAnsi="Times New Roman" w:cs="Times New Roman"/>
          <w:sz w:val="28"/>
          <w:szCs w:val="28"/>
          <w:lang w:eastAsia="ru-RU"/>
        </w:rPr>
      </w:pPr>
    </w:p>
    <w:p w14:paraId="0AA69EF7" w14:textId="77777777" w:rsidR="00756E5D" w:rsidRDefault="00756E5D" w:rsidP="00F64E0C">
      <w:pPr>
        <w:tabs>
          <w:tab w:val="left" w:pos="289"/>
        </w:tabs>
        <w:spacing w:after="0" w:line="36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 Учебно-методическое и информационное обеспечение дисциплины</w:t>
      </w:r>
    </w:p>
    <w:p w14:paraId="352D199C" w14:textId="77777777" w:rsidR="00756E5D" w:rsidRDefault="00756E5D" w:rsidP="00F64E0C">
      <w:pPr>
        <w:spacing w:after="0" w:line="360" w:lineRule="auto"/>
        <w:ind w:firstLine="709"/>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рекомендованной литературы</w:t>
      </w:r>
    </w:p>
    <w:p w14:paraId="1E3C5223" w14:textId="77777777" w:rsidR="00756E5D" w:rsidRPr="0035414A" w:rsidRDefault="00756E5D" w:rsidP="003579EA">
      <w:pPr>
        <w:spacing w:after="0" w:line="360" w:lineRule="auto"/>
        <w:jc w:val="center"/>
        <w:outlineLvl w:val="0"/>
        <w:rPr>
          <w:rFonts w:ascii="Times New Roman" w:eastAsia="Times New Roman" w:hAnsi="Times New Roman" w:cs="Times New Roman"/>
          <w:sz w:val="28"/>
          <w:szCs w:val="28"/>
          <w:u w:val="single"/>
          <w:lang w:eastAsia="ru-RU"/>
        </w:rPr>
      </w:pPr>
      <w:r w:rsidRPr="0035414A">
        <w:rPr>
          <w:rFonts w:ascii="Times New Roman" w:eastAsia="Times New Roman" w:hAnsi="Times New Roman" w:cs="Times New Roman"/>
          <w:sz w:val="28"/>
          <w:szCs w:val="28"/>
          <w:u w:val="single"/>
          <w:lang w:eastAsia="ru-RU"/>
        </w:rPr>
        <w:t>Основная:</w:t>
      </w:r>
    </w:p>
    <w:p w14:paraId="0B27C1BD" w14:textId="77777777" w:rsidR="00756E5D" w:rsidRDefault="00756E5D" w:rsidP="00F64E0C">
      <w:pPr>
        <w:numPr>
          <w:ilvl w:val="0"/>
          <w:numId w:val="2"/>
        </w:numPr>
        <w:spacing w:after="0" w:line="360" w:lineRule="auto"/>
        <w:contextualSpacing/>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Акопян, Л.О. Музыка ХХ века [Текст]: энциклопедический словарь / Л.О. Акопян. – Москва: Практика, 2010. – 855 с.</w:t>
      </w:r>
    </w:p>
    <w:p w14:paraId="0F402BE8" w14:textId="77777777" w:rsidR="00756E5D" w:rsidRDefault="00756E5D" w:rsidP="00F64E0C">
      <w:pPr>
        <w:numPr>
          <w:ilvl w:val="0"/>
          <w:numId w:val="2"/>
        </w:numPr>
        <w:spacing w:after="0" w:line="360" w:lineRule="auto"/>
        <w:contextualSpacing/>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Левая Т.Н. История отечественной музыки второй половины XX века. – СПб.: Композитор, 2010. (http://e.lanbook.com/books/element.php?pl1_id=41044) </w:t>
      </w:r>
    </w:p>
    <w:p w14:paraId="2BE11842" w14:textId="77777777" w:rsidR="00756E5D" w:rsidRDefault="00756E5D" w:rsidP="00F64E0C">
      <w:pPr>
        <w:numPr>
          <w:ilvl w:val="0"/>
          <w:numId w:val="2"/>
        </w:numPr>
        <w:spacing w:after="0" w:line="360" w:lineRule="auto"/>
        <w:contextualSpacing/>
        <w:jc w:val="both"/>
        <w:outlineLvl w:val="0"/>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Тараканова Е.М.  Картина мира в музыке ХХ века</w:t>
      </w:r>
      <w:r>
        <w:rPr>
          <w:b/>
          <w:bCs/>
        </w:rPr>
        <w:t xml:space="preserve"> (</w:t>
      </w:r>
      <w:r>
        <w:rPr>
          <w:rFonts w:ascii="Times New Roman" w:hAnsi="Times New Roman" w:cs="Times New Roman"/>
          <w:bCs/>
          <w:sz w:val="28"/>
          <w:szCs w:val="28"/>
        </w:rPr>
        <w:t xml:space="preserve">историко-теоретическая преамбула). </w:t>
      </w:r>
      <w:r>
        <w:rPr>
          <w:rFonts w:ascii="Times New Roman" w:hAnsi="Times New Roman" w:cs="Times New Roman"/>
          <w:sz w:val="28"/>
          <w:szCs w:val="28"/>
        </w:rPr>
        <w:t>М.: Институт искусствознания РАН, 2010. – 182 с.</w:t>
      </w:r>
    </w:p>
    <w:p w14:paraId="756C5F8F" w14:textId="77777777" w:rsidR="00756E5D" w:rsidRPr="00756E5D" w:rsidRDefault="00756E5D" w:rsidP="00F64E0C">
      <w:pPr>
        <w:numPr>
          <w:ilvl w:val="0"/>
          <w:numId w:val="2"/>
        </w:numPr>
        <w:spacing w:after="0" w:line="360" w:lineRule="auto"/>
        <w:contextualSpacing/>
        <w:outlineLvl w:val="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Цукер</w:t>
      </w:r>
      <w:proofErr w:type="spellEnd"/>
      <w:r>
        <w:rPr>
          <w:rFonts w:ascii="Times New Roman" w:eastAsia="Times New Roman" w:hAnsi="Times New Roman" w:cs="Times New Roman"/>
          <w:sz w:val="28"/>
          <w:szCs w:val="28"/>
          <w:lang w:eastAsia="ru-RU"/>
        </w:rPr>
        <w:t xml:space="preserve"> А.М. Отечественная массовая музыка: 1960–1990 гг.  – СПб.: Лань; Планета музыки, 2016. </w:t>
      </w:r>
      <w:r w:rsidRPr="00756E5D">
        <w:rPr>
          <w:rFonts w:ascii="Times New Roman" w:eastAsia="Times New Roman" w:hAnsi="Times New Roman" w:cs="Times New Roman"/>
          <w:sz w:val="28"/>
          <w:szCs w:val="28"/>
          <w:lang w:eastAsia="ru-RU"/>
        </w:rPr>
        <w:t>(</w:t>
      </w:r>
      <w:hyperlink r:id="rId17" w:history="1">
        <w:r w:rsidRPr="00756E5D">
          <w:rPr>
            <w:rStyle w:val="a4"/>
            <w:rFonts w:ascii="Times New Roman" w:eastAsia="Times New Roman" w:hAnsi="Times New Roman" w:cs="Times New Roman"/>
            <w:color w:val="auto"/>
            <w:sz w:val="28"/>
            <w:szCs w:val="28"/>
            <w:lang w:eastAsia="ru-RU"/>
          </w:rPr>
          <w:t>http://e.lanbook.com/books/element.php?pl1_id=76307</w:t>
        </w:r>
      </w:hyperlink>
      <w:r w:rsidRPr="00756E5D">
        <w:rPr>
          <w:rFonts w:ascii="Times New Roman" w:eastAsia="Times New Roman" w:hAnsi="Times New Roman" w:cs="Times New Roman"/>
          <w:sz w:val="28"/>
          <w:szCs w:val="28"/>
          <w:lang w:eastAsia="ru-RU"/>
        </w:rPr>
        <w:t>)</w:t>
      </w:r>
    </w:p>
    <w:p w14:paraId="599AEB02" w14:textId="77777777" w:rsidR="00756E5D" w:rsidRPr="0035414A" w:rsidRDefault="00756E5D" w:rsidP="003579EA">
      <w:pPr>
        <w:spacing w:after="0" w:line="360" w:lineRule="auto"/>
        <w:jc w:val="center"/>
        <w:rPr>
          <w:rFonts w:ascii="Times New Roman" w:eastAsia="Times New Roman" w:hAnsi="Times New Roman" w:cs="Times New Roman"/>
          <w:b/>
          <w:sz w:val="28"/>
          <w:szCs w:val="28"/>
          <w:u w:val="single"/>
          <w:lang w:eastAsia="ru-RU"/>
        </w:rPr>
      </w:pPr>
      <w:r w:rsidRPr="0035414A">
        <w:rPr>
          <w:rFonts w:ascii="Times New Roman" w:eastAsia="Times New Roman" w:hAnsi="Times New Roman" w:cs="Times New Roman"/>
          <w:sz w:val="28"/>
          <w:szCs w:val="28"/>
          <w:u w:val="single"/>
          <w:lang w:eastAsia="ru-RU"/>
        </w:rPr>
        <w:t>Дополнительная:</w:t>
      </w:r>
    </w:p>
    <w:p w14:paraId="27368185" w14:textId="77777777" w:rsidR="00756E5D" w:rsidRDefault="00756E5D" w:rsidP="00F64E0C">
      <w:pPr>
        <w:numPr>
          <w:ilvl w:val="0"/>
          <w:numId w:val="3"/>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Кадцын</w:t>
      </w:r>
      <w:proofErr w:type="spellEnd"/>
      <w:r>
        <w:rPr>
          <w:rFonts w:ascii="Times New Roman" w:hAnsi="Times New Roman" w:cs="Times New Roman"/>
          <w:sz w:val="28"/>
          <w:szCs w:val="28"/>
        </w:rPr>
        <w:t xml:space="preserve"> Л. Массовое музыкальное искусство ХХ столетия. </w:t>
      </w:r>
      <w:r>
        <w:rPr>
          <w:rFonts w:ascii="Times New Roman" w:hAnsi="Times New Roman" w:cs="Times New Roman"/>
          <w:color w:val="000000"/>
          <w:sz w:val="28"/>
          <w:szCs w:val="28"/>
        </w:rPr>
        <w:t xml:space="preserve">[Текст]: эстрада, джаз, барды и рок в их взаимосвязи: [учеб. пособие] / Л. М. </w:t>
      </w:r>
      <w:proofErr w:type="spellStart"/>
      <w:r>
        <w:rPr>
          <w:rFonts w:ascii="Times New Roman" w:hAnsi="Times New Roman" w:cs="Times New Roman"/>
          <w:bCs/>
          <w:sz w:val="28"/>
          <w:szCs w:val="28"/>
        </w:rPr>
        <w:t>Кадцын</w:t>
      </w:r>
      <w:proofErr w:type="spellEnd"/>
      <w:r>
        <w:rPr>
          <w:rFonts w:ascii="Times New Roman" w:hAnsi="Times New Roman" w:cs="Times New Roman"/>
          <w:color w:val="000000"/>
          <w:sz w:val="28"/>
          <w:szCs w:val="28"/>
        </w:rPr>
        <w:t>; Рос. гос. проф.-</w:t>
      </w:r>
      <w:proofErr w:type="spellStart"/>
      <w:r>
        <w:rPr>
          <w:rFonts w:ascii="Times New Roman" w:hAnsi="Times New Roman" w:cs="Times New Roman"/>
          <w:color w:val="000000"/>
          <w:sz w:val="28"/>
          <w:szCs w:val="28"/>
        </w:rPr>
        <w:t>пед</w:t>
      </w:r>
      <w:proofErr w:type="spellEnd"/>
      <w:r>
        <w:rPr>
          <w:rFonts w:ascii="Times New Roman" w:hAnsi="Times New Roman" w:cs="Times New Roman"/>
          <w:color w:val="000000"/>
          <w:sz w:val="28"/>
          <w:szCs w:val="28"/>
        </w:rPr>
        <w:t xml:space="preserve">. ун-т. </w:t>
      </w:r>
      <w:r>
        <w:rPr>
          <w:rFonts w:ascii="Times New Roman" w:eastAsia="Times New Roman" w:hAnsi="Times New Roman" w:cs="Times New Roman"/>
          <w:sz w:val="28"/>
          <w:szCs w:val="28"/>
          <w:lang w:eastAsia="ru-RU"/>
        </w:rPr>
        <w:t>–</w:t>
      </w:r>
      <w:r>
        <w:rPr>
          <w:rFonts w:ascii="Times New Roman" w:hAnsi="Times New Roman" w:cs="Times New Roman"/>
          <w:color w:val="000000"/>
          <w:sz w:val="28"/>
          <w:szCs w:val="28"/>
        </w:rPr>
        <w:t xml:space="preserve"> Екатеринбург, 2006. </w:t>
      </w:r>
      <w:r>
        <w:rPr>
          <w:rFonts w:ascii="Times New Roman" w:eastAsia="Times New Roman" w:hAnsi="Times New Roman" w:cs="Times New Roman"/>
          <w:sz w:val="28"/>
          <w:szCs w:val="28"/>
          <w:lang w:eastAsia="ru-RU"/>
        </w:rPr>
        <w:t>–</w:t>
      </w:r>
      <w:r>
        <w:rPr>
          <w:rFonts w:ascii="Times New Roman" w:hAnsi="Times New Roman" w:cs="Times New Roman"/>
          <w:color w:val="000000"/>
          <w:sz w:val="28"/>
          <w:szCs w:val="28"/>
        </w:rPr>
        <w:t xml:space="preserve"> 422 с.  нот. ил., фот.</w:t>
      </w:r>
    </w:p>
    <w:p w14:paraId="7113A454" w14:textId="77777777" w:rsidR="00756E5D" w:rsidRDefault="00756E5D" w:rsidP="00F64E0C">
      <w:pPr>
        <w:numPr>
          <w:ilvl w:val="0"/>
          <w:numId w:val="3"/>
        </w:numPr>
        <w:spacing w:after="0" w:line="360" w:lineRule="auto"/>
        <w:jc w:val="both"/>
        <w:rPr>
          <w:rFonts w:ascii="Times New Roman" w:hAnsi="Times New Roman" w:cs="Times New Roman"/>
          <w:i/>
          <w:sz w:val="28"/>
          <w:szCs w:val="28"/>
        </w:rPr>
      </w:pPr>
      <w:r>
        <w:rPr>
          <w:rFonts w:ascii="Times New Roman" w:hAnsi="Times New Roman" w:cs="Times New Roman"/>
          <w:sz w:val="28"/>
          <w:szCs w:val="28"/>
        </w:rPr>
        <w:t>Музыка наших дней: Современная энциклопедия. – М.: Изд-во «</w:t>
      </w:r>
      <w:proofErr w:type="spellStart"/>
      <w:r>
        <w:rPr>
          <w:rFonts w:ascii="Times New Roman" w:hAnsi="Times New Roman" w:cs="Times New Roman"/>
          <w:color w:val="000000"/>
          <w:sz w:val="28"/>
          <w:szCs w:val="28"/>
        </w:rPr>
        <w:t>Аванта</w:t>
      </w:r>
      <w:proofErr w:type="spellEnd"/>
      <w:r>
        <w:rPr>
          <w:rFonts w:ascii="Times New Roman" w:hAnsi="Times New Roman" w:cs="Times New Roman"/>
          <w:color w:val="000000"/>
          <w:sz w:val="28"/>
          <w:szCs w:val="28"/>
        </w:rPr>
        <w:t xml:space="preserve"> +», 2002. – 432 с.</w:t>
      </w:r>
    </w:p>
    <w:p w14:paraId="199422A1" w14:textId="77777777" w:rsidR="00756E5D" w:rsidRDefault="00756E5D" w:rsidP="00F64E0C">
      <w:pPr>
        <w:numPr>
          <w:ilvl w:val="0"/>
          <w:numId w:val="3"/>
        </w:num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Музыкальная культура США ХХ века: Учебное пособие / </w:t>
      </w:r>
      <w:r>
        <w:rPr>
          <w:rStyle w:val="a5"/>
          <w:rFonts w:ascii="Times New Roman" w:hAnsi="Times New Roman" w:cs="Times New Roman"/>
          <w:sz w:val="28"/>
          <w:szCs w:val="28"/>
        </w:rPr>
        <w:t xml:space="preserve">Отв. ред. М. Переверзева. </w:t>
      </w:r>
      <w:r>
        <w:rPr>
          <w:rFonts w:ascii="Times New Roman" w:hAnsi="Times New Roman" w:cs="Times New Roman"/>
          <w:i/>
          <w:sz w:val="28"/>
          <w:szCs w:val="28"/>
        </w:rPr>
        <w:t xml:space="preserve">– </w:t>
      </w:r>
      <w:r>
        <w:rPr>
          <w:rFonts w:ascii="Times New Roman" w:hAnsi="Times New Roman" w:cs="Times New Roman"/>
          <w:sz w:val="28"/>
          <w:szCs w:val="28"/>
        </w:rPr>
        <w:t>М.:</w:t>
      </w:r>
      <w:r>
        <w:rPr>
          <w:rFonts w:ascii="Times New Roman" w:hAnsi="Times New Roman" w:cs="Times New Roman"/>
          <w:i/>
          <w:sz w:val="28"/>
          <w:szCs w:val="28"/>
        </w:rPr>
        <w:t xml:space="preserve"> </w:t>
      </w:r>
      <w:r>
        <w:rPr>
          <w:rStyle w:val="a5"/>
          <w:rFonts w:ascii="Times New Roman" w:hAnsi="Times New Roman" w:cs="Times New Roman"/>
          <w:sz w:val="28"/>
          <w:szCs w:val="28"/>
        </w:rPr>
        <w:t>Изд. НИЦ МК, 2007</w:t>
      </w:r>
      <w:r>
        <w:rPr>
          <w:rFonts w:ascii="Times New Roman" w:hAnsi="Times New Roman" w:cs="Times New Roman"/>
          <w:i/>
          <w:sz w:val="28"/>
          <w:szCs w:val="28"/>
        </w:rPr>
        <w:t>.</w:t>
      </w:r>
    </w:p>
    <w:p w14:paraId="6301348E" w14:textId="77777777" w:rsidR="00756E5D" w:rsidRDefault="00756E5D" w:rsidP="00F64E0C">
      <w:pPr>
        <w:numPr>
          <w:ilvl w:val="0"/>
          <w:numId w:val="3"/>
        </w:numPr>
        <w:spacing w:after="0" w:line="36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Музыкальная семиотика: перспективы и пути развития [Текст]: Сборник статей по материалам III Международной научной конференции (13</w:t>
      </w:r>
      <w:r>
        <w:rPr>
          <w:rFonts w:ascii="Times New Roman" w:eastAsia="Times New Roman" w:hAnsi="Times New Roman" w:cs="Times New Roman"/>
          <w:sz w:val="28"/>
          <w:szCs w:val="28"/>
          <w:lang w:eastAsia="ru-RU"/>
        </w:rPr>
        <w:t>–</w:t>
      </w:r>
      <w:r>
        <w:rPr>
          <w:rFonts w:ascii="Times New Roman" w:eastAsia="Calibri" w:hAnsi="Times New Roman" w:cs="Times New Roman"/>
          <w:sz w:val="28"/>
          <w:szCs w:val="28"/>
          <w:lang w:eastAsia="ru-RU"/>
        </w:rPr>
        <w:t xml:space="preserve">14 ноября 2013 года) / Гл. ред. Л.В. Саввина; ред.-сост. В.О. Петров. </w:t>
      </w:r>
      <w:r>
        <w:rPr>
          <w:rFonts w:ascii="Times New Roman" w:eastAsia="Times New Roman" w:hAnsi="Times New Roman" w:cs="Times New Roman"/>
          <w:sz w:val="28"/>
          <w:szCs w:val="28"/>
          <w:lang w:eastAsia="ru-RU"/>
        </w:rPr>
        <w:t>–</w:t>
      </w:r>
      <w:r>
        <w:rPr>
          <w:rFonts w:ascii="Times New Roman" w:eastAsia="Calibri" w:hAnsi="Times New Roman" w:cs="Times New Roman"/>
          <w:sz w:val="28"/>
          <w:szCs w:val="28"/>
          <w:lang w:eastAsia="ru-RU"/>
        </w:rPr>
        <w:t xml:space="preserve"> Астрахань: Изд-во ГАОУ АО ДПО АИПКП, 2013. </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300 с. </w:t>
      </w:r>
    </w:p>
    <w:p w14:paraId="404A2306" w14:textId="77777777" w:rsidR="00756E5D" w:rsidRDefault="00756E5D" w:rsidP="00F64E0C">
      <w:pPr>
        <w:numPr>
          <w:ilvl w:val="0"/>
          <w:numId w:val="3"/>
        </w:numPr>
        <w:spacing w:after="0" w:line="36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Музыкальное искусство и наука в XXI веке: история, теория, исполнительство, педагогика [Текст] : Сборник научных статей по материалам Международной научной конференции, посвященной 45-летию Астраханской консерватории / Гл. ред. Л.В. Саввина; ред.-сост. В.О. Петров. </w:t>
      </w:r>
      <w:r>
        <w:rPr>
          <w:rFonts w:ascii="Times New Roman" w:eastAsia="Times New Roman" w:hAnsi="Times New Roman" w:cs="Times New Roman"/>
          <w:sz w:val="28"/>
          <w:szCs w:val="28"/>
          <w:lang w:eastAsia="ru-RU"/>
        </w:rPr>
        <w:t>–</w:t>
      </w:r>
      <w:r>
        <w:rPr>
          <w:rFonts w:ascii="Times New Roman" w:eastAsia="Calibri" w:hAnsi="Times New Roman" w:cs="Times New Roman"/>
          <w:sz w:val="28"/>
          <w:szCs w:val="28"/>
          <w:lang w:eastAsia="ru-RU"/>
        </w:rPr>
        <w:t xml:space="preserve"> Астрахань: ГАОУ АО ДПО "Астраханский институт повышения квалификации и переподготовки", 2014. </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268 с. </w:t>
      </w:r>
    </w:p>
    <w:p w14:paraId="772E652F" w14:textId="77777777" w:rsidR="00756E5D" w:rsidRDefault="00756E5D" w:rsidP="00F64E0C">
      <w:pPr>
        <w:numPr>
          <w:ilvl w:val="0"/>
          <w:numId w:val="3"/>
        </w:numPr>
        <w:spacing w:after="0" w:line="36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Музыкальное искусство и наука в современном мире [Текст]: Сборник статей по материалам Международной научной конференции 12</w:t>
      </w:r>
      <w:r>
        <w:rPr>
          <w:rFonts w:ascii="Times New Roman" w:eastAsia="Times New Roman" w:hAnsi="Times New Roman" w:cs="Times New Roman"/>
          <w:sz w:val="28"/>
          <w:szCs w:val="28"/>
          <w:lang w:eastAsia="ru-RU"/>
        </w:rPr>
        <w:t>–</w:t>
      </w:r>
      <w:r>
        <w:rPr>
          <w:rFonts w:ascii="Times New Roman" w:eastAsia="Calibri" w:hAnsi="Times New Roman" w:cs="Times New Roman"/>
          <w:sz w:val="28"/>
          <w:szCs w:val="28"/>
          <w:lang w:eastAsia="ru-RU"/>
        </w:rPr>
        <w:t xml:space="preserve">13 ноября 2015 года / Гл. ред. Л.В. Саввина, ред.-сост. В.О. Петров. </w:t>
      </w:r>
      <w:r>
        <w:rPr>
          <w:rFonts w:ascii="Times New Roman" w:eastAsia="Times New Roman" w:hAnsi="Times New Roman" w:cs="Times New Roman"/>
          <w:sz w:val="28"/>
          <w:szCs w:val="28"/>
          <w:lang w:eastAsia="ru-RU"/>
        </w:rPr>
        <w:t>–</w:t>
      </w:r>
      <w:r>
        <w:rPr>
          <w:rFonts w:ascii="Times New Roman" w:eastAsia="Calibri" w:hAnsi="Times New Roman" w:cs="Times New Roman"/>
          <w:sz w:val="28"/>
          <w:szCs w:val="28"/>
          <w:lang w:eastAsia="ru-RU"/>
        </w:rPr>
        <w:t xml:space="preserve"> Астрахань: ГАОУ АО ДПО "АИПКП", 2015. </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330 с. </w:t>
      </w:r>
    </w:p>
    <w:p w14:paraId="49ECAB44" w14:textId="77777777" w:rsidR="00756E5D" w:rsidRDefault="00756E5D" w:rsidP="00F64E0C">
      <w:pPr>
        <w:numPr>
          <w:ilvl w:val="0"/>
          <w:numId w:val="3"/>
        </w:numPr>
        <w:spacing w:after="0" w:line="36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Музыкальное искусство и наука в современном мире: теория, исполнительство, педагогика [Текст]: Сборник статей по материалам Международной научной конференции 26</w:t>
      </w:r>
      <w:r>
        <w:rPr>
          <w:rFonts w:ascii="Times New Roman" w:eastAsia="Times New Roman" w:hAnsi="Times New Roman" w:cs="Times New Roman"/>
          <w:sz w:val="28"/>
          <w:szCs w:val="28"/>
          <w:lang w:eastAsia="ru-RU"/>
        </w:rPr>
        <w:t>–</w:t>
      </w:r>
      <w:r>
        <w:rPr>
          <w:rFonts w:ascii="Times New Roman" w:eastAsia="Calibri" w:hAnsi="Times New Roman" w:cs="Times New Roman"/>
          <w:sz w:val="28"/>
          <w:szCs w:val="28"/>
          <w:lang w:eastAsia="ru-RU"/>
        </w:rPr>
        <w:t>27 октября 2016 / Гл. ред. Л.В. Саввина. – Астрахань: Триада, 2016. – 344 с.</w:t>
      </w:r>
    </w:p>
    <w:p w14:paraId="17733ED3" w14:textId="77777777" w:rsidR="00756E5D" w:rsidRDefault="00756E5D" w:rsidP="00F64E0C">
      <w:pPr>
        <w:numPr>
          <w:ilvl w:val="0"/>
          <w:numId w:val="3"/>
        </w:numPr>
        <w:spacing w:after="0" w:line="36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Музыкальное искусство и наука в современном мире: теория, исполнительство, педагогика [Текст]: сборник статей по материалам Международной научной конференции 9</w:t>
      </w:r>
      <w:r>
        <w:rPr>
          <w:rFonts w:ascii="Times New Roman" w:eastAsia="Times New Roman" w:hAnsi="Times New Roman" w:cs="Times New Roman"/>
          <w:sz w:val="28"/>
          <w:szCs w:val="28"/>
          <w:lang w:eastAsia="ru-RU"/>
        </w:rPr>
        <w:t>–</w:t>
      </w:r>
      <w:r>
        <w:rPr>
          <w:rFonts w:ascii="Times New Roman" w:eastAsia="Calibri" w:hAnsi="Times New Roman" w:cs="Times New Roman"/>
          <w:sz w:val="28"/>
          <w:szCs w:val="28"/>
          <w:lang w:eastAsia="ru-RU"/>
        </w:rPr>
        <w:t xml:space="preserve">10 ноября 2017 г. / гл. ред. Л.В. Саввина. </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Астрахань: Триада, 2017. </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lang w:eastAsia="ru-RU"/>
        </w:rPr>
        <w:t>316 с.</w:t>
      </w:r>
    </w:p>
    <w:p w14:paraId="3B3DE671" w14:textId="77777777" w:rsidR="00756E5D" w:rsidRDefault="00756E5D" w:rsidP="00F64E0C">
      <w:pPr>
        <w:numPr>
          <w:ilvl w:val="0"/>
          <w:numId w:val="3"/>
        </w:numPr>
        <w:spacing w:after="0" w:line="36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Музыкальное искусство и наука в современном мире: параллели и взаимодействия [Текст]: Сборник научных статей по материалам Международной конференции 13</w:t>
      </w:r>
      <w:r>
        <w:rPr>
          <w:rFonts w:ascii="Times New Roman" w:eastAsia="Times New Roman" w:hAnsi="Times New Roman" w:cs="Times New Roman"/>
          <w:sz w:val="28"/>
          <w:szCs w:val="28"/>
          <w:lang w:eastAsia="ru-RU"/>
        </w:rPr>
        <w:t>–</w:t>
      </w:r>
      <w:r>
        <w:rPr>
          <w:rFonts w:ascii="Times New Roman" w:eastAsia="Calibri" w:hAnsi="Times New Roman" w:cs="Times New Roman"/>
          <w:sz w:val="28"/>
          <w:szCs w:val="28"/>
          <w:lang w:eastAsia="ru-RU"/>
        </w:rPr>
        <w:t xml:space="preserve">14 ноября 2012 года / Гл. ред. Л.В. Саввина; ред.-сост. В.О. Петров. </w:t>
      </w:r>
      <w:r>
        <w:rPr>
          <w:rFonts w:ascii="Times New Roman" w:eastAsia="Times New Roman" w:hAnsi="Times New Roman" w:cs="Times New Roman"/>
          <w:sz w:val="28"/>
          <w:szCs w:val="28"/>
          <w:lang w:eastAsia="ru-RU"/>
        </w:rPr>
        <w:t>–</w:t>
      </w:r>
      <w:r>
        <w:rPr>
          <w:rFonts w:ascii="Times New Roman" w:eastAsia="Calibri" w:hAnsi="Times New Roman" w:cs="Times New Roman"/>
          <w:sz w:val="28"/>
          <w:szCs w:val="28"/>
          <w:lang w:eastAsia="ru-RU"/>
        </w:rPr>
        <w:t xml:space="preserve"> Астрахань: ГАОУ АО ДПО "Астраханский институт повышения квалификации и переподготовки", 2012. </w:t>
      </w:r>
    </w:p>
    <w:p w14:paraId="50BE42F5" w14:textId="77777777" w:rsidR="00756E5D" w:rsidRDefault="00756E5D" w:rsidP="00F64E0C">
      <w:pPr>
        <w:numPr>
          <w:ilvl w:val="0"/>
          <w:numId w:val="3"/>
        </w:numPr>
        <w:spacing w:after="0" w:line="36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Музыкальный авангард: вопросы творчества, исполнения, преподавания [Текст]: Сборник материалов IV Международной научно-практической конференции (Пермь, 10</w:t>
      </w:r>
      <w:r>
        <w:rPr>
          <w:rFonts w:ascii="Times New Roman" w:eastAsia="Times New Roman" w:hAnsi="Times New Roman" w:cs="Times New Roman"/>
          <w:sz w:val="28"/>
          <w:szCs w:val="28"/>
          <w:lang w:eastAsia="ru-RU"/>
        </w:rPr>
        <w:t>–</w:t>
      </w:r>
      <w:r>
        <w:rPr>
          <w:rFonts w:ascii="Times New Roman" w:eastAsia="Calibri" w:hAnsi="Times New Roman" w:cs="Times New Roman"/>
          <w:sz w:val="28"/>
          <w:szCs w:val="28"/>
          <w:lang w:eastAsia="ru-RU"/>
        </w:rPr>
        <w:t xml:space="preserve">11 сентября 2011 г.) / Ред. Н.В. Морозова. </w:t>
      </w:r>
      <w:r>
        <w:rPr>
          <w:rFonts w:ascii="Times New Roman" w:eastAsia="Times New Roman" w:hAnsi="Times New Roman" w:cs="Times New Roman"/>
          <w:sz w:val="28"/>
          <w:szCs w:val="28"/>
          <w:lang w:eastAsia="ru-RU"/>
        </w:rPr>
        <w:t>–</w:t>
      </w:r>
      <w:r>
        <w:rPr>
          <w:rFonts w:ascii="Times New Roman" w:eastAsia="Calibri" w:hAnsi="Times New Roman" w:cs="Times New Roman"/>
          <w:sz w:val="28"/>
          <w:szCs w:val="28"/>
          <w:lang w:eastAsia="ru-RU"/>
        </w:rPr>
        <w:t xml:space="preserve"> Пермь: Изд-во Пермского гос. </w:t>
      </w:r>
      <w:proofErr w:type="spellStart"/>
      <w:r>
        <w:rPr>
          <w:rFonts w:ascii="Times New Roman" w:eastAsia="Calibri" w:hAnsi="Times New Roman" w:cs="Times New Roman"/>
          <w:sz w:val="28"/>
          <w:szCs w:val="28"/>
          <w:lang w:eastAsia="ru-RU"/>
        </w:rPr>
        <w:t>пед</w:t>
      </w:r>
      <w:proofErr w:type="spellEnd"/>
      <w:r>
        <w:rPr>
          <w:rFonts w:ascii="Times New Roman" w:eastAsia="Calibri" w:hAnsi="Times New Roman" w:cs="Times New Roman"/>
          <w:sz w:val="28"/>
          <w:szCs w:val="28"/>
          <w:lang w:eastAsia="ru-RU"/>
        </w:rPr>
        <w:t xml:space="preserve">. ун-та, 2011. </w:t>
      </w:r>
      <w:r>
        <w:rPr>
          <w:rFonts w:ascii="Times New Roman" w:eastAsia="Times New Roman" w:hAnsi="Times New Roman" w:cs="Times New Roman"/>
          <w:sz w:val="28"/>
          <w:szCs w:val="28"/>
          <w:lang w:eastAsia="ru-RU"/>
        </w:rPr>
        <w:t>–</w:t>
      </w:r>
      <w:r>
        <w:rPr>
          <w:rFonts w:ascii="Times New Roman" w:eastAsia="Calibri" w:hAnsi="Times New Roman" w:cs="Times New Roman"/>
          <w:sz w:val="28"/>
          <w:szCs w:val="28"/>
          <w:lang w:eastAsia="ru-RU"/>
        </w:rPr>
        <w:t xml:space="preserve"> 235 с. </w:t>
      </w:r>
    </w:p>
    <w:p w14:paraId="2E1B9CE7" w14:textId="77777777" w:rsidR="00756E5D" w:rsidRDefault="00756E5D" w:rsidP="00F64E0C">
      <w:pPr>
        <w:numPr>
          <w:ilvl w:val="0"/>
          <w:numId w:val="3"/>
        </w:numPr>
        <w:spacing w:after="0" w:line="36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Музыкальный мир в новом тысячелетии: взгляд из Петербурга [Текст]. Ч.1: Интервью с композиторами / Сост. и отв. ред. А.В. Епишин. </w:t>
      </w:r>
      <w:r>
        <w:rPr>
          <w:rFonts w:ascii="Times New Roman" w:eastAsia="Times New Roman" w:hAnsi="Times New Roman" w:cs="Times New Roman"/>
          <w:sz w:val="28"/>
          <w:szCs w:val="28"/>
          <w:lang w:eastAsia="ru-RU"/>
        </w:rPr>
        <w:t>–</w:t>
      </w:r>
      <w:r>
        <w:rPr>
          <w:rFonts w:ascii="Times New Roman" w:eastAsia="Calibri" w:hAnsi="Times New Roman" w:cs="Times New Roman"/>
          <w:sz w:val="28"/>
          <w:szCs w:val="28"/>
          <w:lang w:eastAsia="ru-RU"/>
        </w:rPr>
        <w:t xml:space="preserve"> СПб.: Композитор, 2012. </w:t>
      </w:r>
      <w:r>
        <w:rPr>
          <w:rFonts w:ascii="Times New Roman" w:eastAsia="Times New Roman" w:hAnsi="Times New Roman" w:cs="Times New Roman"/>
          <w:sz w:val="28"/>
          <w:szCs w:val="28"/>
          <w:lang w:eastAsia="ru-RU"/>
        </w:rPr>
        <w:t>–</w:t>
      </w:r>
      <w:r>
        <w:rPr>
          <w:rFonts w:ascii="Times New Roman" w:eastAsia="Calibri" w:hAnsi="Times New Roman" w:cs="Times New Roman"/>
          <w:sz w:val="28"/>
          <w:szCs w:val="28"/>
          <w:lang w:eastAsia="ru-RU"/>
        </w:rPr>
        <w:t xml:space="preserve"> 112 с. </w:t>
      </w:r>
      <w:r>
        <w:rPr>
          <w:rFonts w:ascii="Times New Roman" w:eastAsia="Times New Roman" w:hAnsi="Times New Roman" w:cs="Times New Roman"/>
          <w:sz w:val="28"/>
          <w:szCs w:val="28"/>
          <w:lang w:eastAsia="ru-RU"/>
        </w:rPr>
        <w:t>–</w:t>
      </w:r>
      <w:r>
        <w:rPr>
          <w:rFonts w:ascii="Times New Roman" w:eastAsia="Calibri" w:hAnsi="Times New Roman" w:cs="Times New Roman"/>
          <w:sz w:val="28"/>
          <w:szCs w:val="28"/>
          <w:lang w:eastAsia="ru-RU"/>
        </w:rPr>
        <w:t xml:space="preserve"> ISBN 978-5-7379-0493-7: 170-75.</w:t>
      </w:r>
    </w:p>
    <w:p w14:paraId="745F12F8" w14:textId="77777777" w:rsidR="00756E5D" w:rsidRDefault="00756E5D" w:rsidP="00F64E0C">
      <w:pPr>
        <w:numPr>
          <w:ilvl w:val="0"/>
          <w:numId w:val="3"/>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Папенина</w:t>
      </w:r>
      <w:proofErr w:type="spellEnd"/>
      <w:r>
        <w:rPr>
          <w:rFonts w:ascii="Times New Roman" w:hAnsi="Times New Roman" w:cs="Times New Roman"/>
          <w:sz w:val="28"/>
          <w:szCs w:val="28"/>
        </w:rPr>
        <w:t xml:space="preserve"> А.Н. Музыкальный авангард середины ХХ века</w:t>
      </w:r>
      <w:r>
        <w:rPr>
          <w:rFonts w:ascii="Times New Roman" w:hAnsi="Times New Roman" w:cs="Times New Roman"/>
          <w:bCs/>
          <w:sz w:val="28"/>
          <w:szCs w:val="28"/>
        </w:rPr>
        <w:t xml:space="preserve"> и проблемы художественного восприятия</w:t>
      </w:r>
      <w:r>
        <w:rPr>
          <w:rFonts w:ascii="Times New Roman" w:hAnsi="Times New Roman" w:cs="Times New Roman"/>
          <w:sz w:val="28"/>
          <w:szCs w:val="28"/>
        </w:rPr>
        <w:t xml:space="preserve">. – СПб: Изд-во </w:t>
      </w:r>
      <w:proofErr w:type="spellStart"/>
      <w:r>
        <w:rPr>
          <w:rFonts w:ascii="Times New Roman" w:hAnsi="Times New Roman" w:cs="Times New Roman"/>
          <w:sz w:val="28"/>
          <w:szCs w:val="28"/>
        </w:rPr>
        <w:t>СПбГУП</w:t>
      </w:r>
      <w:proofErr w:type="spellEnd"/>
      <w:r>
        <w:rPr>
          <w:rFonts w:ascii="Times New Roman" w:hAnsi="Times New Roman" w:cs="Times New Roman"/>
          <w:sz w:val="28"/>
          <w:szCs w:val="28"/>
        </w:rPr>
        <w:t>, 2008. – 152 с.</w:t>
      </w:r>
    </w:p>
    <w:p w14:paraId="7E67B81D" w14:textId="77777777" w:rsidR="00756E5D" w:rsidRDefault="00756E5D" w:rsidP="00F64E0C">
      <w:pPr>
        <w:numPr>
          <w:ilvl w:val="0"/>
          <w:numId w:val="3"/>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Проблемы современной музыки [Текст]: сборник материалов VI Международной научно-практической конференции (Пермь, 1–2 октября 2013 г.) / Под ред. Н.В. Морозовой. – Пермь, 2013. – 364 с. </w:t>
      </w:r>
    </w:p>
    <w:p w14:paraId="6C0F32D5" w14:textId="77777777" w:rsidR="00756E5D" w:rsidRDefault="00756E5D" w:rsidP="00F64E0C">
      <w:pPr>
        <w:numPr>
          <w:ilvl w:val="0"/>
          <w:numId w:val="3"/>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Проблемы современной музыки [Текст]: Сборник материалов VII Международной научно-практической конференции (Пермь, 13–14 сентября 2014 г.) / Под ред. Н.В. Морозовой. – Пермь: </w:t>
      </w:r>
      <w:proofErr w:type="spellStart"/>
      <w:r>
        <w:rPr>
          <w:rFonts w:ascii="Times New Roman" w:eastAsia="Times New Roman" w:hAnsi="Times New Roman" w:cs="Times New Roman"/>
          <w:sz w:val="28"/>
          <w:szCs w:val="28"/>
          <w:lang w:eastAsia="ru-RU"/>
        </w:rPr>
        <w:t>Перм</w:t>
      </w:r>
      <w:proofErr w:type="spellEnd"/>
      <w:r>
        <w:rPr>
          <w:rFonts w:ascii="Times New Roman" w:eastAsia="Times New Roman" w:hAnsi="Times New Roman" w:cs="Times New Roman"/>
          <w:sz w:val="28"/>
          <w:szCs w:val="28"/>
          <w:lang w:eastAsia="ru-RU"/>
        </w:rPr>
        <w:t xml:space="preserve">. гос. </w:t>
      </w:r>
      <w:proofErr w:type="spellStart"/>
      <w:r>
        <w:rPr>
          <w:rFonts w:ascii="Times New Roman" w:eastAsia="Times New Roman" w:hAnsi="Times New Roman" w:cs="Times New Roman"/>
          <w:sz w:val="28"/>
          <w:szCs w:val="28"/>
          <w:lang w:eastAsia="ru-RU"/>
        </w:rPr>
        <w:t>гуманит</w:t>
      </w:r>
      <w:proofErr w:type="spellEnd"/>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пед</w:t>
      </w:r>
      <w:proofErr w:type="spellEnd"/>
      <w:r>
        <w:rPr>
          <w:rFonts w:ascii="Times New Roman" w:eastAsia="Times New Roman" w:hAnsi="Times New Roman" w:cs="Times New Roman"/>
          <w:sz w:val="28"/>
          <w:szCs w:val="28"/>
          <w:lang w:eastAsia="ru-RU"/>
        </w:rPr>
        <w:t>. ун-т, 2014. – 304 с.</w:t>
      </w:r>
    </w:p>
    <w:p w14:paraId="1E1E10CA" w14:textId="77777777" w:rsidR="00756E5D" w:rsidRDefault="00756E5D" w:rsidP="00F64E0C">
      <w:pPr>
        <w:numPr>
          <w:ilvl w:val="0"/>
          <w:numId w:val="3"/>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Постмодернизм в контексте современной культуры [Текст]: Материалы международной научной конференции / Ред.-сост. О.В. </w:t>
      </w:r>
      <w:proofErr w:type="spellStart"/>
      <w:r>
        <w:rPr>
          <w:rFonts w:ascii="Times New Roman" w:eastAsia="Times New Roman" w:hAnsi="Times New Roman" w:cs="Times New Roman"/>
          <w:sz w:val="28"/>
          <w:szCs w:val="28"/>
          <w:lang w:eastAsia="ru-RU"/>
        </w:rPr>
        <w:t>Гарбуз</w:t>
      </w:r>
      <w:proofErr w:type="spellEnd"/>
      <w:r>
        <w:rPr>
          <w:rFonts w:ascii="Times New Roman" w:eastAsia="Times New Roman" w:hAnsi="Times New Roman" w:cs="Times New Roman"/>
          <w:sz w:val="28"/>
          <w:szCs w:val="28"/>
          <w:lang w:eastAsia="ru-RU"/>
        </w:rPr>
        <w:t xml:space="preserve">. – Москва: Издательский центр «Московская консерватория», 2009. – 192 с., нот., </w:t>
      </w:r>
      <w:proofErr w:type="spellStart"/>
      <w:r>
        <w:rPr>
          <w:rFonts w:ascii="Times New Roman" w:eastAsia="Times New Roman" w:hAnsi="Times New Roman" w:cs="Times New Roman"/>
          <w:sz w:val="28"/>
          <w:szCs w:val="28"/>
          <w:lang w:eastAsia="ru-RU"/>
        </w:rPr>
        <w:t>илл</w:t>
      </w:r>
      <w:proofErr w:type="spellEnd"/>
      <w:r>
        <w:rPr>
          <w:rFonts w:ascii="Times New Roman" w:eastAsia="Times New Roman" w:hAnsi="Times New Roman" w:cs="Times New Roman"/>
          <w:sz w:val="28"/>
          <w:szCs w:val="28"/>
          <w:lang w:eastAsia="ru-RU"/>
        </w:rPr>
        <w:t>.</w:t>
      </w:r>
    </w:p>
    <w:p w14:paraId="0276CF28" w14:textId="77777777" w:rsidR="00756E5D" w:rsidRDefault="00756E5D" w:rsidP="00F64E0C">
      <w:pPr>
        <w:numPr>
          <w:ilvl w:val="0"/>
          <w:numId w:val="3"/>
        </w:numPr>
        <w:spacing w:after="0" w:line="36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Савенко, С.И. История русской музыки ХХ столетия [Текст]: От Скрябина до Шнитке / С.И. Савенко.</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Москва: Музыка, 2008.</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232 с., </w:t>
      </w:r>
      <w:proofErr w:type="spellStart"/>
      <w:r>
        <w:rPr>
          <w:rFonts w:ascii="Times New Roman" w:eastAsia="Calibri" w:hAnsi="Times New Roman" w:cs="Times New Roman"/>
          <w:sz w:val="28"/>
          <w:szCs w:val="28"/>
          <w:lang w:eastAsia="ru-RU"/>
        </w:rPr>
        <w:t>илл</w:t>
      </w:r>
      <w:proofErr w:type="spellEnd"/>
      <w:r>
        <w:rPr>
          <w:rFonts w:ascii="Times New Roman" w:eastAsia="Calibri" w:hAnsi="Times New Roman" w:cs="Times New Roman"/>
          <w:sz w:val="28"/>
          <w:szCs w:val="28"/>
          <w:lang w:eastAsia="ru-RU"/>
        </w:rPr>
        <w:t>.</w:t>
      </w:r>
    </w:p>
    <w:p w14:paraId="22F5E6BC" w14:textId="77777777" w:rsidR="00756E5D" w:rsidRDefault="00756E5D" w:rsidP="00F64E0C">
      <w:pPr>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Теория современной композиции</w:t>
      </w:r>
      <w:r>
        <w:rPr>
          <w:rFonts w:ascii="Times New Roman" w:hAnsi="Times New Roman" w:cs="Times New Roman"/>
          <w:color w:val="000000"/>
          <w:sz w:val="28"/>
          <w:szCs w:val="28"/>
        </w:rPr>
        <w:t xml:space="preserve">: Учебное пособие / Отв. ред. В. </w:t>
      </w:r>
      <w:proofErr w:type="spellStart"/>
      <w:r>
        <w:rPr>
          <w:rFonts w:ascii="Times New Roman" w:hAnsi="Times New Roman" w:cs="Times New Roman"/>
          <w:color w:val="000000"/>
          <w:sz w:val="28"/>
          <w:szCs w:val="28"/>
        </w:rPr>
        <w:t>Ценова</w:t>
      </w:r>
      <w:proofErr w:type="spellEnd"/>
      <w:r>
        <w:rPr>
          <w:rFonts w:ascii="Times New Roman" w:hAnsi="Times New Roman" w:cs="Times New Roman"/>
          <w:color w:val="000000"/>
          <w:sz w:val="28"/>
          <w:szCs w:val="28"/>
        </w:rPr>
        <w:t>. – М.: Музыка, 2005. – 624 с.</w:t>
      </w:r>
    </w:p>
    <w:p w14:paraId="4EA16C6D" w14:textId="77777777" w:rsidR="00756E5D" w:rsidRPr="00756E5D" w:rsidRDefault="00756E5D" w:rsidP="00F64E0C">
      <w:pPr>
        <w:spacing w:after="0" w:line="360" w:lineRule="auto"/>
        <w:rPr>
          <w:rFonts w:ascii="Times New Roman" w:eastAsia="Times New Roman" w:hAnsi="Times New Roman" w:cs="Times New Roman"/>
          <w:sz w:val="28"/>
          <w:szCs w:val="28"/>
          <w:lang w:eastAsia="ru-RU"/>
        </w:rPr>
      </w:pPr>
    </w:p>
    <w:p w14:paraId="21C96FEF" w14:textId="77777777" w:rsidR="001E6E80" w:rsidRDefault="001E6E80" w:rsidP="00F64E0C">
      <w:pPr>
        <w:spacing w:after="0" w:line="360" w:lineRule="auto"/>
        <w:ind w:firstLine="709"/>
        <w:jc w:val="right"/>
        <w:rPr>
          <w:rFonts w:ascii="Times New Roman" w:eastAsia="Times New Roman" w:hAnsi="Times New Roman" w:cs="Times New Roman"/>
          <w:b/>
          <w:iCs/>
          <w:caps/>
          <w:sz w:val="28"/>
          <w:szCs w:val="28"/>
          <w:lang w:eastAsia="ru-RU"/>
        </w:rPr>
      </w:pPr>
    </w:p>
    <w:p w14:paraId="47D7F19A" w14:textId="77777777" w:rsidR="001E6E80" w:rsidRDefault="001E6E80" w:rsidP="00F64E0C">
      <w:pPr>
        <w:spacing w:after="0" w:line="360" w:lineRule="auto"/>
        <w:ind w:firstLine="709"/>
        <w:jc w:val="right"/>
        <w:rPr>
          <w:rFonts w:ascii="Times New Roman" w:eastAsia="Times New Roman" w:hAnsi="Times New Roman" w:cs="Times New Roman"/>
          <w:b/>
          <w:iCs/>
          <w:caps/>
          <w:sz w:val="28"/>
          <w:szCs w:val="28"/>
          <w:lang w:eastAsia="ru-RU"/>
        </w:rPr>
      </w:pPr>
    </w:p>
    <w:p w14:paraId="425C6940" w14:textId="77777777" w:rsidR="001E6E80" w:rsidRDefault="001E6E80" w:rsidP="00F64E0C">
      <w:pPr>
        <w:spacing w:after="0" w:line="360" w:lineRule="auto"/>
        <w:ind w:firstLine="709"/>
        <w:jc w:val="right"/>
        <w:rPr>
          <w:rFonts w:ascii="Times New Roman" w:eastAsia="Times New Roman" w:hAnsi="Times New Roman" w:cs="Times New Roman"/>
          <w:b/>
          <w:iCs/>
          <w:caps/>
          <w:sz w:val="28"/>
          <w:szCs w:val="28"/>
          <w:lang w:eastAsia="ru-RU"/>
        </w:rPr>
      </w:pPr>
    </w:p>
    <w:p w14:paraId="6E3EA0F3" w14:textId="77777777" w:rsidR="001E6E80" w:rsidRDefault="001E6E80" w:rsidP="00F64E0C">
      <w:pPr>
        <w:spacing w:after="0" w:line="360" w:lineRule="auto"/>
        <w:ind w:firstLine="709"/>
        <w:jc w:val="right"/>
        <w:rPr>
          <w:rFonts w:ascii="Times New Roman" w:eastAsia="Times New Roman" w:hAnsi="Times New Roman" w:cs="Times New Roman"/>
          <w:b/>
          <w:iCs/>
          <w:caps/>
          <w:sz w:val="28"/>
          <w:szCs w:val="28"/>
          <w:lang w:eastAsia="ru-RU"/>
        </w:rPr>
      </w:pPr>
    </w:p>
    <w:p w14:paraId="73B18F46" w14:textId="77777777" w:rsidR="001E6E80" w:rsidRDefault="001E6E80" w:rsidP="00F64E0C">
      <w:pPr>
        <w:spacing w:after="0" w:line="360" w:lineRule="auto"/>
        <w:ind w:firstLine="709"/>
        <w:jc w:val="right"/>
        <w:rPr>
          <w:rFonts w:ascii="Times New Roman" w:eastAsia="Times New Roman" w:hAnsi="Times New Roman" w:cs="Times New Roman"/>
          <w:b/>
          <w:iCs/>
          <w:caps/>
          <w:sz w:val="28"/>
          <w:szCs w:val="28"/>
          <w:lang w:eastAsia="ru-RU"/>
        </w:rPr>
      </w:pPr>
    </w:p>
    <w:p w14:paraId="7DD25A26" w14:textId="77777777" w:rsidR="001E6E80" w:rsidRDefault="001E6E80" w:rsidP="00F64E0C">
      <w:pPr>
        <w:spacing w:after="0" w:line="360" w:lineRule="auto"/>
        <w:ind w:firstLine="709"/>
        <w:jc w:val="right"/>
        <w:rPr>
          <w:rFonts w:ascii="Times New Roman" w:eastAsia="Times New Roman" w:hAnsi="Times New Roman" w:cs="Times New Roman"/>
          <w:b/>
          <w:iCs/>
          <w:caps/>
          <w:sz w:val="28"/>
          <w:szCs w:val="28"/>
          <w:lang w:eastAsia="ru-RU"/>
        </w:rPr>
      </w:pPr>
    </w:p>
    <w:p w14:paraId="09D96F66" w14:textId="77777777" w:rsidR="001E6E80" w:rsidRDefault="001E6E80" w:rsidP="00F64E0C">
      <w:pPr>
        <w:spacing w:after="0" w:line="360" w:lineRule="auto"/>
        <w:ind w:firstLine="709"/>
        <w:jc w:val="right"/>
        <w:rPr>
          <w:rFonts w:ascii="Times New Roman" w:eastAsia="Times New Roman" w:hAnsi="Times New Roman" w:cs="Times New Roman"/>
          <w:b/>
          <w:iCs/>
          <w:caps/>
          <w:sz w:val="28"/>
          <w:szCs w:val="28"/>
          <w:lang w:eastAsia="ru-RU"/>
        </w:rPr>
      </w:pPr>
    </w:p>
    <w:p w14:paraId="75935ED0" w14:textId="77777777" w:rsidR="001E6E80" w:rsidRDefault="001E6E80" w:rsidP="00F64E0C">
      <w:pPr>
        <w:spacing w:after="0" w:line="360" w:lineRule="auto"/>
        <w:ind w:firstLine="709"/>
        <w:jc w:val="right"/>
        <w:rPr>
          <w:rFonts w:ascii="Times New Roman" w:eastAsia="Times New Roman" w:hAnsi="Times New Roman" w:cs="Times New Roman"/>
          <w:b/>
          <w:iCs/>
          <w:caps/>
          <w:sz w:val="28"/>
          <w:szCs w:val="28"/>
          <w:lang w:eastAsia="ru-RU"/>
        </w:rPr>
      </w:pPr>
    </w:p>
    <w:p w14:paraId="31A94BB2" w14:textId="77777777" w:rsidR="001E6E80" w:rsidRDefault="001E6E80" w:rsidP="00F64E0C">
      <w:pPr>
        <w:spacing w:after="0" w:line="360" w:lineRule="auto"/>
        <w:ind w:firstLine="709"/>
        <w:jc w:val="right"/>
        <w:rPr>
          <w:rFonts w:ascii="Times New Roman" w:eastAsia="Times New Roman" w:hAnsi="Times New Roman" w:cs="Times New Roman"/>
          <w:b/>
          <w:iCs/>
          <w:caps/>
          <w:sz w:val="28"/>
          <w:szCs w:val="28"/>
          <w:lang w:eastAsia="ru-RU"/>
        </w:rPr>
      </w:pPr>
    </w:p>
    <w:p w14:paraId="46C9C880" w14:textId="77777777" w:rsidR="001E6E80" w:rsidRDefault="001E6E80" w:rsidP="00F64E0C">
      <w:pPr>
        <w:spacing w:after="0" w:line="360" w:lineRule="auto"/>
        <w:ind w:firstLine="709"/>
        <w:jc w:val="right"/>
        <w:rPr>
          <w:rFonts w:ascii="Times New Roman" w:eastAsia="Times New Roman" w:hAnsi="Times New Roman" w:cs="Times New Roman"/>
          <w:b/>
          <w:iCs/>
          <w:caps/>
          <w:sz w:val="28"/>
          <w:szCs w:val="28"/>
          <w:lang w:eastAsia="ru-RU"/>
        </w:rPr>
      </w:pPr>
    </w:p>
    <w:p w14:paraId="461DB25D" w14:textId="77777777" w:rsidR="001E6E80" w:rsidRDefault="001E6E80" w:rsidP="00F64E0C">
      <w:pPr>
        <w:spacing w:after="0" w:line="360" w:lineRule="auto"/>
        <w:ind w:firstLine="709"/>
        <w:jc w:val="right"/>
        <w:rPr>
          <w:rFonts w:ascii="Times New Roman" w:eastAsia="Times New Roman" w:hAnsi="Times New Roman" w:cs="Times New Roman"/>
          <w:b/>
          <w:iCs/>
          <w:caps/>
          <w:sz w:val="28"/>
          <w:szCs w:val="28"/>
          <w:lang w:eastAsia="ru-RU"/>
        </w:rPr>
      </w:pPr>
    </w:p>
    <w:p w14:paraId="7C5067C8" w14:textId="77777777" w:rsidR="001E6E80" w:rsidRDefault="001E6E80" w:rsidP="00F64E0C">
      <w:pPr>
        <w:spacing w:after="0" w:line="360" w:lineRule="auto"/>
        <w:ind w:firstLine="709"/>
        <w:jc w:val="right"/>
        <w:rPr>
          <w:rFonts w:ascii="Times New Roman" w:eastAsia="Times New Roman" w:hAnsi="Times New Roman" w:cs="Times New Roman"/>
          <w:b/>
          <w:iCs/>
          <w:caps/>
          <w:sz w:val="28"/>
          <w:szCs w:val="28"/>
          <w:lang w:eastAsia="ru-RU"/>
        </w:rPr>
      </w:pPr>
    </w:p>
    <w:p w14:paraId="33AA673B" w14:textId="77777777" w:rsidR="001E6E80" w:rsidRDefault="001E6E80" w:rsidP="00F64E0C">
      <w:pPr>
        <w:spacing w:after="0" w:line="360" w:lineRule="auto"/>
        <w:ind w:firstLine="709"/>
        <w:jc w:val="right"/>
        <w:rPr>
          <w:rFonts w:ascii="Times New Roman" w:eastAsia="Times New Roman" w:hAnsi="Times New Roman" w:cs="Times New Roman"/>
          <w:b/>
          <w:iCs/>
          <w:caps/>
          <w:sz w:val="28"/>
          <w:szCs w:val="28"/>
          <w:lang w:eastAsia="ru-RU"/>
        </w:rPr>
      </w:pPr>
    </w:p>
    <w:p w14:paraId="2B471AC7" w14:textId="77777777" w:rsidR="001E6E80" w:rsidRDefault="001E6E80" w:rsidP="00F64E0C">
      <w:pPr>
        <w:spacing w:after="0" w:line="360" w:lineRule="auto"/>
        <w:ind w:firstLine="709"/>
        <w:jc w:val="right"/>
        <w:rPr>
          <w:rFonts w:ascii="Times New Roman" w:eastAsia="Times New Roman" w:hAnsi="Times New Roman" w:cs="Times New Roman"/>
          <w:b/>
          <w:iCs/>
          <w:caps/>
          <w:sz w:val="28"/>
          <w:szCs w:val="28"/>
          <w:lang w:eastAsia="ru-RU"/>
        </w:rPr>
      </w:pPr>
    </w:p>
    <w:p w14:paraId="61DAFDB0" w14:textId="77777777" w:rsidR="001E6E80" w:rsidRDefault="001E6E80" w:rsidP="00F64E0C">
      <w:pPr>
        <w:spacing w:after="0" w:line="360" w:lineRule="auto"/>
        <w:ind w:firstLine="709"/>
        <w:jc w:val="right"/>
        <w:rPr>
          <w:rFonts w:ascii="Times New Roman" w:eastAsia="Times New Roman" w:hAnsi="Times New Roman" w:cs="Times New Roman"/>
          <w:b/>
          <w:iCs/>
          <w:caps/>
          <w:sz w:val="28"/>
          <w:szCs w:val="28"/>
          <w:lang w:eastAsia="ru-RU"/>
        </w:rPr>
      </w:pPr>
    </w:p>
    <w:p w14:paraId="29432806" w14:textId="77777777" w:rsidR="001E6E80" w:rsidRDefault="001E6E80" w:rsidP="00F64E0C">
      <w:pPr>
        <w:spacing w:after="0" w:line="360" w:lineRule="auto"/>
        <w:ind w:firstLine="709"/>
        <w:jc w:val="right"/>
        <w:rPr>
          <w:rFonts w:ascii="Times New Roman" w:eastAsia="Times New Roman" w:hAnsi="Times New Roman" w:cs="Times New Roman"/>
          <w:b/>
          <w:iCs/>
          <w:caps/>
          <w:sz w:val="28"/>
          <w:szCs w:val="28"/>
          <w:lang w:eastAsia="ru-RU"/>
        </w:rPr>
      </w:pPr>
    </w:p>
    <w:p w14:paraId="106334EA" w14:textId="77777777" w:rsidR="001E6E80" w:rsidRDefault="001E6E80" w:rsidP="00F64E0C">
      <w:pPr>
        <w:spacing w:after="0" w:line="360" w:lineRule="auto"/>
        <w:ind w:firstLine="709"/>
        <w:jc w:val="right"/>
        <w:rPr>
          <w:rFonts w:ascii="Times New Roman" w:eastAsia="Times New Roman" w:hAnsi="Times New Roman" w:cs="Times New Roman"/>
          <w:b/>
          <w:iCs/>
          <w:caps/>
          <w:sz w:val="28"/>
          <w:szCs w:val="28"/>
          <w:lang w:eastAsia="ru-RU"/>
        </w:rPr>
      </w:pPr>
    </w:p>
    <w:p w14:paraId="48F1BA77" w14:textId="77777777" w:rsidR="001E6E80" w:rsidRDefault="001E6E80" w:rsidP="00F64E0C">
      <w:pPr>
        <w:spacing w:after="0" w:line="360" w:lineRule="auto"/>
        <w:ind w:firstLine="709"/>
        <w:jc w:val="right"/>
        <w:rPr>
          <w:rFonts w:ascii="Times New Roman" w:eastAsia="Times New Roman" w:hAnsi="Times New Roman" w:cs="Times New Roman"/>
          <w:b/>
          <w:iCs/>
          <w:caps/>
          <w:sz w:val="28"/>
          <w:szCs w:val="28"/>
          <w:lang w:eastAsia="ru-RU"/>
        </w:rPr>
      </w:pPr>
    </w:p>
    <w:p w14:paraId="7C8B4FAD" w14:textId="77777777" w:rsidR="001E6E80" w:rsidRDefault="001E6E80" w:rsidP="00F64E0C">
      <w:pPr>
        <w:spacing w:after="0" w:line="360" w:lineRule="auto"/>
        <w:ind w:firstLine="709"/>
        <w:jc w:val="right"/>
        <w:rPr>
          <w:rFonts w:ascii="Times New Roman" w:eastAsia="Times New Roman" w:hAnsi="Times New Roman" w:cs="Times New Roman"/>
          <w:b/>
          <w:iCs/>
          <w:caps/>
          <w:sz w:val="28"/>
          <w:szCs w:val="28"/>
          <w:lang w:eastAsia="ru-RU"/>
        </w:rPr>
      </w:pPr>
    </w:p>
    <w:p w14:paraId="077CA7FF" w14:textId="77777777" w:rsidR="001E6E80" w:rsidRDefault="001E6E80" w:rsidP="00F64E0C">
      <w:pPr>
        <w:spacing w:after="0" w:line="360" w:lineRule="auto"/>
        <w:ind w:firstLine="709"/>
        <w:jc w:val="right"/>
        <w:rPr>
          <w:rFonts w:ascii="Times New Roman" w:eastAsia="Times New Roman" w:hAnsi="Times New Roman" w:cs="Times New Roman"/>
          <w:b/>
          <w:iCs/>
          <w:caps/>
          <w:sz w:val="28"/>
          <w:szCs w:val="28"/>
          <w:lang w:eastAsia="ru-RU"/>
        </w:rPr>
      </w:pPr>
    </w:p>
    <w:p w14:paraId="544596C3" w14:textId="77777777" w:rsidR="00696F7E" w:rsidRDefault="00696F7E" w:rsidP="00F64E0C">
      <w:pPr>
        <w:spacing w:after="0" w:line="360" w:lineRule="auto"/>
        <w:ind w:firstLine="709"/>
        <w:jc w:val="right"/>
        <w:rPr>
          <w:rFonts w:ascii="Times New Roman" w:eastAsia="Times New Roman" w:hAnsi="Times New Roman" w:cs="Times New Roman"/>
          <w:b/>
          <w:iCs/>
          <w:caps/>
          <w:sz w:val="28"/>
          <w:szCs w:val="28"/>
          <w:lang w:eastAsia="ru-RU"/>
        </w:rPr>
      </w:pPr>
      <w:r>
        <w:rPr>
          <w:rFonts w:ascii="Times New Roman" w:eastAsia="Times New Roman" w:hAnsi="Times New Roman" w:cs="Times New Roman"/>
          <w:b/>
          <w:iCs/>
          <w:caps/>
          <w:sz w:val="28"/>
          <w:szCs w:val="28"/>
          <w:lang w:eastAsia="ru-RU"/>
        </w:rPr>
        <w:lastRenderedPageBreak/>
        <w:t>ПРИЛОЖЕНИЕ 1</w:t>
      </w:r>
    </w:p>
    <w:p w14:paraId="0CB5885E" w14:textId="77777777" w:rsidR="00696F7E" w:rsidRDefault="00696F7E" w:rsidP="00347AF1">
      <w:pPr>
        <w:tabs>
          <w:tab w:val="left" w:pos="709"/>
        </w:tabs>
        <w:spacing w:after="0" w:line="360" w:lineRule="auto"/>
        <w:ind w:firstLine="567"/>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Методические рекомендации преподавателям</w:t>
      </w:r>
    </w:p>
    <w:p w14:paraId="2B3D233D" w14:textId="77777777" w:rsidR="00756E5D" w:rsidRDefault="00696F7E" w:rsidP="00347AF1">
      <w:pPr>
        <w:tabs>
          <w:tab w:val="left" w:pos="708"/>
          <w:tab w:val="center" w:pos="4677"/>
          <w:tab w:val="right" w:pos="935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56E5D">
        <w:rPr>
          <w:rFonts w:ascii="Times New Roman" w:eastAsia="Times New Roman" w:hAnsi="Times New Roman" w:cs="Times New Roman"/>
          <w:sz w:val="28"/>
          <w:szCs w:val="28"/>
          <w:lang w:eastAsia="ru-RU"/>
        </w:rPr>
        <w:t>Рубеж ХХ-ХХ</w:t>
      </w:r>
      <w:r w:rsidR="00756E5D">
        <w:rPr>
          <w:rFonts w:ascii="Times New Roman" w:eastAsia="Times New Roman" w:hAnsi="Times New Roman" w:cs="Times New Roman"/>
          <w:sz w:val="28"/>
          <w:szCs w:val="28"/>
          <w:lang w:val="en-US" w:eastAsia="ru-RU"/>
        </w:rPr>
        <w:t>I</w:t>
      </w:r>
      <w:r w:rsidR="00756E5D">
        <w:rPr>
          <w:rFonts w:ascii="Times New Roman" w:eastAsia="Times New Roman" w:hAnsi="Times New Roman" w:cs="Times New Roman"/>
          <w:sz w:val="28"/>
          <w:szCs w:val="28"/>
          <w:lang w:eastAsia="ru-RU"/>
        </w:rPr>
        <w:t xml:space="preserve"> столетий в музыкальной культуре – время кардинальной переоценки ценностей, утверждения новых парадигм мышления.  Картина развития современного музыкального искусства отличается пестротой и сложностью, что обусловлено    переплетением разнообразных   тенденций, частой сменой векторов художественного экспериментирования. Нестабильность ситуации, мозаичность картины культуры, а также   отсутствие необходимой для осмысления исторической дистанции    затрудняют    восприятие художественных текстов, познание данного периода развития искусства. </w:t>
      </w:r>
    </w:p>
    <w:p w14:paraId="637DB1A0" w14:textId="77777777" w:rsidR="00756E5D" w:rsidRDefault="00756E5D" w:rsidP="00F64E0C">
      <w:pPr>
        <w:tabs>
          <w:tab w:val="left" w:pos="708"/>
          <w:tab w:val="center" w:pos="4677"/>
          <w:tab w:val="right" w:pos="935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Целью курса является</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введения в мир  музыкальной культуры второй половины  ХХ века  в вузовском курсе  призван  выполнить  предмет  «</w:t>
      </w:r>
      <w:r>
        <w:rPr>
          <w:rFonts w:ascii="Times New Roman" w:eastAsia="Times New Roman" w:hAnsi="Times New Roman" w:cs="Times New Roman"/>
          <w:bCs/>
          <w:sz w:val="28"/>
          <w:szCs w:val="28"/>
          <w:lang w:eastAsia="ru-RU"/>
        </w:rPr>
        <w:t>Музыка второй половины ХХ — начала XXI веков</w:t>
      </w:r>
      <w:r>
        <w:rPr>
          <w:rFonts w:ascii="Times New Roman" w:eastAsia="Times New Roman" w:hAnsi="Times New Roman" w:cs="Times New Roman"/>
          <w:sz w:val="28"/>
          <w:szCs w:val="28"/>
          <w:lang w:eastAsia="ru-RU"/>
        </w:rPr>
        <w:t>». Эта учебная дисциплина имеет важное значение в подготовке профессиональных музыкантов, позволяя студентам уяснить основные тенденции в развитии музыкального искусства ХХ столетия.  Предмет должен помочь студентам, уже на начальном этапе вузовского обучения, ориентироваться в пространстве современной культуры.</w:t>
      </w:r>
    </w:p>
    <w:p w14:paraId="6814387D" w14:textId="77777777" w:rsidR="00756E5D" w:rsidRDefault="00756E5D" w:rsidP="00F64E0C">
      <w:pPr>
        <w:tabs>
          <w:tab w:val="left" w:pos="708"/>
          <w:tab w:val="center" w:pos="4677"/>
          <w:tab w:val="right" w:pos="935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Главными методическими задачами курса является развитие широкого гуманитарного кругозора, усвоение студентами основных категорий современного художественного мышления, идейно-образных, жанровых, стилевых приоритетов музыкального искусства, формирование целостного взгляда на художественный процесс. Особую роль в данном курсе имеет знакомство с новаторскими тенденциями культуры, а также установление линий преемственности в искусстве столетия.</w:t>
      </w:r>
    </w:p>
    <w:p w14:paraId="6AC80CCB" w14:textId="77777777" w:rsidR="00756E5D" w:rsidRDefault="00756E5D" w:rsidP="00F64E0C">
      <w:pPr>
        <w:tabs>
          <w:tab w:val="left" w:pos="708"/>
          <w:tab w:val="center" w:pos="4677"/>
          <w:tab w:val="right" w:pos="935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Явления культуры ХХ века в музыкальном вузе изучаются многими дисциплинами, среди которых «История искусства», «Культурология», «Эстетика» «История музыки», «Современная гармония», «Теория современной композиции», «Массовая музыкальная культура», и другие. Каждая из них имеет свою проблемно-тематическую и методическую </w:t>
      </w:r>
      <w:r>
        <w:rPr>
          <w:rFonts w:ascii="Times New Roman" w:eastAsia="Times New Roman" w:hAnsi="Times New Roman" w:cs="Times New Roman"/>
          <w:sz w:val="28"/>
          <w:szCs w:val="28"/>
          <w:lang w:eastAsia="ru-RU"/>
        </w:rPr>
        <w:lastRenderedPageBreak/>
        <w:t>направленность.  «</w:t>
      </w:r>
      <w:r>
        <w:rPr>
          <w:rFonts w:ascii="Times New Roman" w:eastAsia="Times New Roman" w:hAnsi="Times New Roman" w:cs="Times New Roman"/>
          <w:bCs/>
          <w:sz w:val="28"/>
          <w:szCs w:val="28"/>
          <w:lang w:eastAsia="ru-RU"/>
        </w:rPr>
        <w:t>Музыка второй половины ХХ</w:t>
      </w:r>
      <w:r>
        <w:rPr>
          <w:rFonts w:ascii="Times New Roman" w:eastAsia="Times New Roman" w:hAnsi="Times New Roman" w:cs="Times New Roman"/>
          <w:sz w:val="28"/>
          <w:szCs w:val="28"/>
          <w:lang w:eastAsia="ru-RU"/>
        </w:rPr>
        <w:t>–</w:t>
      </w:r>
      <w:r>
        <w:rPr>
          <w:rFonts w:ascii="Times New Roman" w:eastAsia="Times New Roman" w:hAnsi="Times New Roman" w:cs="Times New Roman"/>
          <w:bCs/>
          <w:sz w:val="28"/>
          <w:szCs w:val="28"/>
          <w:lang w:eastAsia="ru-RU"/>
        </w:rPr>
        <w:t>начала XXI веков»</w:t>
      </w:r>
      <w:r>
        <w:rPr>
          <w:rFonts w:ascii="Times New Roman" w:eastAsia="Times New Roman" w:hAnsi="Times New Roman" w:cs="Times New Roman"/>
          <w:sz w:val="28"/>
          <w:szCs w:val="28"/>
          <w:lang w:eastAsia="ru-RU"/>
        </w:rPr>
        <w:t xml:space="preserve"> соприкасается с ними, но не дублирует их. Данный учебный курс  ставит своей задачей осветить лишь некоторые, наиболее показательные  тенденции  музыкальной культуры  второй половины ХХ – начала ХХ</w:t>
      </w: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xml:space="preserve"> веков;  имеет ознакомительный характер, предваряя углубленное рассмотрение феноменов современной культуры в рамках других дисциплин теоретического и исторического циклов.</w:t>
      </w:r>
    </w:p>
    <w:p w14:paraId="179FAB7A" w14:textId="77777777" w:rsidR="00756E5D" w:rsidRDefault="00756E5D" w:rsidP="00F64E0C">
      <w:pPr>
        <w:tabs>
          <w:tab w:val="left" w:pos="708"/>
          <w:tab w:val="center" w:pos="4677"/>
          <w:tab w:val="right" w:pos="935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Программа курса строится не по хронологическому принципу, чтобы не дублировать историю современной зарубежной и отечественной музыки. Значимой методологической установкой курса выступает синхронический подход к явлениям. На занятиях акцентируются не столько социально-исторические, сколько эстетические проблемы, основное внимание уделяется рассмотрению общехудожественных законов, специфически преломляющихся в разных видах искусства, установлению параллелей музыки со смежными видами искусства. </w:t>
      </w:r>
    </w:p>
    <w:p w14:paraId="6382382B" w14:textId="77777777" w:rsidR="00076CAE" w:rsidRDefault="00756E5D" w:rsidP="00F64E0C">
      <w:pPr>
        <w:tabs>
          <w:tab w:val="left" w:pos="708"/>
          <w:tab w:val="center" w:pos="4677"/>
          <w:tab w:val="right" w:pos="9355"/>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Материалом курса становятся произведения разных жанров, музыка зарубежных и отечественных композиторов, что позволяет студентам осознать универсальность проявления тех или иных тенденций.</w:t>
      </w:r>
    </w:p>
    <w:p w14:paraId="15B1A317" w14:textId="77777777" w:rsidR="00F64E0C" w:rsidRDefault="00F64E0C" w:rsidP="00F64E0C">
      <w:pPr>
        <w:tabs>
          <w:tab w:val="left" w:pos="708"/>
          <w:tab w:val="center" w:pos="4677"/>
          <w:tab w:val="right" w:pos="9355"/>
        </w:tabs>
        <w:spacing w:after="0" w:line="360" w:lineRule="auto"/>
        <w:jc w:val="both"/>
        <w:rPr>
          <w:rFonts w:ascii="Times New Roman" w:eastAsia="Times New Roman" w:hAnsi="Times New Roman" w:cs="Times New Roman"/>
          <w:b/>
          <w:sz w:val="28"/>
          <w:szCs w:val="28"/>
          <w:highlight w:val="green"/>
          <w:lang w:eastAsia="ru-RU"/>
        </w:rPr>
      </w:pPr>
    </w:p>
    <w:p w14:paraId="5ACA582F" w14:textId="77777777" w:rsidR="008C04A8" w:rsidRDefault="008C04A8" w:rsidP="00F64E0C">
      <w:pPr>
        <w:spacing w:after="0" w:line="360" w:lineRule="auto"/>
        <w:jc w:val="center"/>
        <w:rPr>
          <w:rFonts w:ascii="Times New Roman" w:eastAsia="Times New Roman" w:hAnsi="Times New Roman" w:cs="Times New Roman"/>
          <w:sz w:val="28"/>
          <w:szCs w:val="28"/>
          <w:lang w:eastAsia="ru-RU"/>
        </w:rPr>
      </w:pPr>
    </w:p>
    <w:p w14:paraId="1FA5F112" w14:textId="77777777" w:rsidR="008C04A8" w:rsidRDefault="008C04A8" w:rsidP="00F64E0C">
      <w:pPr>
        <w:spacing w:after="0" w:line="360" w:lineRule="auto"/>
        <w:jc w:val="center"/>
        <w:rPr>
          <w:rFonts w:ascii="Times New Roman" w:eastAsia="Times New Roman" w:hAnsi="Times New Roman" w:cs="Times New Roman"/>
          <w:sz w:val="28"/>
          <w:szCs w:val="28"/>
          <w:lang w:eastAsia="ru-RU"/>
        </w:rPr>
      </w:pPr>
    </w:p>
    <w:p w14:paraId="3C1E0BE4" w14:textId="77777777" w:rsidR="008C04A8" w:rsidRDefault="008C04A8" w:rsidP="00F64E0C">
      <w:pPr>
        <w:spacing w:after="0" w:line="360" w:lineRule="auto"/>
        <w:jc w:val="center"/>
        <w:rPr>
          <w:rFonts w:ascii="Times New Roman" w:eastAsia="Times New Roman" w:hAnsi="Times New Roman" w:cs="Times New Roman"/>
          <w:sz w:val="28"/>
          <w:szCs w:val="28"/>
          <w:lang w:eastAsia="ru-RU"/>
        </w:rPr>
      </w:pPr>
    </w:p>
    <w:p w14:paraId="67BB0730" w14:textId="77777777" w:rsidR="008C04A8" w:rsidRDefault="008C04A8" w:rsidP="00F64E0C">
      <w:pPr>
        <w:spacing w:after="0" w:line="360" w:lineRule="auto"/>
        <w:jc w:val="center"/>
        <w:rPr>
          <w:rFonts w:ascii="Times New Roman" w:eastAsia="Times New Roman" w:hAnsi="Times New Roman" w:cs="Times New Roman"/>
          <w:sz w:val="28"/>
          <w:szCs w:val="28"/>
          <w:lang w:eastAsia="ru-RU"/>
        </w:rPr>
      </w:pPr>
    </w:p>
    <w:p w14:paraId="0D0FA2B8" w14:textId="77777777" w:rsidR="008C04A8" w:rsidRDefault="008C04A8" w:rsidP="00F64E0C">
      <w:pPr>
        <w:spacing w:after="0" w:line="360" w:lineRule="auto"/>
        <w:jc w:val="center"/>
        <w:rPr>
          <w:rFonts w:ascii="Times New Roman" w:eastAsia="Times New Roman" w:hAnsi="Times New Roman" w:cs="Times New Roman"/>
          <w:sz w:val="28"/>
          <w:szCs w:val="28"/>
          <w:lang w:eastAsia="ru-RU"/>
        </w:rPr>
      </w:pPr>
    </w:p>
    <w:p w14:paraId="2BE21E00" w14:textId="77777777" w:rsidR="008C04A8" w:rsidRDefault="008C04A8" w:rsidP="00F64E0C">
      <w:pPr>
        <w:spacing w:after="0" w:line="360" w:lineRule="auto"/>
        <w:jc w:val="center"/>
        <w:rPr>
          <w:rFonts w:ascii="Times New Roman" w:eastAsia="Times New Roman" w:hAnsi="Times New Roman" w:cs="Times New Roman"/>
          <w:sz w:val="28"/>
          <w:szCs w:val="28"/>
          <w:lang w:eastAsia="ru-RU"/>
        </w:rPr>
      </w:pPr>
    </w:p>
    <w:p w14:paraId="1CA59F79" w14:textId="77777777" w:rsidR="008C04A8" w:rsidRDefault="008C04A8" w:rsidP="00F64E0C">
      <w:pPr>
        <w:spacing w:after="0" w:line="360" w:lineRule="auto"/>
        <w:jc w:val="center"/>
        <w:rPr>
          <w:rFonts w:ascii="Times New Roman" w:eastAsia="Times New Roman" w:hAnsi="Times New Roman" w:cs="Times New Roman"/>
          <w:sz w:val="28"/>
          <w:szCs w:val="28"/>
          <w:lang w:eastAsia="ru-RU"/>
        </w:rPr>
      </w:pPr>
    </w:p>
    <w:p w14:paraId="18E3A4A6" w14:textId="77777777" w:rsidR="008C04A8" w:rsidRDefault="008C04A8" w:rsidP="00F64E0C">
      <w:pPr>
        <w:spacing w:after="0" w:line="360" w:lineRule="auto"/>
        <w:jc w:val="center"/>
        <w:rPr>
          <w:rFonts w:ascii="Times New Roman" w:eastAsia="Times New Roman" w:hAnsi="Times New Roman" w:cs="Times New Roman"/>
          <w:sz w:val="28"/>
          <w:szCs w:val="28"/>
          <w:lang w:eastAsia="ru-RU"/>
        </w:rPr>
      </w:pPr>
    </w:p>
    <w:p w14:paraId="703036EA" w14:textId="77777777" w:rsidR="008C04A8" w:rsidRDefault="008C04A8" w:rsidP="00F64E0C">
      <w:pPr>
        <w:spacing w:after="0" w:line="360" w:lineRule="auto"/>
        <w:jc w:val="center"/>
        <w:rPr>
          <w:rFonts w:ascii="Times New Roman" w:eastAsia="Times New Roman" w:hAnsi="Times New Roman" w:cs="Times New Roman"/>
          <w:sz w:val="28"/>
          <w:szCs w:val="28"/>
          <w:lang w:eastAsia="ru-RU"/>
        </w:rPr>
      </w:pPr>
    </w:p>
    <w:p w14:paraId="04B79B35" w14:textId="77777777" w:rsidR="008C04A8" w:rsidRDefault="008C04A8" w:rsidP="00F64E0C">
      <w:pPr>
        <w:spacing w:after="0" w:line="360" w:lineRule="auto"/>
        <w:jc w:val="center"/>
        <w:rPr>
          <w:rFonts w:ascii="Times New Roman" w:eastAsia="Times New Roman" w:hAnsi="Times New Roman" w:cs="Times New Roman"/>
          <w:sz w:val="28"/>
          <w:szCs w:val="28"/>
          <w:lang w:eastAsia="ru-RU"/>
        </w:rPr>
      </w:pPr>
    </w:p>
    <w:p w14:paraId="12C9FED2" w14:textId="77777777" w:rsidR="008C04A8" w:rsidRDefault="008C04A8" w:rsidP="00F64E0C">
      <w:pPr>
        <w:spacing w:after="0" w:line="360" w:lineRule="auto"/>
        <w:jc w:val="center"/>
        <w:rPr>
          <w:rFonts w:ascii="Times New Roman" w:eastAsia="Times New Roman" w:hAnsi="Times New Roman" w:cs="Times New Roman"/>
          <w:sz w:val="28"/>
          <w:szCs w:val="28"/>
          <w:lang w:eastAsia="ru-RU"/>
        </w:rPr>
      </w:pPr>
    </w:p>
    <w:p w14:paraId="6A418B77" w14:textId="77777777" w:rsidR="008C04A8" w:rsidRPr="008C04A8" w:rsidRDefault="008C04A8" w:rsidP="008C04A8">
      <w:pPr>
        <w:spacing w:after="0" w:line="360" w:lineRule="auto"/>
        <w:jc w:val="right"/>
        <w:rPr>
          <w:rFonts w:ascii="Times New Roman" w:eastAsia="Times New Roman" w:hAnsi="Times New Roman" w:cs="Times New Roman"/>
          <w:b/>
          <w:sz w:val="28"/>
          <w:szCs w:val="28"/>
          <w:lang w:eastAsia="ru-RU"/>
        </w:rPr>
      </w:pPr>
      <w:r w:rsidRPr="008C04A8">
        <w:rPr>
          <w:rFonts w:ascii="Times New Roman" w:eastAsia="Times New Roman" w:hAnsi="Times New Roman" w:cs="Times New Roman"/>
          <w:b/>
          <w:sz w:val="28"/>
          <w:szCs w:val="28"/>
          <w:lang w:eastAsia="ru-RU"/>
        </w:rPr>
        <w:lastRenderedPageBreak/>
        <w:t>ПРИЛОЖЕНИЕ 2</w:t>
      </w:r>
    </w:p>
    <w:p w14:paraId="6F903183" w14:textId="77777777" w:rsidR="008C04A8" w:rsidRDefault="00756E5D" w:rsidP="00F64E0C">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Методические рекомендации по организации </w:t>
      </w:r>
    </w:p>
    <w:p w14:paraId="09C87444" w14:textId="77777777" w:rsidR="00756E5D" w:rsidRDefault="00756E5D" w:rsidP="00F64E0C">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самостоятельной работы студентов</w:t>
      </w:r>
    </w:p>
    <w:p w14:paraId="6A2109FA" w14:textId="77777777" w:rsidR="00756E5D" w:rsidRDefault="00756E5D" w:rsidP="00F64E0C">
      <w:pPr>
        <w:tabs>
          <w:tab w:val="left" w:pos="180"/>
        </w:tabs>
        <w:spacing w:after="0" w:line="36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Изучение отдельных тем курса «Музыка второй половины ХХ–начала XXI веков» следует всегда начинать с прослушивания музыкального материала</w:t>
      </w:r>
      <w:r>
        <w:rPr>
          <w:rFonts w:ascii="Times New Roman" w:eastAsia="Times New Roman" w:hAnsi="Times New Roman" w:cs="Times New Roman"/>
          <w:iCs/>
          <w:spacing w:val="4"/>
          <w:sz w:val="28"/>
          <w:szCs w:val="28"/>
          <w:lang w:eastAsia="ru-RU"/>
        </w:rPr>
        <w:t xml:space="preserve">, знакомства с </w:t>
      </w:r>
      <w:r>
        <w:rPr>
          <w:rFonts w:ascii="Times New Roman" w:eastAsia="Times New Roman" w:hAnsi="Times New Roman" w:cs="Times New Roman"/>
          <w:sz w:val="28"/>
          <w:szCs w:val="28"/>
          <w:lang w:eastAsia="ru-RU"/>
        </w:rPr>
        <w:t>основными понятиями, их содержанием и определениями.  Особое внимание следует обратить на учебные пособия. Необходимо обращаться к справочной литературе (словарям, энциклопедиям, различным справочникам).</w:t>
      </w:r>
    </w:p>
    <w:p w14:paraId="10889B48" w14:textId="77777777" w:rsidR="00756E5D" w:rsidRDefault="00756E5D" w:rsidP="00F64E0C">
      <w:pPr>
        <w:tabs>
          <w:tab w:val="left" w:pos="180"/>
        </w:tabs>
        <w:spacing w:after="0" w:line="360" w:lineRule="auto"/>
        <w:jc w:val="both"/>
        <w:rPr>
          <w:rFonts w:ascii="Times New Roman" w:eastAsia="Times New Roman" w:hAnsi="Times New Roman" w:cs="Times New Roman"/>
          <w:spacing w:val="-10"/>
          <w:sz w:val="28"/>
          <w:szCs w:val="28"/>
          <w:lang w:eastAsia="ru-RU"/>
        </w:rPr>
      </w:pPr>
      <w:r>
        <w:rPr>
          <w:rFonts w:ascii="Times New Roman" w:eastAsia="Times New Roman" w:hAnsi="Times New Roman" w:cs="Times New Roman"/>
          <w:sz w:val="28"/>
          <w:szCs w:val="28"/>
          <w:lang w:eastAsia="ru-RU"/>
        </w:rPr>
        <w:t xml:space="preserve">Основные (базовые) и дополнительные теоретические источники учебной дисциплины приведены в списке литературы. </w:t>
      </w:r>
      <w:r>
        <w:rPr>
          <w:rFonts w:ascii="Times New Roman" w:eastAsia="Times New Roman" w:hAnsi="Times New Roman" w:cs="Times New Roman"/>
          <w:spacing w:val="3"/>
          <w:sz w:val="28"/>
          <w:szCs w:val="28"/>
          <w:lang w:eastAsia="ru-RU"/>
        </w:rPr>
        <w:t>Если основное посо</w:t>
      </w:r>
      <w:r>
        <w:rPr>
          <w:rFonts w:ascii="Times New Roman" w:eastAsia="Times New Roman" w:hAnsi="Times New Roman" w:cs="Times New Roman"/>
          <w:spacing w:val="3"/>
          <w:sz w:val="28"/>
          <w:szCs w:val="28"/>
          <w:lang w:eastAsia="ru-RU"/>
        </w:rPr>
        <w:softHyphen/>
      </w:r>
      <w:r>
        <w:rPr>
          <w:rFonts w:ascii="Times New Roman" w:eastAsia="Times New Roman" w:hAnsi="Times New Roman" w:cs="Times New Roman"/>
          <w:spacing w:val="6"/>
          <w:sz w:val="28"/>
          <w:szCs w:val="28"/>
          <w:lang w:eastAsia="ru-RU"/>
        </w:rPr>
        <w:t>бие не дает полного или ясного ответа на некоторые вопросы про</w:t>
      </w:r>
      <w:r>
        <w:rPr>
          <w:rFonts w:ascii="Times New Roman" w:eastAsia="Times New Roman" w:hAnsi="Times New Roman" w:cs="Times New Roman"/>
          <w:sz w:val="28"/>
          <w:szCs w:val="28"/>
          <w:lang w:eastAsia="ru-RU"/>
        </w:rPr>
        <w:t>граммы, то необходимо обращаться к другим учебным пособиям.</w:t>
      </w:r>
    </w:p>
    <w:p w14:paraId="63B9DC5D" w14:textId="77777777" w:rsidR="00756E5D" w:rsidRDefault="00756E5D" w:rsidP="00F64E0C">
      <w:pPr>
        <w:spacing w:after="0" w:line="36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pacing w:val="4"/>
          <w:sz w:val="28"/>
          <w:szCs w:val="28"/>
          <w:lang w:eastAsia="ru-RU"/>
        </w:rPr>
        <w:t xml:space="preserve"> При подготовке к занятиям необходимо составлять конспект, в котором </w:t>
      </w:r>
      <w:r>
        <w:rPr>
          <w:rFonts w:ascii="Times New Roman" w:eastAsia="Times New Roman" w:hAnsi="Times New Roman" w:cs="Times New Roman"/>
          <w:iCs/>
          <w:sz w:val="28"/>
          <w:szCs w:val="28"/>
          <w:lang w:eastAsia="ru-RU"/>
        </w:rPr>
        <w:t xml:space="preserve">записывать основные понятия, даты, важнейшие библиографические и теоретические сведения. </w:t>
      </w:r>
    </w:p>
    <w:p w14:paraId="6C47D95D" w14:textId="77777777" w:rsidR="00756E5D" w:rsidRDefault="00756E5D" w:rsidP="00F64E0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Для самостоятельного знакомства с современной музыкальной литературой, выбора материала для сообщений приводится список произведений.  </w:t>
      </w:r>
    </w:p>
    <w:p w14:paraId="1B6AAF1C" w14:textId="77777777" w:rsidR="00756E5D" w:rsidRDefault="00756E5D" w:rsidP="00F64E0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подготовке к экзамену обратить внимание на следующие моменты:</w:t>
      </w:r>
    </w:p>
    <w:p w14:paraId="66CC956B" w14:textId="77777777" w:rsidR="00756E5D" w:rsidRDefault="00756E5D" w:rsidP="00F64E0C">
      <w:pPr>
        <w:numPr>
          <w:ilvl w:val="1"/>
          <w:numId w:val="5"/>
        </w:numPr>
        <w:tabs>
          <w:tab w:val="left" w:pos="180"/>
        </w:tabs>
        <w:suppressAutoHyphens/>
        <w:spacing w:after="0"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Изучать курс необходимо систематически в течение всего учебного года</w:t>
      </w:r>
      <w:r>
        <w:rPr>
          <w:rFonts w:ascii="Times New Roman" w:eastAsia="Times New Roman" w:hAnsi="Times New Roman" w:cs="Times New Roman"/>
          <w:spacing w:val="6"/>
          <w:sz w:val="28"/>
          <w:szCs w:val="28"/>
          <w:lang w:eastAsia="ru-RU"/>
        </w:rPr>
        <w:t xml:space="preserve">, поэтому </w:t>
      </w:r>
      <w:r>
        <w:rPr>
          <w:rFonts w:ascii="Times New Roman" w:eastAsia="Times New Roman" w:hAnsi="Times New Roman" w:cs="Times New Roman"/>
          <w:sz w:val="28"/>
          <w:szCs w:val="28"/>
          <w:lang w:eastAsia="ru-RU"/>
        </w:rPr>
        <w:t>составьте график работы (по неделям или месяцам) самостоятельной подготовки и строго его выполняйте.</w:t>
      </w:r>
    </w:p>
    <w:p w14:paraId="518D1851" w14:textId="77777777" w:rsidR="00756E5D" w:rsidRDefault="00756E5D" w:rsidP="00F64E0C">
      <w:pPr>
        <w:numPr>
          <w:ilvl w:val="1"/>
          <w:numId w:val="5"/>
        </w:numPr>
        <w:tabs>
          <w:tab w:val="left" w:pos="180"/>
        </w:tabs>
        <w:suppressAutoHyphens/>
        <w:spacing w:after="0"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Активно, то есть, вдумываясь в каждое слово, изучайте теоретический материал, слушайте и анализируйте музыкальные произведения. Не оставляйте отдельные мысли или даже слова непонятыми.</w:t>
      </w:r>
    </w:p>
    <w:p w14:paraId="2CEAAB3A" w14:textId="77777777" w:rsidR="00756E5D" w:rsidRDefault="00756E5D" w:rsidP="00F64E0C">
      <w:pPr>
        <w:numPr>
          <w:ilvl w:val="1"/>
          <w:numId w:val="5"/>
        </w:numPr>
        <w:tabs>
          <w:tab w:val="left" w:pos="180"/>
        </w:tabs>
        <w:suppressAutoHyphens/>
        <w:spacing w:after="0"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Понимание терминов и частей текста достигнуто, если вы можете своими словами, но без искажения смысла, повторить фрагмент текста мысленно или вслух.</w:t>
      </w:r>
    </w:p>
    <w:p w14:paraId="41B794B4" w14:textId="77777777" w:rsidR="00756E5D" w:rsidRDefault="00756E5D" w:rsidP="00F64E0C">
      <w:pPr>
        <w:numPr>
          <w:ilvl w:val="1"/>
          <w:numId w:val="5"/>
        </w:numPr>
        <w:tabs>
          <w:tab w:val="left" w:pos="180"/>
        </w:tabs>
        <w:suppressAutoHyphens/>
        <w:spacing w:after="0"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 время занятий ничто не должно отвлекать.</w:t>
      </w:r>
    </w:p>
    <w:p w14:paraId="3AD0A5EB" w14:textId="77777777" w:rsidR="00756E5D" w:rsidRDefault="00756E5D" w:rsidP="00F64E0C">
      <w:pPr>
        <w:numPr>
          <w:ilvl w:val="1"/>
          <w:numId w:val="5"/>
        </w:numPr>
        <w:tabs>
          <w:tab w:val="left" w:pos="180"/>
        </w:tabs>
        <w:suppressAutoHyphens/>
        <w:spacing w:after="0" w:line="36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Уделите более сложным темам больше внимания.</w:t>
      </w:r>
    </w:p>
    <w:p w14:paraId="7179EAC1" w14:textId="77777777" w:rsidR="00756E5D" w:rsidRDefault="00756E5D" w:rsidP="00F64E0C">
      <w:pPr>
        <w:tabs>
          <w:tab w:val="left" w:pos="18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Опыт приема экзамена показывает, что наибольшие трудности при проведении экзамена возникают с темами культурологического и </w:t>
      </w:r>
      <w:proofErr w:type="spellStart"/>
      <w:r>
        <w:rPr>
          <w:rFonts w:ascii="Times New Roman" w:eastAsia="Times New Roman" w:hAnsi="Times New Roman" w:cs="Times New Roman"/>
          <w:sz w:val="28"/>
          <w:szCs w:val="28"/>
          <w:lang w:eastAsia="ru-RU"/>
        </w:rPr>
        <w:t>общеэстетического</w:t>
      </w:r>
      <w:proofErr w:type="spellEnd"/>
      <w:r>
        <w:rPr>
          <w:rFonts w:ascii="Times New Roman" w:eastAsia="Times New Roman" w:hAnsi="Times New Roman" w:cs="Times New Roman"/>
          <w:sz w:val="28"/>
          <w:szCs w:val="28"/>
          <w:lang w:eastAsia="ru-RU"/>
        </w:rPr>
        <w:t xml:space="preserve"> плана. Для того чтобы избежать трудностей при ответах по вышеназванным разделам, рекомендуем п</w:t>
      </w:r>
      <w:r>
        <w:rPr>
          <w:rFonts w:ascii="Times New Roman" w:eastAsia="Times New Roman" w:hAnsi="Times New Roman" w:cs="Times New Roman"/>
          <w:spacing w:val="3"/>
          <w:sz w:val="28"/>
          <w:szCs w:val="28"/>
          <w:lang w:eastAsia="ru-RU"/>
        </w:rPr>
        <w:t xml:space="preserve">рослушать курс лекций и </w:t>
      </w:r>
      <w:r>
        <w:rPr>
          <w:rFonts w:ascii="Times New Roman" w:eastAsia="Times New Roman" w:hAnsi="Times New Roman" w:cs="Times New Roman"/>
          <w:sz w:val="28"/>
          <w:szCs w:val="28"/>
          <w:lang w:eastAsia="ru-RU"/>
        </w:rPr>
        <w:t xml:space="preserve">  воспользоваться очными консультациями   преподавате</w:t>
      </w:r>
      <w:r>
        <w:rPr>
          <w:rFonts w:ascii="Times New Roman" w:eastAsia="Times New Roman" w:hAnsi="Times New Roman" w:cs="Times New Roman"/>
          <w:sz w:val="28"/>
          <w:szCs w:val="28"/>
          <w:lang w:eastAsia="ru-RU"/>
        </w:rPr>
        <w:softHyphen/>
      </w:r>
      <w:r>
        <w:rPr>
          <w:rFonts w:ascii="Times New Roman" w:eastAsia="Times New Roman" w:hAnsi="Times New Roman" w:cs="Times New Roman"/>
          <w:spacing w:val="3"/>
          <w:sz w:val="28"/>
          <w:szCs w:val="28"/>
          <w:lang w:eastAsia="ru-RU"/>
        </w:rPr>
        <w:t>лей.</w:t>
      </w:r>
      <w:r>
        <w:rPr>
          <w:rFonts w:ascii="Times New Roman" w:eastAsia="Times New Roman" w:hAnsi="Times New Roman" w:cs="Times New Roman"/>
          <w:sz w:val="28"/>
          <w:szCs w:val="28"/>
          <w:lang w:eastAsia="ru-RU"/>
        </w:rPr>
        <w:t xml:space="preserve"> Важно понимать, что высоко ценится и оценивается не просто знание курса, но, прежде всего его глубокое понимание, стремление и умение применить его для анализа явлений на практике.</w:t>
      </w:r>
    </w:p>
    <w:p w14:paraId="6D2FEBC4" w14:textId="77777777" w:rsidR="0057660E" w:rsidRDefault="0057660E" w:rsidP="00F64E0C">
      <w:pPr>
        <w:tabs>
          <w:tab w:val="left" w:pos="708"/>
          <w:tab w:val="center" w:pos="4677"/>
          <w:tab w:val="right" w:pos="9355"/>
        </w:tabs>
        <w:spacing w:after="0" w:line="360" w:lineRule="auto"/>
        <w:jc w:val="both"/>
      </w:pPr>
    </w:p>
    <w:sectPr w:rsidR="0057660E" w:rsidSect="00756E5D">
      <w:footerReference w:type="default" r:id="rId18"/>
      <w:pgSz w:w="11906" w:h="16838"/>
      <w:pgMar w:top="1134" w:right="851" w:bottom="82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FC4BB" w14:textId="77777777" w:rsidR="00211D7B" w:rsidRDefault="00211D7B" w:rsidP="00756E5D">
      <w:pPr>
        <w:spacing w:after="0" w:line="240" w:lineRule="auto"/>
      </w:pPr>
      <w:r>
        <w:separator/>
      </w:r>
    </w:p>
  </w:endnote>
  <w:endnote w:type="continuationSeparator" w:id="0">
    <w:p w14:paraId="177C34C9" w14:textId="77777777" w:rsidR="00211D7B" w:rsidRDefault="00211D7B" w:rsidP="00756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4252629"/>
      <w:docPartObj>
        <w:docPartGallery w:val="Page Numbers (Bottom of Page)"/>
        <w:docPartUnique/>
      </w:docPartObj>
    </w:sdtPr>
    <w:sdtEndPr/>
    <w:sdtContent>
      <w:p w14:paraId="472710C1" w14:textId="77777777" w:rsidR="00756E5D" w:rsidRDefault="00756E5D">
        <w:pPr>
          <w:pStyle w:val="a8"/>
          <w:jc w:val="right"/>
        </w:pPr>
        <w:r>
          <w:fldChar w:fldCharType="begin"/>
        </w:r>
        <w:r>
          <w:instrText>PAGE   \* MERGEFORMAT</w:instrText>
        </w:r>
        <w:r>
          <w:fldChar w:fldCharType="separate"/>
        </w:r>
        <w:r w:rsidR="001E6E80">
          <w:rPr>
            <w:noProof/>
          </w:rPr>
          <w:t>21</w:t>
        </w:r>
        <w:r>
          <w:fldChar w:fldCharType="end"/>
        </w:r>
      </w:p>
    </w:sdtContent>
  </w:sdt>
  <w:p w14:paraId="40BA8492" w14:textId="77777777" w:rsidR="00756E5D" w:rsidRDefault="00756E5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5CE0D" w14:textId="77777777" w:rsidR="00211D7B" w:rsidRDefault="00211D7B" w:rsidP="00756E5D">
      <w:pPr>
        <w:spacing w:after="0" w:line="240" w:lineRule="auto"/>
      </w:pPr>
      <w:r>
        <w:separator/>
      </w:r>
    </w:p>
  </w:footnote>
  <w:footnote w:type="continuationSeparator" w:id="0">
    <w:p w14:paraId="1E2556C0" w14:textId="77777777" w:rsidR="00211D7B" w:rsidRDefault="00211D7B" w:rsidP="00756E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3732D"/>
    <w:multiLevelType w:val="hybridMultilevel"/>
    <w:tmpl w:val="B5B8D3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C9416F9"/>
    <w:multiLevelType w:val="hybridMultilevel"/>
    <w:tmpl w:val="FFAE39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0797C92"/>
    <w:multiLevelType w:val="hybridMultilevel"/>
    <w:tmpl w:val="845C5020"/>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ED6729B"/>
    <w:multiLevelType w:val="hybridMultilevel"/>
    <w:tmpl w:val="ED02E2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0026640"/>
    <w:multiLevelType w:val="hybridMultilevel"/>
    <w:tmpl w:val="F9142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CF66124"/>
    <w:multiLevelType w:val="hybridMultilevel"/>
    <w:tmpl w:val="260C2732"/>
    <w:lvl w:ilvl="0" w:tplc="097C137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777D5532"/>
    <w:multiLevelType w:val="hybridMultilevel"/>
    <w:tmpl w:val="7612F3CC"/>
    <w:lvl w:ilvl="0" w:tplc="0419000F">
      <w:start w:val="1"/>
      <w:numFmt w:val="decimal"/>
      <w:lvlText w:val="%1."/>
      <w:lvlJc w:val="left"/>
      <w:pPr>
        <w:tabs>
          <w:tab w:val="num" w:pos="720"/>
        </w:tabs>
        <w:ind w:left="720" w:hanging="360"/>
      </w:pPr>
    </w:lvl>
    <w:lvl w:ilvl="1" w:tplc="71F091AA">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7E"/>
    <w:rsid w:val="00020047"/>
    <w:rsid w:val="00076CAE"/>
    <w:rsid w:val="000B15E1"/>
    <w:rsid w:val="000D30CC"/>
    <w:rsid w:val="001C3060"/>
    <w:rsid w:val="001E6E80"/>
    <w:rsid w:val="001F0BDE"/>
    <w:rsid w:val="002029E4"/>
    <w:rsid w:val="00211D7B"/>
    <w:rsid w:val="002755C3"/>
    <w:rsid w:val="002E351E"/>
    <w:rsid w:val="00335089"/>
    <w:rsid w:val="00347AF1"/>
    <w:rsid w:val="0035414A"/>
    <w:rsid w:val="003579EA"/>
    <w:rsid w:val="003C25C1"/>
    <w:rsid w:val="00531A3C"/>
    <w:rsid w:val="0057660E"/>
    <w:rsid w:val="005F5AED"/>
    <w:rsid w:val="00644EC3"/>
    <w:rsid w:val="00696F7E"/>
    <w:rsid w:val="00756E5D"/>
    <w:rsid w:val="00814C31"/>
    <w:rsid w:val="008C04A8"/>
    <w:rsid w:val="00935DA2"/>
    <w:rsid w:val="00996C16"/>
    <w:rsid w:val="00AD7C11"/>
    <w:rsid w:val="00B123B9"/>
    <w:rsid w:val="00E5746D"/>
    <w:rsid w:val="00F4726B"/>
    <w:rsid w:val="00F64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AB94C"/>
  <w15:chartTrackingRefBased/>
  <w15:docId w15:val="{DBF3A837-D250-4953-8E99-55F987B4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F7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6F7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uiPriority w:val="59"/>
    <w:rsid w:val="00696F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696F7E"/>
    <w:rPr>
      <w:color w:val="0000FF"/>
      <w:u w:val="single"/>
    </w:rPr>
  </w:style>
  <w:style w:type="character" w:customStyle="1" w:styleId="mw-headline">
    <w:name w:val="mw-headline"/>
    <w:rsid w:val="00E5746D"/>
  </w:style>
  <w:style w:type="character" w:styleId="a5">
    <w:name w:val="Emphasis"/>
    <w:basedOn w:val="a0"/>
    <w:uiPriority w:val="20"/>
    <w:qFormat/>
    <w:rsid w:val="00E5746D"/>
    <w:rPr>
      <w:i/>
      <w:iCs/>
    </w:rPr>
  </w:style>
  <w:style w:type="paragraph" w:styleId="a6">
    <w:name w:val="header"/>
    <w:basedOn w:val="a"/>
    <w:link w:val="a7"/>
    <w:uiPriority w:val="99"/>
    <w:unhideWhenUsed/>
    <w:rsid w:val="00756E5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56E5D"/>
  </w:style>
  <w:style w:type="paragraph" w:styleId="a8">
    <w:name w:val="footer"/>
    <w:basedOn w:val="a"/>
    <w:link w:val="a9"/>
    <w:uiPriority w:val="99"/>
    <w:unhideWhenUsed/>
    <w:rsid w:val="00756E5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56E5D"/>
  </w:style>
  <w:style w:type="paragraph" w:styleId="aa">
    <w:name w:val="List Paragraph"/>
    <w:basedOn w:val="a"/>
    <w:uiPriority w:val="34"/>
    <w:qFormat/>
    <w:rsid w:val="003579EA"/>
    <w:pPr>
      <w:ind w:left="720"/>
      <w:contextualSpacing/>
    </w:pPr>
  </w:style>
  <w:style w:type="paragraph" w:customStyle="1" w:styleId="3">
    <w:name w:val="Заголовок №3"/>
    <w:basedOn w:val="a"/>
    <w:uiPriority w:val="99"/>
    <w:semiHidden/>
    <w:rsid w:val="00B123B9"/>
    <w:pPr>
      <w:shd w:val="clear" w:color="auto" w:fill="FFFFFF"/>
      <w:spacing w:before="240" w:after="240" w:line="322" w:lineRule="exact"/>
      <w:ind w:hanging="2020"/>
      <w:jc w:val="center"/>
      <w:outlineLvl w:val="2"/>
    </w:pPr>
    <w:rPr>
      <w:rFonts w:ascii="Times New Roman" w:eastAsia="Times New Roman" w:hAnsi="Times New Roman" w:cs="Times New Roman"/>
      <w:sz w:val="27"/>
      <w:szCs w:val="27"/>
      <w:lang w:eastAsia="ru-RU"/>
    </w:rPr>
  </w:style>
  <w:style w:type="character" w:customStyle="1" w:styleId="30">
    <w:name w:val="Заголовок №3 + Не полужирный"/>
    <w:rsid w:val="00B123B9"/>
    <w:rPr>
      <w:rFonts w:ascii="Times New Roman" w:eastAsia="Times New Roman" w:hAnsi="Times New Roman" w:cs="Times New Roman" w:hint="default"/>
      <w:b/>
      <w:bCs/>
      <w:i w:val="0"/>
      <w:iCs w:val="0"/>
      <w:smallCaps w:val="0"/>
      <w:strike w:val="0"/>
      <w:dstrike w:val="0"/>
      <w:spacing w:val="0"/>
      <w:sz w:val="27"/>
      <w:szCs w:val="27"/>
      <w:u w:val="none"/>
      <w:effect w:val="none"/>
      <w:shd w:val="clear" w:color="auto" w:fill="FFFFFF"/>
    </w:rPr>
  </w:style>
  <w:style w:type="paragraph" w:customStyle="1" w:styleId="Style22">
    <w:name w:val="Style22"/>
    <w:basedOn w:val="a"/>
    <w:uiPriority w:val="99"/>
    <w:rsid w:val="00935D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53732">
      <w:bodyDiv w:val="1"/>
      <w:marLeft w:val="0"/>
      <w:marRight w:val="0"/>
      <w:marTop w:val="0"/>
      <w:marBottom w:val="0"/>
      <w:divBdr>
        <w:top w:val="none" w:sz="0" w:space="0" w:color="auto"/>
        <w:left w:val="none" w:sz="0" w:space="0" w:color="auto"/>
        <w:bottom w:val="none" w:sz="0" w:space="0" w:color="auto"/>
        <w:right w:val="none" w:sz="0" w:space="0" w:color="auto"/>
      </w:divBdr>
    </w:div>
    <w:div w:id="359627344">
      <w:bodyDiv w:val="1"/>
      <w:marLeft w:val="0"/>
      <w:marRight w:val="0"/>
      <w:marTop w:val="0"/>
      <w:marBottom w:val="0"/>
      <w:divBdr>
        <w:top w:val="none" w:sz="0" w:space="0" w:color="auto"/>
        <w:left w:val="none" w:sz="0" w:space="0" w:color="auto"/>
        <w:bottom w:val="none" w:sz="0" w:space="0" w:color="auto"/>
        <w:right w:val="none" w:sz="0" w:space="0" w:color="auto"/>
      </w:divBdr>
    </w:div>
    <w:div w:id="448476305">
      <w:bodyDiv w:val="1"/>
      <w:marLeft w:val="0"/>
      <w:marRight w:val="0"/>
      <w:marTop w:val="0"/>
      <w:marBottom w:val="0"/>
      <w:divBdr>
        <w:top w:val="none" w:sz="0" w:space="0" w:color="auto"/>
        <w:left w:val="none" w:sz="0" w:space="0" w:color="auto"/>
        <w:bottom w:val="none" w:sz="0" w:space="0" w:color="auto"/>
        <w:right w:val="none" w:sz="0" w:space="0" w:color="auto"/>
      </w:divBdr>
    </w:div>
    <w:div w:id="1224370831">
      <w:bodyDiv w:val="1"/>
      <w:marLeft w:val="0"/>
      <w:marRight w:val="0"/>
      <w:marTop w:val="0"/>
      <w:marBottom w:val="0"/>
      <w:divBdr>
        <w:top w:val="none" w:sz="0" w:space="0" w:color="auto"/>
        <w:left w:val="none" w:sz="0" w:space="0" w:color="auto"/>
        <w:bottom w:val="none" w:sz="0" w:space="0" w:color="auto"/>
        <w:right w:val="none" w:sz="0" w:space="0" w:color="auto"/>
      </w:divBdr>
    </w:div>
    <w:div w:id="1255936925">
      <w:bodyDiv w:val="1"/>
      <w:marLeft w:val="0"/>
      <w:marRight w:val="0"/>
      <w:marTop w:val="0"/>
      <w:marBottom w:val="0"/>
      <w:divBdr>
        <w:top w:val="none" w:sz="0" w:space="0" w:color="auto"/>
        <w:left w:val="none" w:sz="0" w:space="0" w:color="auto"/>
        <w:bottom w:val="none" w:sz="0" w:space="0" w:color="auto"/>
        <w:right w:val="none" w:sz="0" w:space="0" w:color="auto"/>
      </w:divBdr>
    </w:div>
    <w:div w:id="1391152197">
      <w:bodyDiv w:val="1"/>
      <w:marLeft w:val="0"/>
      <w:marRight w:val="0"/>
      <w:marTop w:val="0"/>
      <w:marBottom w:val="0"/>
      <w:divBdr>
        <w:top w:val="none" w:sz="0" w:space="0" w:color="auto"/>
        <w:left w:val="none" w:sz="0" w:space="0" w:color="auto"/>
        <w:bottom w:val="none" w:sz="0" w:space="0" w:color="auto"/>
        <w:right w:val="none" w:sz="0" w:space="0" w:color="auto"/>
      </w:divBdr>
    </w:div>
    <w:div w:id="1460345143">
      <w:bodyDiv w:val="1"/>
      <w:marLeft w:val="0"/>
      <w:marRight w:val="0"/>
      <w:marTop w:val="0"/>
      <w:marBottom w:val="0"/>
      <w:divBdr>
        <w:top w:val="none" w:sz="0" w:space="0" w:color="auto"/>
        <w:left w:val="none" w:sz="0" w:space="0" w:color="auto"/>
        <w:bottom w:val="none" w:sz="0" w:space="0" w:color="auto"/>
        <w:right w:val="none" w:sz="0" w:space="0" w:color="auto"/>
      </w:divBdr>
    </w:div>
    <w:div w:id="1783837130">
      <w:bodyDiv w:val="1"/>
      <w:marLeft w:val="0"/>
      <w:marRight w:val="0"/>
      <w:marTop w:val="0"/>
      <w:marBottom w:val="0"/>
      <w:divBdr>
        <w:top w:val="none" w:sz="0" w:space="0" w:color="auto"/>
        <w:left w:val="none" w:sz="0" w:space="0" w:color="auto"/>
        <w:bottom w:val="none" w:sz="0" w:space="0" w:color="auto"/>
        <w:right w:val="none" w:sz="0" w:space="0" w:color="auto"/>
      </w:divBdr>
    </w:div>
    <w:div w:id="206505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istortion" TargetMode="External"/><Relationship Id="rId13" Type="http://schemas.openxmlformats.org/officeDocument/2006/relationships/hyperlink" Target="http://ru.wikipedia.org/wiki/%D0%90%D0%BD%D0%B3%D0%BB%D0%B8%D0%B9%D1%81%D0%BA%D0%B8%D0%B9_%D1%8F%D0%B7%D1%8B%D0%BA"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u.wikipedia.org/wiki/%D0%9B%D0%B8%D0%BD%D0%B5%D0%B9%D0%BD%D1%8B%D0%B9_%D1%84%D0%B8%D0%BB%D1%8C%D1%82%D1%80" TargetMode="External"/><Relationship Id="rId12" Type="http://schemas.openxmlformats.org/officeDocument/2006/relationships/hyperlink" Target="http://ru.wikipedia.org/wiki/%D0%A1%D0%B8%D0%BD%D1%82%D0%B5%D0%B7%D0%B0%D1%82%D0%BE%D1%80" TargetMode="External"/><Relationship Id="rId17" Type="http://schemas.openxmlformats.org/officeDocument/2006/relationships/hyperlink" Target="http://e.lanbook.com/books/element.php?pl1_id=76307" TargetMode="External"/><Relationship Id="rId2" Type="http://schemas.openxmlformats.org/officeDocument/2006/relationships/styles" Target="styles.xml"/><Relationship Id="rId16" Type="http://schemas.openxmlformats.org/officeDocument/2006/relationships/hyperlink" Target="http://ru.wikipedia.org/wiki/%D0%A2%D0%B5%D0%BC%D0%B1%D1%8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2%D0%B5%D1%80%D0%BC%D0%B5%D0%BD%D0%B2%D0%BE%D0%BA%D1%81" TargetMode="External"/><Relationship Id="rId5" Type="http://schemas.openxmlformats.org/officeDocument/2006/relationships/footnotes" Target="footnotes.xml"/><Relationship Id="rId15" Type="http://schemas.openxmlformats.org/officeDocument/2006/relationships/hyperlink" Target="http://ru.wikipedia.org/wiki/%D0%9C%D0%BE%D0%B4%D1%83%D0%BB%D1%8F%D1%86%D0%B8%D1%8F" TargetMode="External"/><Relationship Id="rId10" Type="http://schemas.openxmlformats.org/officeDocument/2006/relationships/hyperlink" Target="http://ru.wikipedia.org/wiki/%D0%AD%D0%BB%D0%B5%D0%BA%D1%82%D1%80%D0%BE%D0%B3%D0%B8%D1%82%D0%B0%D1%80%D0%B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D0%9E%D1%80%D0%B3%D0%B0%D0%BD_%D0%A5%D0%B0%D0%BC%D0%BC%D0%BE%D0%BD%D0%B4%D0%B0" TargetMode="External"/><Relationship Id="rId14" Type="http://schemas.openxmlformats.org/officeDocument/2006/relationships/hyperlink" Target="http://ru.wikipedia.org/wiki/%D0%AD%D0%BB%D0%B5%D0%BA%D1%82%D1%80%D0%BE%D0%BD%D0%BD%D0%B0%D1%8F_%D0%BC%D1%83%D0%B7%D1%8B%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22</Pages>
  <Words>4888</Words>
  <Characters>27864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Xenia</cp:lastModifiedBy>
  <cp:revision>16</cp:revision>
  <dcterms:created xsi:type="dcterms:W3CDTF">2018-08-15T12:01:00Z</dcterms:created>
  <dcterms:modified xsi:type="dcterms:W3CDTF">2021-12-21T16:45:00Z</dcterms:modified>
</cp:coreProperties>
</file>