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5A" w:rsidRPr="00740314" w:rsidRDefault="0086095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4D55E1" w:rsidRPr="00470984" w:rsidRDefault="004D55E1" w:rsidP="004D55E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98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4D55E1" w:rsidRPr="00470984" w:rsidRDefault="004D55E1" w:rsidP="004D55E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984">
        <w:rPr>
          <w:rFonts w:ascii="Times New Roman" w:hAnsi="Times New Roman"/>
          <w:b/>
          <w:sz w:val="28"/>
          <w:szCs w:val="28"/>
        </w:rPr>
        <w:t xml:space="preserve">53.05.01 </w:t>
      </w:r>
      <w:r w:rsidRPr="00470984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концертного исполнительства</w:t>
      </w:r>
    </w:p>
    <w:p w:rsidR="004D55E1" w:rsidRPr="00470984" w:rsidRDefault="004D55E1" w:rsidP="004D55E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984">
        <w:rPr>
          <w:rFonts w:ascii="Times New Roman" w:eastAsia="Times New Roman" w:hAnsi="Times New Roman"/>
          <w:sz w:val="28"/>
          <w:szCs w:val="28"/>
          <w:lang w:eastAsia="ru-RU"/>
        </w:rPr>
        <w:t xml:space="preserve">(уровень </w:t>
      </w:r>
      <w:proofErr w:type="spellStart"/>
      <w:r w:rsidRPr="00470984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47098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D55E1" w:rsidRPr="00470984" w:rsidRDefault="004D55E1" w:rsidP="004D55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0984">
        <w:rPr>
          <w:rFonts w:ascii="Times New Roman" w:hAnsi="Times New Roman"/>
          <w:sz w:val="28"/>
          <w:szCs w:val="28"/>
        </w:rPr>
        <w:t>Специализация №1 «Фортепиано»</w:t>
      </w:r>
    </w:p>
    <w:p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:rsidR="0086095A" w:rsidRDefault="0086095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:rsidTr="00CC3878">
        <w:trPr>
          <w:cantSplit/>
        </w:trPr>
        <w:tc>
          <w:tcPr>
            <w:tcW w:w="9747" w:type="dxa"/>
            <w:gridSpan w:val="2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:rsidTr="00CC3878">
        <w:tc>
          <w:tcPr>
            <w:tcW w:w="782" w:type="dxa"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:rsidTr="00CC3878">
        <w:trPr>
          <w:cantSplit/>
        </w:trPr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:rsidR="004D55E1" w:rsidRDefault="00153D8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D55E1"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ОК-2);</w:t>
      </w:r>
    </w:p>
    <w:p w:rsidR="004D55E1" w:rsidRPr="004D55E1" w:rsidRDefault="004D55E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(ОК-3).</w:t>
      </w:r>
    </w:p>
    <w:p w:rsidR="00345D65" w:rsidRPr="004D55E1" w:rsidRDefault="00345D65" w:rsidP="004D55E1">
      <w:pPr>
        <w:rPr>
          <w:rStyle w:val="2115pt"/>
          <w:rFonts w:eastAsiaTheme="minorEastAsia"/>
          <w:sz w:val="28"/>
          <w:szCs w:val="28"/>
        </w:rPr>
      </w:pPr>
    </w:p>
    <w:p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lastRenderedPageBreak/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:rsidTr="00C6340F">
        <w:trPr>
          <w:trHeight w:val="273"/>
          <w:jc w:val="center"/>
        </w:trPr>
        <w:tc>
          <w:tcPr>
            <w:tcW w:w="885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:rsidTr="00C6340F">
        <w:trPr>
          <w:trHeight w:val="615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:rsidTr="00C6340F">
        <w:trPr>
          <w:trHeight w:val="1226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1303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375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248"/>
          <w:jc w:val="center"/>
        </w:trPr>
        <w:tc>
          <w:tcPr>
            <w:tcW w:w="897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культурных процессов со стороны государства. Основные понятия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Культурная политика как основа стратегии социокультурного управления и развития.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органы управления культурой. Функции и основные подразделения Министерства культуры РФ. Бюджет Министерства культуры РФ и его департаментов. Ведомственные учреждения культуры и искусства (театры, библиотеки, музеи).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развлечений) – парки развлечений, коммерческие театры, кинопрокат, музыкальный бизнес.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акты:</w:t>
      </w:r>
    </w:p>
    <w:p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Гольцев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В.А. Основные понятия о правоведении (элементарный очерк) [Электронный ресурс] / В.А. </w:t>
      </w:r>
      <w:proofErr w:type="spellStart"/>
      <w:r w:rsidRPr="00DE5878">
        <w:rPr>
          <w:rFonts w:ascii="Times New Roman" w:hAnsi="Times New Roman"/>
          <w:sz w:val="28"/>
          <w:szCs w:val="28"/>
        </w:rPr>
        <w:t>Гольцев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4D55E1"/>
    <w:rsid w:val="005225F0"/>
    <w:rsid w:val="00796E22"/>
    <w:rsid w:val="007C5FF2"/>
    <w:rsid w:val="007C6716"/>
    <w:rsid w:val="007C6A27"/>
    <w:rsid w:val="007D5413"/>
    <w:rsid w:val="007F6DE0"/>
    <w:rsid w:val="0086095A"/>
    <w:rsid w:val="00976BD0"/>
    <w:rsid w:val="00A60CF3"/>
    <w:rsid w:val="00B23C83"/>
    <w:rsid w:val="00B52422"/>
    <w:rsid w:val="00C614F4"/>
    <w:rsid w:val="00C6340F"/>
    <w:rsid w:val="00C710C6"/>
    <w:rsid w:val="00DE5878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97A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2019-02-03T16:42:00Z</dcterms:created>
  <dcterms:modified xsi:type="dcterms:W3CDTF">2021-12-15T11:43:00Z</dcterms:modified>
</cp:coreProperties>
</file>