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51073E" w:rsidRDefault="0051073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33011" w:rsidRDefault="00A3301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33011" w:rsidRDefault="00A3301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33011" w:rsidRDefault="00A3301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33011" w:rsidRDefault="00A3301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33011" w:rsidRDefault="00A3301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33011" w:rsidRDefault="00A3301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33011" w:rsidRDefault="00A3301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33011" w:rsidRDefault="00A3301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33011" w:rsidRDefault="00A3301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33011" w:rsidRDefault="00A3301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33011" w:rsidRDefault="00A3301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A33011" w:rsidRPr="00740314" w:rsidRDefault="00A33011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Pr="00740314" w:rsidRDefault="0051073E" w:rsidP="0051073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:rsidR="0051073E" w:rsidRPr="00B358A1" w:rsidRDefault="0051073E" w:rsidP="00F052EB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:rsidR="00F052EB" w:rsidRDefault="0051073E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«История искусства</w:t>
      </w:r>
      <w:r w:rsidR="00F052EB">
        <w:rPr>
          <w:b/>
          <w:sz w:val="28"/>
          <w:szCs w:val="28"/>
        </w:rPr>
        <w:t xml:space="preserve"> </w:t>
      </w:r>
    </w:p>
    <w:p w:rsidR="0051073E" w:rsidRPr="00F052EB" w:rsidRDefault="00F052EB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F052EB">
        <w:rPr>
          <w:b/>
          <w:sz w:val="28"/>
          <w:szCs w:val="28"/>
        </w:rPr>
        <w:t>»</w:t>
      </w:r>
    </w:p>
    <w:p w:rsidR="00B40D85" w:rsidRDefault="00B40D85" w:rsidP="00B40D85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специальности </w:t>
      </w:r>
    </w:p>
    <w:p w:rsidR="00B40D85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5537C2">
        <w:rPr>
          <w:rFonts w:eastAsia="Times New Roman"/>
          <w:b/>
          <w:sz w:val="28"/>
          <w:szCs w:val="28"/>
        </w:rPr>
        <w:t>53.05.01</w:t>
      </w:r>
      <w:r>
        <w:rPr>
          <w:rFonts w:eastAsia="Times New Roman"/>
          <w:b/>
          <w:sz w:val="28"/>
          <w:szCs w:val="28"/>
        </w:rPr>
        <w:t xml:space="preserve"> «</w:t>
      </w:r>
      <w:r w:rsidRPr="005537C2">
        <w:rPr>
          <w:rFonts w:eastAsia="Times New Roman"/>
          <w:b/>
          <w:sz w:val="28"/>
          <w:szCs w:val="28"/>
        </w:rPr>
        <w:t>Искусство концертного исполнительства</w:t>
      </w:r>
      <w:r>
        <w:rPr>
          <w:rFonts w:eastAsia="Times New Roman"/>
          <w:b/>
          <w:sz w:val="28"/>
          <w:szCs w:val="28"/>
        </w:rPr>
        <w:t>»</w:t>
      </w:r>
    </w:p>
    <w:p w:rsidR="00B40D85" w:rsidRDefault="00B40D85" w:rsidP="00B40D85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(уровень </w:t>
      </w:r>
      <w:proofErr w:type="spellStart"/>
      <w:r>
        <w:rPr>
          <w:rFonts w:eastAsia="Times New Roman"/>
          <w:sz w:val="28"/>
          <w:szCs w:val="28"/>
        </w:rPr>
        <w:t>специалитета</w:t>
      </w:r>
      <w:proofErr w:type="spellEnd"/>
      <w:r>
        <w:rPr>
          <w:rFonts w:eastAsia="Times New Roman"/>
          <w:sz w:val="28"/>
          <w:szCs w:val="28"/>
        </w:rPr>
        <w:t>)</w:t>
      </w:r>
    </w:p>
    <w:p w:rsidR="00B40D85" w:rsidRPr="000C1670" w:rsidRDefault="00B40D85" w:rsidP="00B40D85">
      <w:pPr>
        <w:spacing w:after="0" w:line="360" w:lineRule="auto"/>
        <w:jc w:val="center"/>
        <w:rPr>
          <w:sz w:val="28"/>
          <w:szCs w:val="28"/>
        </w:rPr>
      </w:pPr>
      <w:r w:rsidRPr="000C1670">
        <w:rPr>
          <w:sz w:val="28"/>
          <w:szCs w:val="28"/>
        </w:rPr>
        <w:t>Специализация №1 «Фортепиано»</w:t>
      </w:r>
    </w:p>
    <w:p w:rsidR="00B40D85" w:rsidRPr="005537C2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:rsidR="00B40D85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:rsidR="00B40D85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:rsidR="00B40D85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:rsidR="00B40D85" w:rsidRPr="00740314" w:rsidRDefault="00B40D85" w:rsidP="00B40D85">
      <w:pPr>
        <w:spacing w:after="0" w:line="360" w:lineRule="auto"/>
        <w:rPr>
          <w:rFonts w:eastAsia="Times New Roman"/>
          <w:sz w:val="28"/>
          <w:szCs w:val="28"/>
        </w:rPr>
      </w:pPr>
    </w:p>
    <w:p w:rsidR="00B40D85" w:rsidRDefault="00B40D85" w:rsidP="00B40D85">
      <w:pPr>
        <w:spacing w:after="0" w:line="360" w:lineRule="auto"/>
        <w:jc w:val="center"/>
        <w:rPr>
          <w:rFonts w:eastAsia="Times New Roman"/>
          <w:sz w:val="28"/>
          <w:szCs w:val="28"/>
        </w:rPr>
      </w:pPr>
    </w:p>
    <w:p w:rsidR="00B40D85" w:rsidRPr="004B4BAC" w:rsidRDefault="00B40D85" w:rsidP="00B40D85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:rsidR="00A33011" w:rsidRDefault="00A3301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40D85" w:rsidRPr="00A159BB" w:rsidRDefault="00B40D85" w:rsidP="00B40D85">
      <w:pPr>
        <w:pStyle w:val="a5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A159BB">
        <w:rPr>
          <w:rFonts w:ascii="Times New Roman" w:hAnsi="Times New Roman"/>
          <w:caps/>
          <w:sz w:val="28"/>
          <w:szCs w:val="28"/>
        </w:rPr>
        <w:lastRenderedPageBreak/>
        <w:t>С</w:t>
      </w:r>
      <w:r w:rsidRPr="00A159BB">
        <w:rPr>
          <w:rFonts w:ascii="Times New Roman" w:hAnsi="Times New Roman"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B40D85" w:rsidRPr="005E1F15" w:rsidTr="00146995">
        <w:trPr>
          <w:cantSplit/>
        </w:trPr>
        <w:tc>
          <w:tcPr>
            <w:tcW w:w="9606" w:type="dxa"/>
            <w:gridSpan w:val="2"/>
            <w:hideMark/>
          </w:tcPr>
          <w:p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B40D85" w:rsidRPr="005E1F15" w:rsidTr="00146995">
        <w:tc>
          <w:tcPr>
            <w:tcW w:w="782" w:type="dxa"/>
            <w:hideMark/>
          </w:tcPr>
          <w:p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B40D85" w:rsidRPr="005E1F15" w:rsidTr="00146995">
        <w:tc>
          <w:tcPr>
            <w:tcW w:w="782" w:type="dxa"/>
            <w:hideMark/>
          </w:tcPr>
          <w:p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B40D85" w:rsidRPr="00B40D85" w:rsidTr="00146995">
        <w:tc>
          <w:tcPr>
            <w:tcW w:w="782" w:type="dxa"/>
            <w:hideMark/>
          </w:tcPr>
          <w:p w:rsidR="00B40D85" w:rsidRPr="00B40D8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D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B40D85" w:rsidRPr="00B40D8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D85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40D85" w:rsidRPr="005E1F15" w:rsidTr="00146995">
        <w:tc>
          <w:tcPr>
            <w:tcW w:w="782" w:type="dxa"/>
            <w:hideMark/>
          </w:tcPr>
          <w:p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:rsidR="00B40D85" w:rsidRPr="00842BD7" w:rsidRDefault="00B40D85" w:rsidP="00146995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40D85" w:rsidRPr="005E1F15" w:rsidTr="00146995">
        <w:tc>
          <w:tcPr>
            <w:tcW w:w="782" w:type="dxa"/>
          </w:tcPr>
          <w:p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B40D85" w:rsidRPr="00842BD7" w:rsidRDefault="00B40D85" w:rsidP="00146995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B40D85" w:rsidRPr="005E1F15" w:rsidTr="00146995">
        <w:tc>
          <w:tcPr>
            <w:tcW w:w="782" w:type="dxa"/>
            <w:hideMark/>
          </w:tcPr>
          <w:p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B40D85" w:rsidRPr="005E1F15" w:rsidTr="00146995">
        <w:trPr>
          <w:cantSplit/>
        </w:trPr>
        <w:tc>
          <w:tcPr>
            <w:tcW w:w="782" w:type="dxa"/>
            <w:hideMark/>
          </w:tcPr>
          <w:p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B40D85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40D85" w:rsidRPr="00110049" w:rsidRDefault="00B40D85" w:rsidP="00B40D85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:rsidR="00B40D85" w:rsidRPr="00874B9D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:rsidR="00B40D85" w:rsidRPr="00874B9D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</w:t>
      </w:r>
      <w:r w:rsidR="00B40D85">
        <w:rPr>
          <w:bCs/>
          <w:sz w:val="28"/>
          <w:szCs w:val="28"/>
        </w:rPr>
        <w:t>профессиональными компетенциями:</w:t>
      </w:r>
      <w:r w:rsidR="00F052EB" w:rsidRPr="00F052EB">
        <w:rPr>
          <w:sz w:val="28"/>
          <w:szCs w:val="28"/>
        </w:rPr>
        <w:t xml:space="preserve"> </w:t>
      </w:r>
    </w:p>
    <w:p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D85" w:rsidRPr="00B40D85">
        <w:rPr>
          <w:sz w:val="28"/>
          <w:szCs w:val="28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="00B40D85" w:rsidRPr="00B40D85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(ОК-</w:t>
      </w:r>
      <w:r w:rsidR="00B40D85">
        <w:rPr>
          <w:rStyle w:val="FontStyle44"/>
          <w:sz w:val="28"/>
          <w:szCs w:val="28"/>
        </w:rPr>
        <w:t>6</w:t>
      </w:r>
      <w:r>
        <w:rPr>
          <w:rStyle w:val="FontStyle44"/>
          <w:sz w:val="28"/>
          <w:szCs w:val="28"/>
        </w:rPr>
        <w:t>);</w:t>
      </w:r>
    </w:p>
    <w:p w:rsidR="00690D8A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 xml:space="preserve">- </w:t>
      </w:r>
      <w:r w:rsidR="00B40D85" w:rsidRPr="00B40D85">
        <w:rPr>
          <w:rStyle w:val="FontStyle44"/>
          <w:rFonts w:eastAsia="Calibri"/>
          <w:sz w:val="28"/>
          <w:szCs w:val="28"/>
        </w:rPr>
        <w:t xml:space="preserve"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</w:t>
      </w:r>
      <w:r w:rsidR="00F052EB">
        <w:rPr>
          <w:rStyle w:val="FontStyle44"/>
          <w:rFonts w:eastAsia="Calibri"/>
          <w:sz w:val="28"/>
          <w:szCs w:val="28"/>
        </w:rPr>
        <w:t>(О</w:t>
      </w:r>
      <w:r w:rsidR="00B40D85">
        <w:rPr>
          <w:rStyle w:val="FontStyle44"/>
          <w:rFonts w:eastAsia="Calibri"/>
          <w:sz w:val="28"/>
          <w:szCs w:val="28"/>
        </w:rPr>
        <w:t>К-7);</w:t>
      </w:r>
    </w:p>
    <w:p w:rsid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lastRenderedPageBreak/>
        <w:t xml:space="preserve">- </w:t>
      </w:r>
      <w:r w:rsidRPr="00B40D85">
        <w:rPr>
          <w:rStyle w:val="FontStyle44"/>
          <w:rFonts w:eastAsia="Calibri"/>
          <w:sz w:val="28"/>
          <w:szCs w:val="28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  <w:r>
        <w:rPr>
          <w:rStyle w:val="FontStyle44"/>
          <w:rFonts w:eastAsia="Calibri"/>
          <w:sz w:val="28"/>
          <w:szCs w:val="28"/>
        </w:rPr>
        <w:t xml:space="preserve"> (ОПК-1);</w:t>
      </w:r>
    </w:p>
    <w:p w:rsid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t xml:space="preserve">- </w:t>
      </w:r>
      <w:r w:rsidRPr="00B40D85">
        <w:rPr>
          <w:rStyle w:val="FontStyle44"/>
          <w:rFonts w:eastAsia="Calibri"/>
          <w:sz w:val="28"/>
          <w:szCs w:val="28"/>
        </w:rPr>
        <w:t>способностью к пониманию эстетической основы искусства</w:t>
      </w:r>
      <w:r>
        <w:rPr>
          <w:rStyle w:val="FontStyle44"/>
          <w:rFonts w:eastAsia="Calibri"/>
          <w:sz w:val="28"/>
          <w:szCs w:val="28"/>
        </w:rPr>
        <w:t xml:space="preserve"> (ОПК-2);</w:t>
      </w:r>
    </w:p>
    <w:p w:rsid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t xml:space="preserve">- </w:t>
      </w:r>
      <w:r w:rsidRPr="00B40D85">
        <w:rPr>
          <w:rStyle w:val="FontStyle44"/>
          <w:rFonts w:eastAsia="Calibri"/>
          <w:sz w:val="28"/>
          <w:szCs w:val="28"/>
        </w:rPr>
        <w:t>способностью ориентироваться в специальной литературе как по профилю подготовки, так и в смежных областях искусства</w:t>
      </w:r>
      <w:r>
        <w:rPr>
          <w:rStyle w:val="FontStyle44"/>
          <w:rFonts w:eastAsia="Calibri"/>
          <w:sz w:val="28"/>
          <w:szCs w:val="28"/>
        </w:rPr>
        <w:t xml:space="preserve"> (ОПК-10);</w:t>
      </w:r>
    </w:p>
    <w:p w:rsidR="00B40D85" w:rsidRP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B40D85">
        <w:rPr>
          <w:rStyle w:val="FontStyle44"/>
          <w:rFonts w:eastAsia="Calibri"/>
          <w:sz w:val="28"/>
          <w:szCs w:val="28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>
        <w:rPr>
          <w:rStyle w:val="FontStyle44"/>
          <w:rFonts w:eastAsia="Calibri"/>
          <w:sz w:val="28"/>
          <w:szCs w:val="28"/>
        </w:rPr>
        <w:t xml:space="preserve"> (ПК-13).</w:t>
      </w:r>
    </w:p>
    <w:bookmarkEnd w:id="1"/>
    <w:p w:rsidR="00B40D85" w:rsidRDefault="00B40D85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</w:p>
    <w:p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DC1A91">
        <w:rPr>
          <w:sz w:val="28"/>
          <w:szCs w:val="28"/>
        </w:rPr>
        <w:t>180</w:t>
      </w:r>
      <w:r w:rsidRPr="00F052EB">
        <w:rPr>
          <w:sz w:val="28"/>
          <w:szCs w:val="28"/>
        </w:rPr>
        <w:t xml:space="preserve"> час</w:t>
      </w:r>
      <w:r w:rsidR="00DC1A91">
        <w:rPr>
          <w:sz w:val="28"/>
          <w:szCs w:val="28"/>
        </w:rPr>
        <w:t>ов</w:t>
      </w:r>
      <w:r w:rsidRPr="00F052EB">
        <w:rPr>
          <w:sz w:val="28"/>
          <w:szCs w:val="28"/>
        </w:rPr>
        <w:t>,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 xml:space="preserve">, самостоятельная работа – </w:t>
      </w:r>
      <w:r w:rsidR="00DC1A91">
        <w:rPr>
          <w:sz w:val="28"/>
          <w:szCs w:val="28"/>
        </w:rPr>
        <w:t>72</w:t>
      </w:r>
      <w:r w:rsidR="00F052EB">
        <w:rPr>
          <w:sz w:val="28"/>
          <w:szCs w:val="28"/>
        </w:rPr>
        <w:t xml:space="preserve"> час</w:t>
      </w:r>
      <w:r w:rsidR="00EE3FBF">
        <w:rPr>
          <w:sz w:val="28"/>
          <w:szCs w:val="28"/>
        </w:rPr>
        <w:t>а</w:t>
      </w:r>
      <w:r w:rsidR="00C133A1" w:rsidRPr="00F052EB">
        <w:rPr>
          <w:sz w:val="28"/>
          <w:szCs w:val="28"/>
        </w:rPr>
        <w:t xml:space="preserve"> 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 преподавании дисциплины используются как лекционные, так и практические занятия. Последние, включают различные формы работы: </w:t>
      </w:r>
      <w:r w:rsidRPr="00F052EB">
        <w:rPr>
          <w:sz w:val="28"/>
          <w:szCs w:val="28"/>
        </w:rPr>
        <w:lastRenderedPageBreak/>
        <w:t>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421633" w:rsidRPr="00A37AE1" w:rsidTr="00DE156A">
        <w:trPr>
          <w:trHeight w:val="208"/>
        </w:trPr>
        <w:tc>
          <w:tcPr>
            <w:tcW w:w="841" w:type="dxa"/>
            <w:vMerge w:val="restart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421633" w:rsidRPr="00A37AE1" w:rsidTr="00DE156A">
        <w:trPr>
          <w:trHeight w:val="300"/>
        </w:trPr>
        <w:tc>
          <w:tcPr>
            <w:tcW w:w="841" w:type="dxa"/>
            <w:vMerge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421633" w:rsidRPr="00A37AE1" w:rsidTr="00DE156A">
        <w:trPr>
          <w:trHeight w:val="1054"/>
        </w:trPr>
        <w:tc>
          <w:tcPr>
            <w:tcW w:w="841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11.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lastRenderedPageBreak/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:rsidR="00421633" w:rsidRPr="00A37AE1" w:rsidRDefault="00421633" w:rsidP="00DE15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Искусство Западной Европы в 19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:rsidR="00421633" w:rsidRPr="00A37AE1" w:rsidRDefault="00421633" w:rsidP="00DE156A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:rsidR="00421633" w:rsidRPr="00A37AE1" w:rsidRDefault="00421633" w:rsidP="00DE156A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421633" w:rsidRPr="00A37AE1" w:rsidTr="00DE156A">
        <w:trPr>
          <w:trHeight w:val="486"/>
        </w:trPr>
        <w:tc>
          <w:tcPr>
            <w:tcW w:w="841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:rsidR="00421633" w:rsidRPr="00A37AE1" w:rsidRDefault="00421633" w:rsidP="00DE15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1. Искусствознание как комплекс наук о видах художественного творчества.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</w:t>
      </w:r>
      <w:proofErr w:type="gramStart"/>
      <w:r w:rsidRPr="00F052EB">
        <w:rPr>
          <w:color w:val="000000"/>
          <w:sz w:val="28"/>
          <w:szCs w:val="28"/>
        </w:rPr>
        <w:t>Фон-де</w:t>
      </w:r>
      <w:proofErr w:type="gramEnd"/>
      <w:r w:rsidRPr="00F052EB">
        <w:rPr>
          <w:color w:val="000000"/>
          <w:sz w:val="28"/>
          <w:szCs w:val="28"/>
        </w:rPr>
        <w:t xml:space="preserve">-Гом во Франции, </w:t>
      </w:r>
      <w:proofErr w:type="spellStart"/>
      <w:r w:rsidRPr="00F052EB">
        <w:rPr>
          <w:color w:val="000000"/>
          <w:sz w:val="28"/>
          <w:szCs w:val="28"/>
        </w:rPr>
        <w:lastRenderedPageBreak/>
        <w:t>Альтамира</w:t>
      </w:r>
      <w:proofErr w:type="spellEnd"/>
      <w:r w:rsidRPr="00F052EB">
        <w:rPr>
          <w:color w:val="000000"/>
          <w:sz w:val="28"/>
          <w:szCs w:val="28"/>
        </w:rPr>
        <w:t xml:space="preserve"> в Испании, </w:t>
      </w:r>
      <w:proofErr w:type="spellStart"/>
      <w:r w:rsidRPr="00F052EB">
        <w:rPr>
          <w:color w:val="000000"/>
          <w:sz w:val="28"/>
          <w:szCs w:val="28"/>
        </w:rPr>
        <w:t>Тассилин-Аджера</w:t>
      </w:r>
      <w:proofErr w:type="spellEnd"/>
      <w:r w:rsidRPr="00F052EB">
        <w:rPr>
          <w:color w:val="000000"/>
          <w:sz w:val="28"/>
          <w:szCs w:val="28"/>
        </w:rPr>
        <w:t xml:space="preserve"> в Африке. Анималистическая живопись. «Палеолитические Венеры». Петроглифы.</w:t>
      </w:r>
    </w:p>
    <w:p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 xml:space="preserve">Рождение архитектуры в искусстве древних цивилизаций. Египетские пирамиды и </w:t>
      </w:r>
      <w:proofErr w:type="spellStart"/>
      <w:r w:rsidRPr="00F052EB">
        <w:rPr>
          <w:bCs/>
          <w:sz w:val="28"/>
          <w:szCs w:val="28"/>
        </w:rPr>
        <w:t>зиккураты</w:t>
      </w:r>
      <w:proofErr w:type="spellEnd"/>
      <w:r w:rsidRPr="00F052EB">
        <w:rPr>
          <w:bCs/>
          <w:sz w:val="28"/>
          <w:szCs w:val="28"/>
        </w:rPr>
        <w:t xml:space="preserve">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</w:t>
      </w:r>
      <w:proofErr w:type="spellStart"/>
      <w:proofErr w:type="gramStart"/>
      <w:r w:rsidRPr="00F052EB">
        <w:rPr>
          <w:color w:val="000000"/>
          <w:sz w:val="28"/>
          <w:szCs w:val="28"/>
        </w:rPr>
        <w:t>культом.</w:t>
      </w:r>
      <w:r w:rsidRPr="00F052EB">
        <w:rPr>
          <w:sz w:val="28"/>
          <w:szCs w:val="28"/>
        </w:rPr>
        <w:t>Канон</w:t>
      </w:r>
      <w:proofErr w:type="spellEnd"/>
      <w:proofErr w:type="gramEnd"/>
      <w:r w:rsidRPr="00F052EB">
        <w:rPr>
          <w:sz w:val="28"/>
          <w:szCs w:val="28"/>
        </w:rPr>
        <w:t xml:space="preserve"> – основа творчества. Храмы в </w:t>
      </w:r>
      <w:proofErr w:type="spellStart"/>
      <w:r w:rsidRPr="00F052EB">
        <w:rPr>
          <w:sz w:val="28"/>
          <w:szCs w:val="28"/>
        </w:rPr>
        <w:t>Дейр</w:t>
      </w:r>
      <w:proofErr w:type="spellEnd"/>
      <w:r w:rsidRPr="00F052EB">
        <w:rPr>
          <w:sz w:val="28"/>
          <w:szCs w:val="28"/>
        </w:rPr>
        <w:t>-эль-</w:t>
      </w:r>
      <w:proofErr w:type="spellStart"/>
      <w:r w:rsidRPr="00F052EB">
        <w:rPr>
          <w:sz w:val="28"/>
          <w:szCs w:val="28"/>
        </w:rPr>
        <w:t>Бахари</w:t>
      </w:r>
      <w:proofErr w:type="spellEnd"/>
      <w:r w:rsidRPr="00F052EB">
        <w:rPr>
          <w:sz w:val="28"/>
          <w:szCs w:val="28"/>
        </w:rPr>
        <w:t xml:space="preserve">, в </w:t>
      </w:r>
      <w:proofErr w:type="spellStart"/>
      <w:r w:rsidRPr="00F052EB">
        <w:rPr>
          <w:sz w:val="28"/>
          <w:szCs w:val="28"/>
        </w:rPr>
        <w:t>Карнаке</w:t>
      </w:r>
      <w:proofErr w:type="spellEnd"/>
      <w:r w:rsidRPr="00F052EB">
        <w:rPr>
          <w:sz w:val="28"/>
          <w:szCs w:val="28"/>
        </w:rPr>
        <w:t xml:space="preserve"> и Луксоре.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</w:t>
      </w:r>
      <w:proofErr w:type="spellStart"/>
      <w:r w:rsidRPr="00F052EB">
        <w:rPr>
          <w:sz w:val="28"/>
          <w:szCs w:val="28"/>
        </w:rPr>
        <w:t>разнопрофильность</w:t>
      </w:r>
      <w:proofErr w:type="spellEnd"/>
      <w:r w:rsidRPr="00F052EB">
        <w:rPr>
          <w:sz w:val="28"/>
          <w:szCs w:val="28"/>
        </w:rPr>
        <w:t xml:space="preserve">, и </w:t>
      </w:r>
      <w:proofErr w:type="spellStart"/>
      <w:r w:rsidRPr="00F052EB">
        <w:rPr>
          <w:sz w:val="28"/>
          <w:szCs w:val="28"/>
        </w:rPr>
        <w:t>разномаштабность</w:t>
      </w:r>
      <w:proofErr w:type="spellEnd"/>
      <w:r w:rsidRPr="00F052EB">
        <w:rPr>
          <w:sz w:val="28"/>
          <w:szCs w:val="28"/>
        </w:rPr>
        <w:t xml:space="preserve"> фигур, ярусная композиция, совмещение иероглифических надписей с изображением. </w:t>
      </w:r>
      <w:proofErr w:type="spellStart"/>
      <w:r w:rsidRPr="00F052EB">
        <w:rPr>
          <w:sz w:val="28"/>
          <w:szCs w:val="28"/>
        </w:rPr>
        <w:t>Фаюмский</w:t>
      </w:r>
      <w:proofErr w:type="spellEnd"/>
      <w:r w:rsidRPr="00F052EB">
        <w:rPr>
          <w:sz w:val="28"/>
          <w:szCs w:val="28"/>
        </w:rPr>
        <w:t xml:space="preserve"> портрет.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Дополнительно, студентам предлагается подготовить доклады-презентации по искусству Древней Индии, Китая, </w:t>
      </w:r>
      <w:proofErr w:type="spellStart"/>
      <w:r w:rsidRPr="00F052EB">
        <w:rPr>
          <w:bCs/>
          <w:sz w:val="28"/>
          <w:szCs w:val="28"/>
        </w:rPr>
        <w:t>Мезоамерики</w:t>
      </w:r>
      <w:proofErr w:type="spellEnd"/>
      <w:r w:rsidRPr="00F052EB">
        <w:rPr>
          <w:bCs/>
          <w:sz w:val="28"/>
          <w:szCs w:val="28"/>
        </w:rPr>
        <w:t>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:rsidR="00B14BBD" w:rsidRPr="00F052EB" w:rsidRDefault="00B14BBD" w:rsidP="00025789">
      <w:pPr>
        <w:spacing w:after="0" w:line="360" w:lineRule="auto"/>
        <w:ind w:firstLine="708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</w:t>
      </w:r>
      <w:proofErr w:type="spellStart"/>
      <w:r w:rsidRPr="00F052EB">
        <w:rPr>
          <w:bCs/>
          <w:sz w:val="28"/>
          <w:szCs w:val="28"/>
        </w:rPr>
        <w:t>Кносский</w:t>
      </w:r>
      <w:proofErr w:type="spellEnd"/>
      <w:r w:rsidRPr="00F052EB">
        <w:rPr>
          <w:bCs/>
          <w:sz w:val="28"/>
          <w:szCs w:val="28"/>
        </w:rPr>
        <w:t xml:space="preserve">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</w:t>
      </w:r>
      <w:r w:rsidRPr="00F052EB">
        <w:rPr>
          <w:sz w:val="28"/>
          <w:szCs w:val="28"/>
        </w:rPr>
        <w:lastRenderedPageBreak/>
        <w:t xml:space="preserve">Древней Греции. Архаическая скульптура Древней Греции: </w:t>
      </w:r>
      <w:proofErr w:type="spellStart"/>
      <w:proofErr w:type="gramStart"/>
      <w:r w:rsidRPr="00F052EB">
        <w:rPr>
          <w:sz w:val="28"/>
          <w:szCs w:val="28"/>
        </w:rPr>
        <w:t>куросы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 коры. Освоение пластической анатомии и круглая скульптура периода классики. Художественные </w:t>
      </w:r>
      <w:proofErr w:type="gramStart"/>
      <w:r w:rsidRPr="00F052EB">
        <w:rPr>
          <w:sz w:val="28"/>
          <w:szCs w:val="28"/>
        </w:rPr>
        <w:t>особенности  классической</w:t>
      </w:r>
      <w:proofErr w:type="gramEnd"/>
      <w:r w:rsidRPr="00F052EB">
        <w:rPr>
          <w:sz w:val="28"/>
          <w:szCs w:val="28"/>
        </w:rPr>
        <w:t xml:space="preserve"> скульптуры: свободная постановка статуи, баланс частей тела (хиазм), подвижность поз, гармоничные пропорции (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). Памятники </w:t>
      </w:r>
      <w:proofErr w:type="gramStart"/>
      <w:r w:rsidRPr="00F052EB">
        <w:rPr>
          <w:sz w:val="28"/>
          <w:szCs w:val="28"/>
        </w:rPr>
        <w:t>древнегреческой  скульптуры</w:t>
      </w:r>
      <w:proofErr w:type="gramEnd"/>
      <w:r w:rsidRPr="00F052EB">
        <w:rPr>
          <w:sz w:val="28"/>
          <w:szCs w:val="28"/>
        </w:rPr>
        <w:t xml:space="preserve"> периода классики и эллинизма: Фидий, Мирон, 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Скопас</w:t>
      </w:r>
      <w:proofErr w:type="spellEnd"/>
      <w:r w:rsidRPr="00F052EB">
        <w:rPr>
          <w:sz w:val="28"/>
          <w:szCs w:val="28"/>
        </w:rPr>
        <w:t xml:space="preserve">, Пракситель, </w:t>
      </w:r>
      <w:proofErr w:type="spellStart"/>
      <w:r w:rsidRPr="00F052EB">
        <w:rPr>
          <w:sz w:val="28"/>
          <w:szCs w:val="28"/>
        </w:rPr>
        <w:t>Лисипп</w:t>
      </w:r>
      <w:proofErr w:type="spellEnd"/>
      <w:r w:rsidRPr="00F052EB">
        <w:rPr>
          <w:sz w:val="28"/>
          <w:szCs w:val="28"/>
        </w:rPr>
        <w:t>; школы Родоса, Александрии и Пергама.</w:t>
      </w:r>
    </w:p>
    <w:p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</w:t>
      </w:r>
      <w:proofErr w:type="gramStart"/>
      <w:r w:rsidRPr="00F052EB">
        <w:rPr>
          <w:sz w:val="28"/>
          <w:szCs w:val="28"/>
        </w:rPr>
        <w:t>архитектуры:  монументальность</w:t>
      </w:r>
      <w:proofErr w:type="gramEnd"/>
      <w:r w:rsidRPr="00F052EB">
        <w:rPr>
          <w:sz w:val="28"/>
          <w:szCs w:val="28"/>
        </w:rPr>
        <w:t>, грандиозность инженерных решений, 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sz w:val="28"/>
          <w:szCs w:val="28"/>
        </w:rPr>
        <w:t xml:space="preserve">Скульптура Древнего Рима: копирование древнегреческих статуй, римский портрет, декоративные эффекты пластики (Алтарь мира). Живопись Древнего </w:t>
      </w:r>
      <w:proofErr w:type="gramStart"/>
      <w:r w:rsidRPr="00F052EB">
        <w:rPr>
          <w:sz w:val="28"/>
          <w:szCs w:val="28"/>
        </w:rPr>
        <w:t>Рима  на</w:t>
      </w:r>
      <w:proofErr w:type="gramEnd"/>
      <w:r w:rsidRPr="00F052EB">
        <w:rPr>
          <w:sz w:val="28"/>
          <w:szCs w:val="28"/>
        </w:rPr>
        <w:t xml:space="preserve"> примере настенных росписей Помпей и Геркуланума. Виды и жанры живописи: монументальные </w:t>
      </w:r>
      <w:proofErr w:type="gramStart"/>
      <w:r w:rsidRPr="00F052EB">
        <w:rPr>
          <w:sz w:val="28"/>
          <w:szCs w:val="28"/>
        </w:rPr>
        <w:t>росписи  на</w:t>
      </w:r>
      <w:proofErr w:type="gramEnd"/>
      <w:r w:rsidRPr="00F052EB">
        <w:rPr>
          <w:sz w:val="28"/>
          <w:szCs w:val="28"/>
        </w:rPr>
        <w:t xml:space="preserve"> мифологические темы, пейзаж, натюрморт, архитектурные декорации с иллюзорными  эффектами, гризайль. Римские мозаики.</w:t>
      </w:r>
    </w:p>
    <w:p w:rsidR="00B14BBD" w:rsidRPr="00F052EB" w:rsidRDefault="00B14BBD" w:rsidP="00025789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</w:t>
      </w:r>
      <w:r w:rsidRPr="00F052EB">
        <w:rPr>
          <w:bCs/>
          <w:sz w:val="28"/>
          <w:szCs w:val="28"/>
        </w:rPr>
        <w:lastRenderedPageBreak/>
        <w:t xml:space="preserve">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:rsidR="00B14BBD" w:rsidRPr="00F052EB" w:rsidRDefault="00B14BBD" w:rsidP="00025789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 xml:space="preserve"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</w:t>
      </w:r>
      <w:proofErr w:type="spellStart"/>
      <w:r w:rsidRPr="00F052EB">
        <w:rPr>
          <w:color w:val="000000"/>
          <w:sz w:val="28"/>
          <w:szCs w:val="28"/>
        </w:rPr>
        <w:t>подкупольного</w:t>
      </w:r>
      <w:proofErr w:type="spellEnd"/>
      <w:r w:rsidRPr="00F052EB">
        <w:rPr>
          <w:color w:val="000000"/>
          <w:sz w:val="28"/>
          <w:szCs w:val="28"/>
        </w:rPr>
        <w:t xml:space="preserve"> пространства к низкой боковой периферии. Монументальная живопись: фреска и мозаика. Иконостас и размещение икон в нем. Собор св. Софии. </w:t>
      </w:r>
      <w:proofErr w:type="gramStart"/>
      <w:r w:rsidRPr="00F052EB">
        <w:rPr>
          <w:color w:val="000000"/>
          <w:sz w:val="28"/>
          <w:szCs w:val="28"/>
        </w:rPr>
        <w:t>Храмы  и</w:t>
      </w:r>
      <w:proofErr w:type="gramEnd"/>
      <w:r w:rsidRPr="00F052EB">
        <w:rPr>
          <w:color w:val="000000"/>
          <w:sz w:val="28"/>
          <w:szCs w:val="28"/>
        </w:rPr>
        <w:t xml:space="preserve"> мозаика Равенны.</w:t>
      </w:r>
    </w:p>
    <w:p w:rsidR="00B14BBD" w:rsidRPr="00F052EB" w:rsidRDefault="00B14BBD" w:rsidP="00025789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</w:t>
      </w:r>
      <w:proofErr w:type="spellStart"/>
      <w:r w:rsidRPr="00F052EB">
        <w:rPr>
          <w:color w:val="000000"/>
          <w:sz w:val="28"/>
          <w:szCs w:val="28"/>
        </w:rPr>
        <w:t>оттоновское</w:t>
      </w:r>
      <w:proofErr w:type="spellEnd"/>
      <w:r w:rsidRPr="00F052EB">
        <w:rPr>
          <w:color w:val="000000"/>
          <w:sz w:val="28"/>
          <w:szCs w:val="28"/>
        </w:rPr>
        <w:t xml:space="preserve"> возрождение, романский и готический стили. Господство религиозного мировоззрения в произведениях средневекового искусства. Ведущая роль архитектуры и задачи храмовой архитектуры: </w:t>
      </w:r>
      <w:proofErr w:type="spellStart"/>
      <w:r w:rsidRPr="00F052EB">
        <w:rPr>
          <w:color w:val="000000"/>
          <w:sz w:val="28"/>
          <w:szCs w:val="28"/>
        </w:rPr>
        <w:t>мартирии</w:t>
      </w:r>
      <w:proofErr w:type="spellEnd"/>
      <w:r w:rsidRPr="00F052EB">
        <w:rPr>
          <w:color w:val="000000"/>
          <w:sz w:val="28"/>
          <w:szCs w:val="28"/>
        </w:rPr>
        <w:t>, базилики, паломнические церкви, монастыри.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</w:t>
      </w:r>
      <w:proofErr w:type="spellStart"/>
      <w:r w:rsidRPr="00F052EB">
        <w:rPr>
          <w:sz w:val="28"/>
          <w:szCs w:val="28"/>
        </w:rPr>
        <w:t>романики</w:t>
      </w:r>
      <w:proofErr w:type="spellEnd"/>
      <w:r w:rsidRPr="00F052EB">
        <w:rPr>
          <w:sz w:val="28"/>
          <w:szCs w:val="28"/>
        </w:rPr>
        <w:t xml:space="preserve">: простые объёмы, </w:t>
      </w:r>
      <w:proofErr w:type="spellStart"/>
      <w:r w:rsidRPr="00F052EB">
        <w:rPr>
          <w:sz w:val="28"/>
          <w:szCs w:val="28"/>
        </w:rPr>
        <w:t>варваризация</w:t>
      </w:r>
      <w:proofErr w:type="spellEnd"/>
      <w:r w:rsidRPr="00F052EB">
        <w:rPr>
          <w:sz w:val="28"/>
          <w:szCs w:val="28"/>
        </w:rPr>
        <w:t xml:space="preserve">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</w:t>
      </w:r>
      <w:proofErr w:type="spellStart"/>
      <w:r w:rsidRPr="00F052EB">
        <w:rPr>
          <w:sz w:val="28"/>
          <w:szCs w:val="28"/>
        </w:rPr>
        <w:t>Хильдесхейме</w:t>
      </w:r>
      <w:proofErr w:type="spellEnd"/>
      <w:r w:rsidRPr="00F052EB">
        <w:rPr>
          <w:sz w:val="28"/>
          <w:szCs w:val="28"/>
        </w:rPr>
        <w:t xml:space="preserve">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</w:t>
      </w:r>
      <w:proofErr w:type="spellStart"/>
      <w:r w:rsidRPr="00F052EB">
        <w:rPr>
          <w:sz w:val="28"/>
          <w:szCs w:val="28"/>
        </w:rPr>
        <w:t>вертикализм</w:t>
      </w:r>
      <w:proofErr w:type="spellEnd"/>
      <w:r w:rsidRPr="00F052EB">
        <w:rPr>
          <w:sz w:val="28"/>
          <w:szCs w:val="28"/>
        </w:rPr>
        <w:t xml:space="preserve"> пространства, стрельчатая арка, </w:t>
      </w:r>
      <w:proofErr w:type="spellStart"/>
      <w:r w:rsidRPr="00F052EB">
        <w:rPr>
          <w:sz w:val="28"/>
          <w:szCs w:val="28"/>
        </w:rPr>
        <w:t>нервюрный</w:t>
      </w:r>
      <w:proofErr w:type="spellEnd"/>
      <w:r w:rsidRPr="00F052EB">
        <w:rPr>
          <w:sz w:val="28"/>
          <w:szCs w:val="28"/>
        </w:rPr>
        <w:t xml:space="preserve">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</w:t>
      </w:r>
      <w:proofErr w:type="gramStart"/>
      <w:r w:rsidRPr="00F052EB">
        <w:rPr>
          <w:sz w:val="28"/>
          <w:szCs w:val="28"/>
        </w:rPr>
        <w:t>),  Вестминстере</w:t>
      </w:r>
      <w:proofErr w:type="gramEnd"/>
      <w:r w:rsidRPr="00F052EB">
        <w:rPr>
          <w:sz w:val="28"/>
          <w:szCs w:val="28"/>
        </w:rPr>
        <w:t xml:space="preserve">, Кентербери (Англия), Милане (Италия)  и др.  </w:t>
      </w:r>
      <w:r w:rsidRPr="00F052EB">
        <w:rPr>
          <w:sz w:val="28"/>
          <w:szCs w:val="28"/>
        </w:rPr>
        <w:lastRenderedPageBreak/>
        <w:t xml:space="preserve">Интернациональный характер стиля. Роль готического собора в средневековом городе.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Дополнительно, студентам предлагается самостоятельное изучение </w:t>
      </w:r>
      <w:proofErr w:type="gramStart"/>
      <w:r w:rsidRPr="00F052EB">
        <w:rPr>
          <w:sz w:val="28"/>
          <w:szCs w:val="28"/>
        </w:rPr>
        <w:t>тем  по</w:t>
      </w:r>
      <w:proofErr w:type="gramEnd"/>
      <w:r w:rsidRPr="00F052EB">
        <w:rPr>
          <w:sz w:val="28"/>
          <w:szCs w:val="28"/>
        </w:rPr>
        <w:t xml:space="preserve"> арабо-мусульманскому искусству: ансамбли Тадж-Махала (Индия) и </w:t>
      </w:r>
      <w:proofErr w:type="spellStart"/>
      <w:r w:rsidRPr="00F052EB">
        <w:rPr>
          <w:sz w:val="28"/>
          <w:szCs w:val="28"/>
        </w:rPr>
        <w:t>Альгамбры</w:t>
      </w:r>
      <w:proofErr w:type="spellEnd"/>
      <w:r w:rsidRPr="00F052EB">
        <w:rPr>
          <w:sz w:val="28"/>
          <w:szCs w:val="28"/>
        </w:rPr>
        <w:t xml:space="preserve"> (Испания).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 xml:space="preserve"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</w:t>
      </w:r>
      <w:proofErr w:type="spellStart"/>
      <w:r w:rsidRPr="00F052EB">
        <w:rPr>
          <w:sz w:val="28"/>
          <w:szCs w:val="28"/>
        </w:rPr>
        <w:t>Нередице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Параскевы</w:t>
      </w:r>
      <w:proofErr w:type="spellEnd"/>
      <w:r w:rsidRPr="00F052EB">
        <w:rPr>
          <w:sz w:val="28"/>
          <w:szCs w:val="28"/>
        </w:rPr>
        <w:t xml:space="preserve">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Московского княжества и этапы ее развития: от простых </w:t>
      </w:r>
      <w:proofErr w:type="spellStart"/>
      <w:r w:rsidRPr="00F052EB">
        <w:rPr>
          <w:bCs/>
          <w:sz w:val="28"/>
          <w:szCs w:val="28"/>
        </w:rPr>
        <w:t>четырехстолпных</w:t>
      </w:r>
      <w:proofErr w:type="spellEnd"/>
      <w:r w:rsidRPr="00F052EB">
        <w:rPr>
          <w:bCs/>
          <w:sz w:val="28"/>
          <w:szCs w:val="28"/>
        </w:rPr>
        <w:t xml:space="preserve">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F052EB">
        <w:rPr>
          <w:b/>
          <w:bCs/>
          <w:sz w:val="28"/>
          <w:szCs w:val="28"/>
          <w:u w:val="single"/>
        </w:rPr>
        <w:t xml:space="preserve"> «История западноевропейского искусства эпохи Возрождения и Нового времени».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8. </w:t>
      </w:r>
      <w:proofErr w:type="gramStart"/>
      <w:r w:rsidRPr="00F052EB">
        <w:rPr>
          <w:b/>
          <w:bCs/>
          <w:sz w:val="28"/>
          <w:szCs w:val="28"/>
        </w:rPr>
        <w:t>Искусство  эпохи</w:t>
      </w:r>
      <w:proofErr w:type="gramEnd"/>
      <w:r w:rsidRPr="00F052EB">
        <w:rPr>
          <w:b/>
          <w:bCs/>
          <w:sz w:val="28"/>
          <w:szCs w:val="28"/>
        </w:rPr>
        <w:t xml:space="preserve"> Возрождения.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</w:t>
      </w:r>
      <w:proofErr w:type="spellStart"/>
      <w:r w:rsidRPr="00F052EB">
        <w:rPr>
          <w:sz w:val="28"/>
          <w:szCs w:val="28"/>
        </w:rPr>
        <w:t>Джотто</w:t>
      </w:r>
      <w:proofErr w:type="spellEnd"/>
      <w:r w:rsidRPr="00F052EB">
        <w:rPr>
          <w:sz w:val="28"/>
          <w:szCs w:val="28"/>
        </w:rPr>
        <w:t xml:space="preserve">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</w:t>
      </w:r>
      <w:proofErr w:type="spellStart"/>
      <w:r w:rsidRPr="00F052EB">
        <w:rPr>
          <w:sz w:val="28"/>
          <w:szCs w:val="28"/>
        </w:rPr>
        <w:t>делла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Франческо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Перуджино</w:t>
      </w:r>
      <w:proofErr w:type="spellEnd"/>
      <w:r w:rsidRPr="00F052EB">
        <w:rPr>
          <w:sz w:val="28"/>
          <w:szCs w:val="28"/>
        </w:rPr>
        <w:t xml:space="preserve">, А. </w:t>
      </w:r>
      <w:proofErr w:type="spellStart"/>
      <w:r w:rsidRPr="00F052EB">
        <w:rPr>
          <w:sz w:val="28"/>
          <w:szCs w:val="28"/>
        </w:rPr>
        <w:t>Мантенья</w:t>
      </w:r>
      <w:proofErr w:type="spellEnd"/>
      <w:r w:rsidRPr="00F052EB">
        <w:rPr>
          <w:sz w:val="28"/>
          <w:szCs w:val="28"/>
        </w:rPr>
        <w:t>, С. Боттичелли.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Возвращение к строительной технике античности: новая купольная конструкция, ясность, гармоничность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объемов архитектуры Брунеллески. Восстановление античных традиций в скульптуре Донателло.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</w:t>
      </w:r>
      <w:proofErr w:type="gramStart"/>
      <w:r w:rsidRPr="00F052EB">
        <w:rPr>
          <w:sz w:val="28"/>
          <w:szCs w:val="28"/>
        </w:rPr>
        <w:t>деятельности  выдающихся</w:t>
      </w:r>
      <w:proofErr w:type="gramEnd"/>
      <w:r w:rsidRPr="00F052EB">
        <w:rPr>
          <w:sz w:val="28"/>
          <w:szCs w:val="28"/>
        </w:rPr>
        <w:t xml:space="preserve"> мастеров эпохи: Леонардо да Винчи, Рафаэля Санти, </w:t>
      </w:r>
      <w:proofErr w:type="spellStart"/>
      <w:r w:rsidRPr="00F052EB">
        <w:rPr>
          <w:sz w:val="28"/>
          <w:szCs w:val="28"/>
        </w:rPr>
        <w:t>Микеланжело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Буонарроти</w:t>
      </w:r>
      <w:proofErr w:type="spellEnd"/>
      <w:r w:rsidRPr="00F052EB">
        <w:rPr>
          <w:sz w:val="28"/>
          <w:szCs w:val="28"/>
        </w:rPr>
        <w:t xml:space="preserve">, Тициана и др. представителей венецианской школы. Архитектура </w:t>
      </w:r>
      <w:proofErr w:type="spellStart"/>
      <w:r w:rsidRPr="00F052EB">
        <w:rPr>
          <w:sz w:val="28"/>
          <w:szCs w:val="28"/>
        </w:rPr>
        <w:t>Браманте</w:t>
      </w:r>
      <w:proofErr w:type="spellEnd"/>
      <w:r w:rsidRPr="00F052EB">
        <w:rPr>
          <w:sz w:val="28"/>
          <w:szCs w:val="28"/>
        </w:rPr>
        <w:t xml:space="preserve">, Микеланджело и </w:t>
      </w:r>
      <w:proofErr w:type="spellStart"/>
      <w:r w:rsidRPr="00F052EB">
        <w:rPr>
          <w:sz w:val="28"/>
          <w:szCs w:val="28"/>
        </w:rPr>
        <w:t>Палладио</w:t>
      </w:r>
      <w:proofErr w:type="spellEnd"/>
      <w:r w:rsidRPr="00F052EB">
        <w:rPr>
          <w:sz w:val="28"/>
          <w:szCs w:val="28"/>
        </w:rPr>
        <w:t xml:space="preserve"> как воплощение «образцовых» композиции постройки, предваряющих искусство классицизма.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 xml:space="preserve"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</w:t>
      </w:r>
      <w:proofErr w:type="spellStart"/>
      <w:r w:rsidRPr="00F052EB">
        <w:rPr>
          <w:bCs/>
          <w:sz w:val="28"/>
          <w:szCs w:val="28"/>
        </w:rPr>
        <w:t>ван</w:t>
      </w:r>
      <w:proofErr w:type="spellEnd"/>
      <w:r w:rsidRPr="00F052EB">
        <w:rPr>
          <w:bCs/>
          <w:sz w:val="28"/>
          <w:szCs w:val="28"/>
        </w:rPr>
        <w:t xml:space="preserve"> </w:t>
      </w:r>
      <w:proofErr w:type="spellStart"/>
      <w:r w:rsidRPr="00F052EB">
        <w:rPr>
          <w:bCs/>
          <w:sz w:val="28"/>
          <w:szCs w:val="28"/>
        </w:rPr>
        <w:t>Эйки</w:t>
      </w:r>
      <w:proofErr w:type="spellEnd"/>
      <w:r w:rsidRPr="00F052EB">
        <w:rPr>
          <w:bCs/>
          <w:sz w:val="28"/>
          <w:szCs w:val="28"/>
        </w:rPr>
        <w:t>,</w:t>
      </w:r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lastRenderedPageBreak/>
        <w:t>Рогир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дер </w:t>
      </w:r>
      <w:proofErr w:type="spellStart"/>
      <w:proofErr w:type="gramStart"/>
      <w:r w:rsidRPr="00F052EB">
        <w:rPr>
          <w:sz w:val="28"/>
          <w:szCs w:val="28"/>
        </w:rPr>
        <w:t>Вейден</w:t>
      </w:r>
      <w:proofErr w:type="spellEnd"/>
      <w:r w:rsidRPr="00F052EB">
        <w:rPr>
          <w:sz w:val="28"/>
          <w:szCs w:val="28"/>
        </w:rPr>
        <w:t xml:space="preserve"> ,</w:t>
      </w:r>
      <w:proofErr w:type="gramEnd"/>
      <w:r w:rsidRPr="00F052EB">
        <w:rPr>
          <w:sz w:val="28"/>
          <w:szCs w:val="28"/>
        </w:rPr>
        <w:t xml:space="preserve"> Иероним Босх, Питер Брейгель Старший. Германия: Альбрехт Дюрер, Лукас Кранах Старший, </w:t>
      </w:r>
      <w:proofErr w:type="spellStart"/>
      <w:r w:rsidRPr="00F052EB">
        <w:rPr>
          <w:sz w:val="28"/>
          <w:szCs w:val="28"/>
        </w:rPr>
        <w:t>Ханс</w:t>
      </w:r>
      <w:proofErr w:type="spellEnd"/>
      <w:r w:rsidRPr="00F052EB">
        <w:rPr>
          <w:sz w:val="28"/>
          <w:szCs w:val="28"/>
        </w:rPr>
        <w:t xml:space="preserve"> Гольбейн Младший.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</w:t>
      </w:r>
      <w:proofErr w:type="gramStart"/>
      <w:r w:rsidRPr="00F052EB">
        <w:rPr>
          <w:bCs/>
          <w:sz w:val="28"/>
          <w:szCs w:val="28"/>
        </w:rPr>
        <w:t>архитектуре  и</w:t>
      </w:r>
      <w:proofErr w:type="gramEnd"/>
      <w:r w:rsidRPr="00F052EB">
        <w:rPr>
          <w:bCs/>
          <w:sz w:val="28"/>
          <w:szCs w:val="28"/>
        </w:rPr>
        <w:t xml:space="preserve"> скульптуре Л. Бернини. «</w:t>
      </w:r>
      <w:proofErr w:type="spellStart"/>
      <w:r w:rsidRPr="00F052EB">
        <w:rPr>
          <w:bCs/>
          <w:sz w:val="28"/>
          <w:szCs w:val="28"/>
        </w:rPr>
        <w:t>Натюрмортность</w:t>
      </w:r>
      <w:proofErr w:type="spellEnd"/>
      <w:r w:rsidRPr="00F052EB">
        <w:rPr>
          <w:bCs/>
          <w:sz w:val="28"/>
          <w:szCs w:val="28"/>
        </w:rPr>
        <w:t xml:space="preserve">» и реализм живописи Караваджо.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 xml:space="preserve">Рубенс </w:t>
      </w:r>
      <w:proofErr w:type="gramStart"/>
      <w:r w:rsidRPr="00F052EB">
        <w:rPr>
          <w:sz w:val="28"/>
          <w:szCs w:val="28"/>
        </w:rPr>
        <w:t>и  А.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Дэйк</w:t>
      </w:r>
      <w:proofErr w:type="spellEnd"/>
      <w:r w:rsidRPr="00F052EB">
        <w:rPr>
          <w:sz w:val="28"/>
          <w:szCs w:val="28"/>
        </w:rPr>
        <w:t xml:space="preserve"> (Фландрия), «малые голландцы», Ф. </w:t>
      </w:r>
      <w:proofErr w:type="spellStart"/>
      <w:r w:rsidRPr="00F052EB">
        <w:rPr>
          <w:sz w:val="28"/>
          <w:szCs w:val="28"/>
        </w:rPr>
        <w:t>Хальс</w:t>
      </w:r>
      <w:proofErr w:type="spellEnd"/>
      <w:r w:rsidRPr="00F052EB">
        <w:rPr>
          <w:sz w:val="28"/>
          <w:szCs w:val="28"/>
        </w:rPr>
        <w:t xml:space="preserve">, Вермеер Дельфтский  и </w:t>
      </w:r>
      <w:proofErr w:type="spellStart"/>
      <w:r w:rsidRPr="00F052EB">
        <w:rPr>
          <w:sz w:val="28"/>
          <w:szCs w:val="28"/>
        </w:rPr>
        <w:t>Рембрант</w:t>
      </w:r>
      <w:proofErr w:type="spellEnd"/>
      <w:r w:rsidRPr="00F052EB">
        <w:rPr>
          <w:sz w:val="28"/>
          <w:szCs w:val="28"/>
        </w:rPr>
        <w:t xml:space="preserve"> (Голландия), Эль Греко, Ф. Сурбаран, Д. Веласкес (Испания). Измельчение форм, декоративный стиль, изящество и эротика стиля рококо. Живопись: </w:t>
      </w:r>
      <w:proofErr w:type="spellStart"/>
      <w:r w:rsidRPr="00F052EB">
        <w:rPr>
          <w:sz w:val="28"/>
          <w:szCs w:val="28"/>
        </w:rPr>
        <w:t>А.Ватто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proofErr w:type="gramStart"/>
      <w:r w:rsidRPr="00F052EB">
        <w:rPr>
          <w:sz w:val="28"/>
          <w:szCs w:val="28"/>
        </w:rPr>
        <w:t>Ф.Буше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О.Фрагонара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</w:t>
      </w:r>
      <w:proofErr w:type="gramStart"/>
      <w:r w:rsidRPr="00F052EB">
        <w:rPr>
          <w:sz w:val="28"/>
          <w:szCs w:val="28"/>
        </w:rPr>
        <w:t>античных  памятников</w:t>
      </w:r>
      <w:proofErr w:type="gramEnd"/>
      <w:r w:rsidRPr="00F052EB">
        <w:rPr>
          <w:sz w:val="28"/>
          <w:szCs w:val="28"/>
        </w:rPr>
        <w:t xml:space="preserve"> Помпеи и Геркуланума. Ордер, уравновешенность форм и пропорций, ясность и статика, </w:t>
      </w:r>
      <w:proofErr w:type="gramStart"/>
      <w:r w:rsidRPr="00F052EB">
        <w:rPr>
          <w:sz w:val="28"/>
          <w:szCs w:val="28"/>
        </w:rPr>
        <w:t>тяга  к</w:t>
      </w:r>
      <w:proofErr w:type="gramEnd"/>
      <w:r w:rsidRPr="00F052EB">
        <w:rPr>
          <w:sz w:val="28"/>
          <w:szCs w:val="28"/>
        </w:rPr>
        <w:t xml:space="preserve"> нормативности в эстетике классицизма. Архитектурные ансамбли Лувра, и Версаля. Н. Пуссен и </w:t>
      </w:r>
      <w:proofErr w:type="gramStart"/>
      <w:r w:rsidRPr="00F052EB">
        <w:rPr>
          <w:sz w:val="28"/>
          <w:szCs w:val="28"/>
        </w:rPr>
        <w:t>принципы  Академии</w:t>
      </w:r>
      <w:proofErr w:type="gramEnd"/>
      <w:r w:rsidRPr="00F052EB">
        <w:rPr>
          <w:sz w:val="28"/>
          <w:szCs w:val="28"/>
        </w:rPr>
        <w:t xml:space="preserve"> живописи. Идеальный пейзаж К. </w:t>
      </w:r>
      <w:proofErr w:type="spellStart"/>
      <w:r w:rsidRPr="00F052EB">
        <w:rPr>
          <w:sz w:val="28"/>
          <w:szCs w:val="28"/>
        </w:rPr>
        <w:t>Лоррена</w:t>
      </w:r>
      <w:proofErr w:type="spellEnd"/>
      <w:r w:rsidRPr="00F052EB">
        <w:rPr>
          <w:sz w:val="28"/>
          <w:szCs w:val="28"/>
        </w:rPr>
        <w:t xml:space="preserve">. Тип природного и архитектурного пейзажа.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</w:t>
      </w:r>
      <w:proofErr w:type="spellStart"/>
      <w:r w:rsidRPr="00F052EB">
        <w:rPr>
          <w:color w:val="000000"/>
          <w:sz w:val="28"/>
          <w:szCs w:val="28"/>
        </w:rPr>
        <w:t>Рейнольдса</w:t>
      </w:r>
      <w:proofErr w:type="spellEnd"/>
      <w:r w:rsidRPr="00F052EB">
        <w:rPr>
          <w:color w:val="000000"/>
          <w:sz w:val="28"/>
          <w:szCs w:val="28"/>
        </w:rPr>
        <w:t xml:space="preserve"> и Д. Констебля. Влияние эстетики Просвещения на развитие портретной живописи 18 века (М. </w:t>
      </w:r>
      <w:proofErr w:type="spellStart"/>
      <w:r w:rsidRPr="00F052EB">
        <w:rPr>
          <w:color w:val="000000"/>
          <w:sz w:val="28"/>
          <w:szCs w:val="28"/>
        </w:rPr>
        <w:t>Латур</w:t>
      </w:r>
      <w:proofErr w:type="spellEnd"/>
      <w:r w:rsidRPr="00F052EB">
        <w:rPr>
          <w:color w:val="000000"/>
          <w:sz w:val="28"/>
          <w:szCs w:val="28"/>
        </w:rPr>
        <w:t xml:space="preserve">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</w:t>
      </w:r>
      <w:proofErr w:type="spellStart"/>
      <w:r w:rsidRPr="00F052EB">
        <w:rPr>
          <w:color w:val="000000"/>
          <w:sz w:val="28"/>
          <w:szCs w:val="28"/>
        </w:rPr>
        <w:t>цитатность</w:t>
      </w:r>
      <w:proofErr w:type="spellEnd"/>
      <w:r w:rsidRPr="00F052EB">
        <w:rPr>
          <w:color w:val="000000"/>
          <w:sz w:val="28"/>
          <w:szCs w:val="28"/>
        </w:rPr>
        <w:t xml:space="preserve"> форм позднего классицизма – стиль ампир.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</w:t>
      </w:r>
      <w:proofErr w:type="spellStart"/>
      <w:r w:rsidRPr="00F052EB">
        <w:rPr>
          <w:sz w:val="28"/>
          <w:szCs w:val="28"/>
        </w:rPr>
        <w:t>Жерико</w:t>
      </w:r>
      <w:proofErr w:type="spellEnd"/>
      <w:r w:rsidRPr="00F052EB">
        <w:rPr>
          <w:sz w:val="28"/>
          <w:szCs w:val="28"/>
        </w:rPr>
        <w:t xml:space="preserve">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</w:t>
      </w:r>
      <w:proofErr w:type="spellStart"/>
      <w:r w:rsidRPr="00F052EB">
        <w:rPr>
          <w:bCs/>
          <w:sz w:val="28"/>
          <w:szCs w:val="28"/>
        </w:rPr>
        <w:t>Беклина</w:t>
      </w:r>
      <w:proofErr w:type="spellEnd"/>
      <w:r w:rsidRPr="00F052EB">
        <w:rPr>
          <w:bCs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Консервативность вкусов и нормативность художественного метода академизма. Творчество Ж.О. </w:t>
      </w:r>
      <w:proofErr w:type="spellStart"/>
      <w:r w:rsidRPr="00F052EB">
        <w:rPr>
          <w:sz w:val="28"/>
          <w:szCs w:val="28"/>
        </w:rPr>
        <w:t>Энгра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</w:t>
      </w:r>
      <w:proofErr w:type="gramStart"/>
      <w:r w:rsidRPr="00F052EB">
        <w:rPr>
          <w:sz w:val="28"/>
          <w:szCs w:val="28"/>
        </w:rPr>
        <w:t>жизнью  без</w:t>
      </w:r>
      <w:proofErr w:type="gramEnd"/>
      <w:r w:rsidRPr="00F052EB">
        <w:rPr>
          <w:sz w:val="28"/>
          <w:szCs w:val="28"/>
        </w:rPr>
        <w:t xml:space="preserve"> прикрас, документальная фиксация жизненного материал, изображение социальных типов и трудовых сцен, лишенных идеализации образов. Творчество Г. Курбе и Ф. Милле. Искусство пейзажа в </w:t>
      </w:r>
      <w:proofErr w:type="gramStart"/>
      <w:r w:rsidRPr="00F052EB">
        <w:rPr>
          <w:sz w:val="28"/>
          <w:szCs w:val="28"/>
        </w:rPr>
        <w:t>творчестве  К.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Коро</w:t>
      </w:r>
      <w:proofErr w:type="spellEnd"/>
      <w:r w:rsidRPr="00F052EB">
        <w:rPr>
          <w:sz w:val="28"/>
          <w:szCs w:val="28"/>
        </w:rPr>
        <w:t xml:space="preserve"> (Франция) и У. </w:t>
      </w:r>
      <w:proofErr w:type="spellStart"/>
      <w:r w:rsidRPr="00F052EB">
        <w:rPr>
          <w:sz w:val="28"/>
          <w:szCs w:val="28"/>
        </w:rPr>
        <w:t>Тёрнера</w:t>
      </w:r>
      <w:proofErr w:type="spellEnd"/>
      <w:r w:rsidRPr="00F052EB">
        <w:rPr>
          <w:sz w:val="28"/>
          <w:szCs w:val="28"/>
        </w:rPr>
        <w:t xml:space="preserve"> (Англия).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Усиление новых </w:t>
      </w:r>
      <w:proofErr w:type="spellStart"/>
      <w:r w:rsidRPr="00F052EB">
        <w:rPr>
          <w:sz w:val="28"/>
          <w:szCs w:val="28"/>
        </w:rPr>
        <w:t>антиакадемических</w:t>
      </w:r>
      <w:proofErr w:type="spellEnd"/>
      <w:r w:rsidRPr="00F052EB">
        <w:rPr>
          <w:sz w:val="28"/>
          <w:szCs w:val="28"/>
        </w:rPr>
        <w:t xml:space="preserve"> тенденций в искусстве Западной Европы второй половины 19 </w:t>
      </w:r>
      <w:proofErr w:type="gramStart"/>
      <w:r w:rsidRPr="00F052EB">
        <w:rPr>
          <w:sz w:val="28"/>
          <w:szCs w:val="28"/>
        </w:rPr>
        <w:t>века:  импрессионизм</w:t>
      </w:r>
      <w:proofErr w:type="gramEnd"/>
      <w:r w:rsidRPr="00F052EB">
        <w:rPr>
          <w:sz w:val="28"/>
          <w:szCs w:val="28"/>
        </w:rPr>
        <w:t xml:space="preserve"> и искусство прерафаэлитов. Э. Мане и импрессионисты Франции (К. Моне, К. </w:t>
      </w:r>
      <w:proofErr w:type="spellStart"/>
      <w:r w:rsidRPr="00F052EB">
        <w:rPr>
          <w:sz w:val="28"/>
          <w:szCs w:val="28"/>
        </w:rPr>
        <w:t>Писсаро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Сислей</w:t>
      </w:r>
      <w:proofErr w:type="spellEnd"/>
      <w:r w:rsidRPr="00F052EB">
        <w:rPr>
          <w:sz w:val="28"/>
          <w:szCs w:val="28"/>
        </w:rPr>
        <w:t xml:space="preserve">, О. Ренуар, Э. Дега). Художественные принципы: стремление передать мимолётное впечатление от натуры, субъективность видения; нечёткость фокусировки; </w:t>
      </w:r>
      <w:proofErr w:type="spellStart"/>
      <w:r w:rsidRPr="00F052EB">
        <w:rPr>
          <w:sz w:val="28"/>
          <w:szCs w:val="28"/>
        </w:rPr>
        <w:t>цветофактурные</w:t>
      </w:r>
      <w:proofErr w:type="spellEnd"/>
      <w:r w:rsidRPr="00F052EB">
        <w:rPr>
          <w:sz w:val="28"/>
          <w:szCs w:val="28"/>
        </w:rPr>
        <w:t xml:space="preserve"> эффекты, выраженные в мелких пастозных мазках, необычном сочетании </w:t>
      </w:r>
      <w:proofErr w:type="gramStart"/>
      <w:r w:rsidRPr="00F052EB">
        <w:rPr>
          <w:sz w:val="28"/>
          <w:szCs w:val="28"/>
        </w:rPr>
        <w:t>красок,  отказа</w:t>
      </w:r>
      <w:proofErr w:type="gramEnd"/>
      <w:r w:rsidRPr="00F052EB">
        <w:rPr>
          <w:sz w:val="28"/>
          <w:szCs w:val="28"/>
        </w:rPr>
        <w:t xml:space="preserve">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</w:t>
      </w:r>
      <w:proofErr w:type="spellStart"/>
      <w:r w:rsidRPr="00F052EB">
        <w:rPr>
          <w:sz w:val="28"/>
          <w:szCs w:val="28"/>
        </w:rPr>
        <w:t>нуво</w:t>
      </w:r>
      <w:proofErr w:type="spellEnd"/>
      <w:r w:rsidRPr="00F052EB">
        <w:rPr>
          <w:sz w:val="28"/>
          <w:szCs w:val="28"/>
        </w:rPr>
        <w:t xml:space="preserve">, экспрессионизма и современной архитектуры. </w:t>
      </w:r>
      <w:proofErr w:type="gramStart"/>
      <w:r w:rsidRPr="00F052EB">
        <w:rPr>
          <w:sz w:val="28"/>
          <w:szCs w:val="28"/>
        </w:rPr>
        <w:t>Архитектура  и</w:t>
      </w:r>
      <w:proofErr w:type="gramEnd"/>
      <w:r w:rsidRPr="00F052EB">
        <w:rPr>
          <w:sz w:val="28"/>
          <w:szCs w:val="28"/>
        </w:rPr>
        <w:t xml:space="preserve"> дизайн в искусстве модерна. Творчество </w:t>
      </w:r>
      <w:proofErr w:type="spellStart"/>
      <w:r w:rsidRPr="00F052EB">
        <w:rPr>
          <w:sz w:val="28"/>
          <w:szCs w:val="28"/>
        </w:rPr>
        <w:t>В.Орта</w:t>
      </w:r>
      <w:proofErr w:type="spellEnd"/>
      <w:r w:rsidRPr="00F052EB">
        <w:rPr>
          <w:sz w:val="28"/>
          <w:szCs w:val="28"/>
        </w:rPr>
        <w:t xml:space="preserve"> (Бельгия), и А. Гауди (Испания). Веймарская школа «</w:t>
      </w:r>
      <w:proofErr w:type="spellStart"/>
      <w:r w:rsidRPr="00F052EB">
        <w:rPr>
          <w:sz w:val="28"/>
          <w:szCs w:val="28"/>
        </w:rPr>
        <w:t>Баухаус</w:t>
      </w:r>
      <w:proofErr w:type="spellEnd"/>
      <w:r w:rsidRPr="00F052EB">
        <w:rPr>
          <w:sz w:val="28"/>
          <w:szCs w:val="28"/>
        </w:rPr>
        <w:t xml:space="preserve">» и промышленная эстетика. </w:t>
      </w:r>
      <w:r w:rsidRPr="00F052EB">
        <w:rPr>
          <w:sz w:val="28"/>
          <w:szCs w:val="28"/>
        </w:rPr>
        <w:lastRenderedPageBreak/>
        <w:t xml:space="preserve">Конструктивизм Ван дер </w:t>
      </w:r>
      <w:proofErr w:type="spellStart"/>
      <w:r w:rsidRPr="00F052EB">
        <w:rPr>
          <w:sz w:val="28"/>
          <w:szCs w:val="28"/>
        </w:rPr>
        <w:t>Роэ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Ле</w:t>
      </w:r>
      <w:proofErr w:type="spellEnd"/>
      <w:r w:rsidRPr="00F052EB">
        <w:rPr>
          <w:sz w:val="28"/>
          <w:szCs w:val="28"/>
        </w:rPr>
        <w:t xml:space="preserve">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</w:t>
      </w:r>
      <w:proofErr w:type="gramStart"/>
      <w:r w:rsidRPr="00F052EB">
        <w:rPr>
          <w:sz w:val="28"/>
          <w:szCs w:val="28"/>
        </w:rPr>
        <w:t>и  идея</w:t>
      </w:r>
      <w:proofErr w:type="gramEnd"/>
      <w:r w:rsidRPr="00F052EB">
        <w:rPr>
          <w:sz w:val="28"/>
          <w:szCs w:val="28"/>
        </w:rPr>
        <w:t xml:space="preserve"> функционального города.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 xml:space="preserve">Основные направления в изобразительном искусстве ХХ века: постимпрессионизм, </w:t>
      </w:r>
      <w:proofErr w:type="gramStart"/>
      <w:r w:rsidRPr="00F052EB">
        <w:rPr>
          <w:bCs/>
          <w:sz w:val="28"/>
          <w:szCs w:val="28"/>
        </w:rPr>
        <w:t>фовизм,  кубизм</w:t>
      </w:r>
      <w:proofErr w:type="gramEnd"/>
      <w:r w:rsidRPr="00F052EB">
        <w:rPr>
          <w:bCs/>
          <w:sz w:val="28"/>
          <w:szCs w:val="28"/>
        </w:rPr>
        <w:t>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</w:t>
      </w:r>
      <w:proofErr w:type="gramStart"/>
      <w:r w:rsidRPr="00F052EB">
        <w:rPr>
          <w:sz w:val="28"/>
          <w:szCs w:val="28"/>
        </w:rPr>
        <w:t>системы  и</w:t>
      </w:r>
      <w:proofErr w:type="gramEnd"/>
      <w:r w:rsidRPr="00F052EB">
        <w:rPr>
          <w:sz w:val="28"/>
          <w:szCs w:val="28"/>
        </w:rPr>
        <w:t xml:space="preserve">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Постимпрессионизм как развитие тенденций предыдущего этапа французской живописи. </w:t>
      </w:r>
      <w:proofErr w:type="gramStart"/>
      <w:r w:rsidRPr="00F052EB">
        <w:rPr>
          <w:sz w:val="28"/>
          <w:szCs w:val="28"/>
        </w:rPr>
        <w:t>Пуантилизм  Ж.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Сёра</w:t>
      </w:r>
      <w:proofErr w:type="spellEnd"/>
      <w:r w:rsidRPr="00F052EB">
        <w:rPr>
          <w:sz w:val="28"/>
          <w:szCs w:val="28"/>
        </w:rPr>
        <w:t xml:space="preserve">. Символическое видение мира в живописи Ван Гога. Декоративность и экзотика П. Гогена.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Кубизм П. Пикассо как поиск новых способов формообразования. Основная задача </w:t>
      </w:r>
      <w:proofErr w:type="gramStart"/>
      <w:r w:rsidRPr="00F052EB">
        <w:rPr>
          <w:sz w:val="28"/>
          <w:szCs w:val="28"/>
        </w:rPr>
        <w:t>аналитического  периода</w:t>
      </w:r>
      <w:proofErr w:type="gramEnd"/>
      <w:r w:rsidRPr="00F052EB">
        <w:rPr>
          <w:sz w:val="28"/>
          <w:szCs w:val="28"/>
        </w:rPr>
        <w:t xml:space="preserve">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</w:t>
      </w:r>
      <w:proofErr w:type="gramStart"/>
      <w:r w:rsidRPr="00F052EB">
        <w:rPr>
          <w:sz w:val="28"/>
          <w:szCs w:val="28"/>
        </w:rPr>
        <w:t>реальности,  сведение</w:t>
      </w:r>
      <w:proofErr w:type="gramEnd"/>
      <w:r w:rsidRPr="00F052EB">
        <w:rPr>
          <w:sz w:val="28"/>
          <w:szCs w:val="28"/>
        </w:rPr>
        <w:t xml:space="preserve"> объёмной формы предмета к сумме плоскостных проекций, декоративность колорита и использование коллажной техники.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Экспрессионизм – от слова «выразительность». Социальный критицизм и </w:t>
      </w:r>
      <w:proofErr w:type="spellStart"/>
      <w:r w:rsidRPr="00F052EB">
        <w:rPr>
          <w:sz w:val="28"/>
          <w:szCs w:val="28"/>
        </w:rPr>
        <w:t>антибуржуазная</w:t>
      </w:r>
      <w:proofErr w:type="spellEnd"/>
      <w:r w:rsidRPr="00F052EB">
        <w:rPr>
          <w:sz w:val="28"/>
          <w:szCs w:val="28"/>
        </w:rPr>
        <w:t xml:space="preserve">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</w:t>
      </w:r>
      <w:proofErr w:type="gramStart"/>
      <w:r w:rsidRPr="00F052EB">
        <w:rPr>
          <w:sz w:val="28"/>
          <w:szCs w:val="28"/>
        </w:rPr>
        <w:t>фовизма  и</w:t>
      </w:r>
      <w:proofErr w:type="gramEnd"/>
      <w:r w:rsidRPr="00F052EB">
        <w:rPr>
          <w:sz w:val="28"/>
          <w:szCs w:val="28"/>
        </w:rPr>
        <w:t xml:space="preserve"> конструктивных принципов  кубизма. Субъективизм </w:t>
      </w:r>
      <w:proofErr w:type="spellStart"/>
      <w:r w:rsidRPr="00F052EB">
        <w:rPr>
          <w:sz w:val="28"/>
          <w:szCs w:val="28"/>
        </w:rPr>
        <w:t>Э.Мунка</w:t>
      </w:r>
      <w:proofErr w:type="spellEnd"/>
      <w:r w:rsidRPr="00F052EB">
        <w:rPr>
          <w:sz w:val="28"/>
          <w:szCs w:val="28"/>
        </w:rPr>
        <w:t xml:space="preserve"> и группы «Мост». Творчество </w:t>
      </w:r>
      <w:proofErr w:type="spellStart"/>
      <w:r w:rsidRPr="00F052EB">
        <w:rPr>
          <w:sz w:val="28"/>
          <w:szCs w:val="28"/>
        </w:rPr>
        <w:t>Ф.Марк</w:t>
      </w:r>
      <w:proofErr w:type="spellEnd"/>
      <w:r w:rsidRPr="00F052EB">
        <w:rPr>
          <w:sz w:val="28"/>
          <w:szCs w:val="28"/>
        </w:rPr>
        <w:t xml:space="preserve">, Э.Л. </w:t>
      </w:r>
      <w:proofErr w:type="spellStart"/>
      <w:r w:rsidRPr="00F052EB">
        <w:rPr>
          <w:sz w:val="28"/>
          <w:szCs w:val="28"/>
        </w:rPr>
        <w:t>Кирхнера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Кокошки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Дикса</w:t>
      </w:r>
      <w:proofErr w:type="spellEnd"/>
      <w:r w:rsidRPr="00F052EB">
        <w:rPr>
          <w:sz w:val="28"/>
          <w:szCs w:val="28"/>
        </w:rPr>
        <w:t>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</w:t>
      </w:r>
      <w:proofErr w:type="spellStart"/>
      <w:r w:rsidRPr="00F052EB">
        <w:rPr>
          <w:sz w:val="28"/>
          <w:szCs w:val="28"/>
        </w:rPr>
        <w:t>Мондриана</w:t>
      </w:r>
      <w:proofErr w:type="spellEnd"/>
      <w:r w:rsidRPr="00F052EB">
        <w:rPr>
          <w:sz w:val="28"/>
          <w:szCs w:val="28"/>
        </w:rPr>
        <w:t xml:space="preserve"> (Франция), Тео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Дуйсбурга</w:t>
      </w:r>
      <w:proofErr w:type="spellEnd"/>
      <w:r w:rsidRPr="00F052EB">
        <w:rPr>
          <w:sz w:val="28"/>
          <w:szCs w:val="28"/>
        </w:rPr>
        <w:t xml:space="preserve"> (Нидерланды), В. Кандинского (Россия – Германия).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>:  «</w:t>
      </w:r>
      <w:proofErr w:type="gramEnd"/>
      <w:r w:rsidRPr="00F052EB">
        <w:rPr>
          <w:b/>
          <w:sz w:val="28"/>
          <w:szCs w:val="28"/>
          <w:u w:val="single"/>
        </w:rPr>
        <w:t xml:space="preserve">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Национальное своеобразие русского барокко. </w:t>
      </w:r>
      <w:proofErr w:type="gramStart"/>
      <w:r w:rsidRPr="00F052EB">
        <w:rPr>
          <w:bCs/>
          <w:sz w:val="28"/>
          <w:szCs w:val="28"/>
        </w:rPr>
        <w:t>Архитектура  Д.</w:t>
      </w:r>
      <w:proofErr w:type="gramEnd"/>
      <w:r w:rsidRPr="00F052EB">
        <w:rPr>
          <w:bCs/>
          <w:sz w:val="28"/>
          <w:szCs w:val="28"/>
        </w:rPr>
        <w:t xml:space="preserve"> </w:t>
      </w:r>
      <w:proofErr w:type="spellStart"/>
      <w:r w:rsidRPr="00F052EB">
        <w:rPr>
          <w:bCs/>
          <w:sz w:val="28"/>
          <w:szCs w:val="28"/>
        </w:rPr>
        <w:t>Трезини</w:t>
      </w:r>
      <w:proofErr w:type="spellEnd"/>
      <w:r w:rsidRPr="00F052EB">
        <w:rPr>
          <w:bCs/>
          <w:sz w:val="28"/>
          <w:szCs w:val="28"/>
        </w:rPr>
        <w:t xml:space="preserve">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</w:t>
      </w:r>
      <w:proofErr w:type="gramStart"/>
      <w:r w:rsidRPr="00F052EB">
        <w:rPr>
          <w:sz w:val="28"/>
          <w:szCs w:val="28"/>
        </w:rPr>
        <w:t>Просвещения  и</w:t>
      </w:r>
      <w:proofErr w:type="gramEnd"/>
      <w:r w:rsidRPr="00F052EB">
        <w:rPr>
          <w:sz w:val="28"/>
          <w:szCs w:val="28"/>
        </w:rPr>
        <w:t xml:space="preserve">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</w:t>
      </w:r>
      <w:proofErr w:type="gramStart"/>
      <w:r w:rsidRPr="00F052EB">
        <w:rPr>
          <w:color w:val="000000"/>
          <w:sz w:val="28"/>
          <w:szCs w:val="28"/>
        </w:rPr>
        <w:t>художеств  и</w:t>
      </w:r>
      <w:proofErr w:type="gramEnd"/>
      <w:r w:rsidRPr="00F052EB">
        <w:rPr>
          <w:color w:val="000000"/>
          <w:sz w:val="28"/>
          <w:szCs w:val="28"/>
        </w:rPr>
        <w:t xml:space="preserve">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 xml:space="preserve">Архитектура русского классицизма: В. Баженов, М. Казаков, И. </w:t>
      </w:r>
      <w:proofErr w:type="spellStart"/>
      <w:r w:rsidRPr="00F052EB">
        <w:rPr>
          <w:bCs/>
          <w:sz w:val="28"/>
          <w:szCs w:val="28"/>
        </w:rPr>
        <w:t>Старов</w:t>
      </w:r>
      <w:proofErr w:type="spellEnd"/>
      <w:r w:rsidRPr="00F052EB">
        <w:rPr>
          <w:bCs/>
          <w:sz w:val="28"/>
          <w:szCs w:val="28"/>
        </w:rPr>
        <w:t>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</w:t>
      </w:r>
      <w:proofErr w:type="gramStart"/>
      <w:r w:rsidRPr="00F052EB">
        <w:rPr>
          <w:bCs/>
          <w:sz w:val="28"/>
          <w:szCs w:val="28"/>
        </w:rPr>
        <w:t>творчестве  Ф.</w:t>
      </w:r>
      <w:proofErr w:type="gramEnd"/>
      <w:r w:rsidRPr="00F052EB">
        <w:rPr>
          <w:bCs/>
          <w:sz w:val="28"/>
          <w:szCs w:val="28"/>
        </w:rPr>
        <w:t xml:space="preserve"> Рокотов и Д. Левицкий и В. </w:t>
      </w:r>
      <w:proofErr w:type="spellStart"/>
      <w:r w:rsidRPr="00F052EB">
        <w:rPr>
          <w:bCs/>
          <w:sz w:val="28"/>
          <w:szCs w:val="28"/>
        </w:rPr>
        <w:t>Боровиковского</w:t>
      </w:r>
      <w:proofErr w:type="spellEnd"/>
      <w:r w:rsidRPr="00F052EB">
        <w:rPr>
          <w:bCs/>
          <w:sz w:val="28"/>
          <w:szCs w:val="28"/>
        </w:rPr>
        <w:t xml:space="preserve">. Формирование бытового жанра и пейзажа. Образ Петра </w:t>
      </w:r>
      <w:proofErr w:type="gramStart"/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</w:t>
      </w:r>
      <w:proofErr w:type="gramEnd"/>
      <w:r w:rsidRPr="00F052EB">
        <w:rPr>
          <w:color w:val="000000"/>
          <w:sz w:val="28"/>
          <w:szCs w:val="28"/>
        </w:rPr>
        <w:t xml:space="preserve">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</w:t>
      </w:r>
      <w:proofErr w:type="gramStart"/>
      <w:r w:rsidRPr="00F052EB">
        <w:rPr>
          <w:bCs/>
          <w:sz w:val="28"/>
          <w:szCs w:val="28"/>
        </w:rPr>
        <w:t>века:  поздний</w:t>
      </w:r>
      <w:proofErr w:type="gramEnd"/>
      <w:r w:rsidRPr="00F052EB">
        <w:rPr>
          <w:bCs/>
          <w:sz w:val="28"/>
          <w:szCs w:val="28"/>
        </w:rPr>
        <w:t xml:space="preserve">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</w:t>
      </w:r>
      <w:proofErr w:type="spellStart"/>
      <w:r w:rsidRPr="00F052EB">
        <w:rPr>
          <w:bCs/>
          <w:sz w:val="28"/>
          <w:szCs w:val="28"/>
        </w:rPr>
        <w:t>Мартоса</w:t>
      </w:r>
      <w:proofErr w:type="spellEnd"/>
      <w:r w:rsidRPr="00F052EB">
        <w:rPr>
          <w:bCs/>
          <w:sz w:val="28"/>
          <w:szCs w:val="28"/>
        </w:rPr>
        <w:t>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 xml:space="preserve">Салонное искусство, </w:t>
      </w:r>
      <w:proofErr w:type="gramStart"/>
      <w:r w:rsidRPr="00F052EB">
        <w:rPr>
          <w:sz w:val="28"/>
          <w:szCs w:val="28"/>
        </w:rPr>
        <w:t>созданное  для</w:t>
      </w:r>
      <w:proofErr w:type="gramEnd"/>
      <w:r w:rsidRPr="00F052EB">
        <w:rPr>
          <w:sz w:val="28"/>
          <w:szCs w:val="28"/>
        </w:rPr>
        <w:t xml:space="preserve">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 xml:space="preserve">сторическая живопись. Ф. </w:t>
      </w:r>
      <w:proofErr w:type="spellStart"/>
      <w:r w:rsidRPr="00F052EB">
        <w:rPr>
          <w:bCs/>
          <w:sz w:val="28"/>
          <w:szCs w:val="28"/>
        </w:rPr>
        <w:t>Бруни</w:t>
      </w:r>
      <w:proofErr w:type="spellEnd"/>
      <w:r w:rsidRPr="00F052EB">
        <w:rPr>
          <w:bCs/>
          <w:sz w:val="28"/>
          <w:szCs w:val="28"/>
        </w:rPr>
        <w:t xml:space="preserve"> и А. Иванова. Бытовой жанр в творчестве П. Федотова. Русский портрет в 19 веке: О. Кипренский и В. Тропинин.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</w:t>
      </w:r>
      <w:proofErr w:type="gramStart"/>
      <w:r w:rsidRPr="00F052EB">
        <w:rPr>
          <w:sz w:val="28"/>
          <w:szCs w:val="28"/>
        </w:rPr>
        <w:t>в  1869</w:t>
      </w:r>
      <w:proofErr w:type="gramEnd"/>
      <w:r w:rsidRPr="00F052EB">
        <w:rPr>
          <w:sz w:val="28"/>
          <w:szCs w:val="28"/>
        </w:rPr>
        <w:t xml:space="preserve">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 xml:space="preserve">Историческая живопись.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 xml:space="preserve">, В. Сурикова, В. Васнецова, В. Верещагина. Пейзаж-настроение в творчестве А. </w:t>
      </w:r>
      <w:proofErr w:type="spellStart"/>
      <w:r w:rsidRPr="00F052EB">
        <w:rPr>
          <w:bCs/>
          <w:sz w:val="28"/>
          <w:szCs w:val="28"/>
        </w:rPr>
        <w:t>Саврасова</w:t>
      </w:r>
      <w:proofErr w:type="spellEnd"/>
      <w:r w:rsidRPr="00F052EB">
        <w:rPr>
          <w:bCs/>
          <w:sz w:val="28"/>
          <w:szCs w:val="28"/>
        </w:rPr>
        <w:t>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</w:t>
      </w:r>
      <w:proofErr w:type="spellStart"/>
      <w:r w:rsidRPr="00F052EB">
        <w:rPr>
          <w:bCs/>
          <w:sz w:val="28"/>
          <w:szCs w:val="28"/>
        </w:rPr>
        <w:t>Бруни</w:t>
      </w:r>
      <w:proofErr w:type="spellEnd"/>
      <w:r w:rsidRPr="00F052EB">
        <w:rPr>
          <w:bCs/>
          <w:sz w:val="28"/>
          <w:szCs w:val="28"/>
        </w:rPr>
        <w:t xml:space="preserve">. И. Иванов. Бытовая </w:t>
      </w:r>
      <w:proofErr w:type="gramStart"/>
      <w:r w:rsidRPr="00F052EB">
        <w:rPr>
          <w:bCs/>
          <w:sz w:val="28"/>
          <w:szCs w:val="28"/>
        </w:rPr>
        <w:t>живопись  П.</w:t>
      </w:r>
      <w:proofErr w:type="gramEnd"/>
      <w:r w:rsidRPr="00F052EB">
        <w:rPr>
          <w:bCs/>
          <w:sz w:val="28"/>
          <w:szCs w:val="28"/>
        </w:rPr>
        <w:t xml:space="preserve"> Федотов. В. Перов. Товарищество передвижных выставок:1870-1880 гг. И. Репин. Историческая живопись: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 xml:space="preserve">, В. Суриков, В. Васнецов, В. Верещагин. Пейзаж-настроение в творчестве А. </w:t>
      </w:r>
      <w:proofErr w:type="spellStart"/>
      <w:r w:rsidRPr="00F052EB">
        <w:rPr>
          <w:bCs/>
          <w:sz w:val="28"/>
          <w:szCs w:val="28"/>
        </w:rPr>
        <w:t>Саврасова</w:t>
      </w:r>
      <w:proofErr w:type="spellEnd"/>
      <w:r w:rsidRPr="00F052EB">
        <w:rPr>
          <w:bCs/>
          <w:sz w:val="28"/>
          <w:szCs w:val="28"/>
        </w:rPr>
        <w:t>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15. Русское искусство </w:t>
      </w:r>
      <w:proofErr w:type="gramStart"/>
      <w:r w:rsidRPr="00F052EB">
        <w:rPr>
          <w:b/>
          <w:bCs/>
          <w:sz w:val="28"/>
          <w:szCs w:val="28"/>
        </w:rPr>
        <w:t>в  конце</w:t>
      </w:r>
      <w:proofErr w:type="gramEnd"/>
      <w:r w:rsidRPr="00F052EB">
        <w:rPr>
          <w:b/>
          <w:bCs/>
          <w:sz w:val="28"/>
          <w:szCs w:val="28"/>
        </w:rPr>
        <w:t xml:space="preserve"> 19 – начале 20 века.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 xml:space="preserve">Эклектика </w:t>
      </w:r>
      <w:proofErr w:type="gramStart"/>
      <w:r w:rsidRPr="00F052EB">
        <w:rPr>
          <w:sz w:val="28"/>
          <w:szCs w:val="28"/>
        </w:rPr>
        <w:t>и  национально</w:t>
      </w:r>
      <w:proofErr w:type="gramEnd"/>
      <w:r w:rsidRPr="00F052EB">
        <w:rPr>
          <w:sz w:val="28"/>
          <w:szCs w:val="28"/>
        </w:rPr>
        <w:t xml:space="preserve">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</w:t>
      </w:r>
      <w:proofErr w:type="gramStart"/>
      <w:r w:rsidRPr="00F052EB">
        <w:rPr>
          <w:sz w:val="28"/>
          <w:szCs w:val="28"/>
        </w:rPr>
        <w:t>плоскостей,  декоративная</w:t>
      </w:r>
      <w:proofErr w:type="gramEnd"/>
      <w:r w:rsidRPr="00F052EB">
        <w:rPr>
          <w:sz w:val="28"/>
          <w:szCs w:val="28"/>
        </w:rPr>
        <w:t xml:space="preserve"> проработка деталей.</w:t>
      </w:r>
      <w:r w:rsidRPr="00F052EB">
        <w:rPr>
          <w:color w:val="000000"/>
          <w:sz w:val="28"/>
          <w:szCs w:val="28"/>
        </w:rPr>
        <w:t xml:space="preserve"> </w:t>
      </w:r>
      <w:proofErr w:type="gramStart"/>
      <w:r w:rsidRPr="00F052EB">
        <w:rPr>
          <w:color w:val="000000"/>
          <w:sz w:val="28"/>
          <w:szCs w:val="28"/>
        </w:rPr>
        <w:t>Импрессионизм  живописи</w:t>
      </w:r>
      <w:proofErr w:type="gramEnd"/>
      <w:r w:rsidRPr="00F052EB">
        <w:rPr>
          <w:color w:val="000000"/>
          <w:sz w:val="28"/>
          <w:szCs w:val="28"/>
        </w:rPr>
        <w:t xml:space="preserve"> В. Серова и К. Коровина.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Стиль модерна в русской архитектуре конца 19 – начала 20 века. Неоготика и псевдорусский стиль в творчестве В. </w:t>
      </w:r>
      <w:proofErr w:type="spellStart"/>
      <w:r w:rsidRPr="00F052EB">
        <w:rPr>
          <w:sz w:val="28"/>
          <w:szCs w:val="28"/>
        </w:rPr>
        <w:t>Шервурда</w:t>
      </w:r>
      <w:proofErr w:type="spellEnd"/>
      <w:r w:rsidRPr="00F052EB">
        <w:rPr>
          <w:sz w:val="28"/>
          <w:szCs w:val="28"/>
        </w:rPr>
        <w:t xml:space="preserve"> (здание Исторического музея в Москве), </w:t>
      </w:r>
      <w:proofErr w:type="gramStart"/>
      <w:r w:rsidRPr="00F052EB">
        <w:rPr>
          <w:sz w:val="28"/>
          <w:szCs w:val="28"/>
        </w:rPr>
        <w:t>органическая  криволинейная</w:t>
      </w:r>
      <w:proofErr w:type="gramEnd"/>
      <w:r w:rsidRPr="00F052EB">
        <w:rPr>
          <w:sz w:val="28"/>
          <w:szCs w:val="28"/>
        </w:rPr>
        <w:t xml:space="preserve"> стилизация форм архитектора Ф. </w:t>
      </w:r>
      <w:proofErr w:type="spellStart"/>
      <w:r w:rsidRPr="00F052EB">
        <w:rPr>
          <w:sz w:val="28"/>
          <w:szCs w:val="28"/>
        </w:rPr>
        <w:t>Шехтеля</w:t>
      </w:r>
      <w:proofErr w:type="spellEnd"/>
      <w:r w:rsidRPr="00F052EB">
        <w:rPr>
          <w:sz w:val="28"/>
          <w:szCs w:val="28"/>
        </w:rPr>
        <w:t xml:space="preserve"> (особняк </w:t>
      </w:r>
      <w:proofErr w:type="spellStart"/>
      <w:r w:rsidRPr="00F052EB">
        <w:rPr>
          <w:sz w:val="28"/>
          <w:szCs w:val="28"/>
        </w:rPr>
        <w:t>Рябушинского</w:t>
      </w:r>
      <w:proofErr w:type="spellEnd"/>
      <w:r w:rsidRPr="00F052EB">
        <w:rPr>
          <w:sz w:val="28"/>
          <w:szCs w:val="28"/>
        </w:rPr>
        <w:t xml:space="preserve"> в Москве).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</w:t>
      </w:r>
      <w:proofErr w:type="spellStart"/>
      <w:r w:rsidRPr="00F052EB">
        <w:rPr>
          <w:color w:val="000000"/>
          <w:sz w:val="28"/>
          <w:szCs w:val="28"/>
        </w:rPr>
        <w:t>Бакста</w:t>
      </w:r>
      <w:proofErr w:type="spellEnd"/>
      <w:r w:rsidRPr="00F052EB">
        <w:rPr>
          <w:color w:val="000000"/>
          <w:sz w:val="28"/>
          <w:szCs w:val="28"/>
        </w:rPr>
        <w:t xml:space="preserve">. Графика М. </w:t>
      </w:r>
      <w:proofErr w:type="spellStart"/>
      <w:r w:rsidRPr="00F052EB">
        <w:rPr>
          <w:color w:val="000000"/>
          <w:sz w:val="28"/>
          <w:szCs w:val="28"/>
        </w:rPr>
        <w:t>Добужинского</w:t>
      </w:r>
      <w:proofErr w:type="spellEnd"/>
      <w:r w:rsidRPr="00F052EB">
        <w:rPr>
          <w:color w:val="000000"/>
          <w:sz w:val="28"/>
          <w:szCs w:val="28"/>
        </w:rPr>
        <w:t xml:space="preserve">. Творчество Н. Рериха. 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Новые принципы </w:t>
      </w:r>
      <w:proofErr w:type="gramStart"/>
      <w:r w:rsidRPr="00F052EB">
        <w:rPr>
          <w:sz w:val="28"/>
          <w:szCs w:val="28"/>
        </w:rPr>
        <w:t>живописи  в</w:t>
      </w:r>
      <w:proofErr w:type="gramEnd"/>
      <w:r w:rsidRPr="00F052EB">
        <w:rPr>
          <w:sz w:val="28"/>
          <w:szCs w:val="28"/>
        </w:rPr>
        <w:t xml:space="preserve"> искусстве объединения «Бубновый валет» – влияние абстрактного искусства, функциональность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форм. Творчество А. </w:t>
      </w:r>
      <w:proofErr w:type="spellStart"/>
      <w:r w:rsidRPr="00F052EB">
        <w:rPr>
          <w:sz w:val="28"/>
          <w:szCs w:val="28"/>
        </w:rPr>
        <w:t>Лентулова</w:t>
      </w:r>
      <w:proofErr w:type="spellEnd"/>
      <w:r w:rsidRPr="00F052EB">
        <w:rPr>
          <w:sz w:val="28"/>
          <w:szCs w:val="28"/>
        </w:rPr>
        <w:t xml:space="preserve">, Н. Гончаровой, П. </w:t>
      </w:r>
      <w:proofErr w:type="spellStart"/>
      <w:r w:rsidRPr="00F052EB">
        <w:rPr>
          <w:sz w:val="28"/>
          <w:szCs w:val="28"/>
        </w:rPr>
        <w:t>Кончаловского</w:t>
      </w:r>
      <w:proofErr w:type="spellEnd"/>
      <w:r w:rsidRPr="00F052EB">
        <w:rPr>
          <w:sz w:val="28"/>
          <w:szCs w:val="28"/>
        </w:rPr>
        <w:t>, К. Малевича. Творчество художников объединения «Голубая роза» и русский символизм. Влияние фовизма на живопись М. Сарьяна.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Расцвет агитационного массового искусства: "Окна сатиры РОСТА (плакаты М. Черемных и В. Маяковского, Д. </w:t>
      </w:r>
      <w:proofErr w:type="spellStart"/>
      <w:r w:rsidRPr="00F052EB">
        <w:rPr>
          <w:color w:val="000000"/>
          <w:sz w:val="28"/>
          <w:szCs w:val="28"/>
        </w:rPr>
        <w:t>Моора</w:t>
      </w:r>
      <w:proofErr w:type="spellEnd"/>
      <w:r w:rsidRPr="00F052EB">
        <w:rPr>
          <w:color w:val="000000"/>
          <w:sz w:val="28"/>
          <w:szCs w:val="28"/>
        </w:rPr>
        <w:t>, В. Дени</w:t>
      </w:r>
      <w:proofErr w:type="gramStart"/>
      <w:r w:rsidRPr="00F052EB">
        <w:rPr>
          <w:color w:val="000000"/>
          <w:sz w:val="28"/>
          <w:szCs w:val="28"/>
        </w:rPr>
        <w:t>),  тема</w:t>
      </w:r>
      <w:proofErr w:type="gramEnd"/>
      <w:r w:rsidRPr="00F052EB">
        <w:rPr>
          <w:color w:val="000000"/>
          <w:sz w:val="28"/>
          <w:szCs w:val="28"/>
        </w:rPr>
        <w:t xml:space="preserve"> революции в произведениях В. </w:t>
      </w:r>
      <w:proofErr w:type="spellStart"/>
      <w:r w:rsidRPr="00F052EB">
        <w:rPr>
          <w:color w:val="000000"/>
          <w:sz w:val="28"/>
          <w:szCs w:val="28"/>
        </w:rPr>
        <w:t>Кустодиева</w:t>
      </w:r>
      <w:proofErr w:type="spellEnd"/>
      <w:r w:rsidRPr="00F052EB">
        <w:rPr>
          <w:color w:val="000000"/>
          <w:sz w:val="28"/>
          <w:szCs w:val="28"/>
        </w:rPr>
        <w:t xml:space="preserve">, К. </w:t>
      </w:r>
      <w:proofErr w:type="spellStart"/>
      <w:r w:rsidRPr="00F052EB">
        <w:rPr>
          <w:color w:val="000000"/>
          <w:sz w:val="28"/>
          <w:szCs w:val="28"/>
        </w:rPr>
        <w:t>Юона</w:t>
      </w:r>
      <w:proofErr w:type="spellEnd"/>
      <w:r w:rsidRPr="00F052EB">
        <w:rPr>
          <w:color w:val="000000"/>
          <w:sz w:val="28"/>
          <w:szCs w:val="28"/>
        </w:rPr>
        <w:t>, И. Бродского, А. Рылова.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</w:t>
      </w:r>
      <w:proofErr w:type="spellStart"/>
      <w:r w:rsidRPr="00F052EB">
        <w:rPr>
          <w:sz w:val="28"/>
          <w:szCs w:val="28"/>
        </w:rPr>
        <w:t>Иофана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Гельфрейха</w:t>
      </w:r>
      <w:proofErr w:type="spellEnd"/>
      <w:r w:rsidRPr="00F052EB">
        <w:rPr>
          <w:sz w:val="28"/>
          <w:szCs w:val="28"/>
        </w:rPr>
        <w:t xml:space="preserve">, Щуко) и возрождение ордера и декоративности архитектурных форм. Консервативность неоклассического </w:t>
      </w:r>
      <w:proofErr w:type="gramStart"/>
      <w:r w:rsidRPr="00F052EB">
        <w:rPr>
          <w:sz w:val="28"/>
          <w:szCs w:val="28"/>
        </w:rPr>
        <w:t>направления  в</w:t>
      </w:r>
      <w:proofErr w:type="gramEnd"/>
      <w:r w:rsidRPr="00F052EB">
        <w:rPr>
          <w:sz w:val="28"/>
          <w:szCs w:val="28"/>
        </w:rPr>
        <w:t xml:space="preserve">  советской архитектуре. Архитектурные объекты: ансамбль ВСХВ строительство метро, высотные дома в Москве.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</w:t>
      </w:r>
      <w:proofErr w:type="spellStart"/>
      <w:r w:rsidRPr="00F052EB">
        <w:rPr>
          <w:color w:val="000000"/>
          <w:sz w:val="28"/>
          <w:szCs w:val="28"/>
        </w:rPr>
        <w:t>Грекова</w:t>
      </w:r>
      <w:proofErr w:type="spellEnd"/>
      <w:r w:rsidRPr="00F052EB">
        <w:rPr>
          <w:color w:val="000000"/>
          <w:sz w:val="28"/>
          <w:szCs w:val="28"/>
        </w:rPr>
        <w:t xml:space="preserve">, К. Петрова-Водкина, А. Дейнеки, И. </w:t>
      </w:r>
      <w:r w:rsidRPr="00F052EB">
        <w:rPr>
          <w:color w:val="000000"/>
          <w:sz w:val="28"/>
          <w:szCs w:val="28"/>
        </w:rPr>
        <w:lastRenderedPageBreak/>
        <w:t xml:space="preserve">Машкова, М. Нестерова. Обращение к образам людей труда в монументальной скульптуре: И. </w:t>
      </w:r>
      <w:proofErr w:type="spellStart"/>
      <w:r w:rsidRPr="00F052EB">
        <w:rPr>
          <w:color w:val="000000"/>
          <w:sz w:val="28"/>
          <w:szCs w:val="28"/>
        </w:rPr>
        <w:t>Шадр</w:t>
      </w:r>
      <w:proofErr w:type="spellEnd"/>
      <w:r w:rsidRPr="00F052EB">
        <w:rPr>
          <w:color w:val="000000"/>
          <w:sz w:val="28"/>
          <w:szCs w:val="28"/>
        </w:rPr>
        <w:t xml:space="preserve">, А. Матвеев, С. Меркуров, В. Мухина. </w:t>
      </w:r>
      <w:r w:rsidRPr="00F052EB">
        <w:rPr>
          <w:sz w:val="28"/>
          <w:szCs w:val="28"/>
        </w:rPr>
        <w:t xml:space="preserve">Учебное </w:t>
      </w:r>
      <w:proofErr w:type="gramStart"/>
      <w:r w:rsidRPr="00F052EB">
        <w:rPr>
          <w:sz w:val="28"/>
          <w:szCs w:val="28"/>
        </w:rPr>
        <w:t>заведение  ВХУТЕМАСа</w:t>
      </w:r>
      <w:proofErr w:type="gramEnd"/>
      <w:r w:rsidRPr="00F052EB">
        <w:rPr>
          <w:sz w:val="28"/>
          <w:szCs w:val="28"/>
        </w:rPr>
        <w:t xml:space="preserve">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 xml:space="preserve">Образ героического подвига советского народа в Великой отечественной войне. Роль плаката и политической карикатуры: И. </w:t>
      </w:r>
      <w:proofErr w:type="spellStart"/>
      <w:r w:rsidRPr="00F052EB">
        <w:rPr>
          <w:color w:val="000000"/>
          <w:sz w:val="28"/>
          <w:szCs w:val="28"/>
        </w:rPr>
        <w:t>Тоидзе</w:t>
      </w:r>
      <w:proofErr w:type="spellEnd"/>
      <w:r w:rsidRPr="00F052EB">
        <w:rPr>
          <w:color w:val="000000"/>
          <w:sz w:val="28"/>
          <w:szCs w:val="28"/>
        </w:rPr>
        <w:t xml:space="preserve">, В. Корецкий, Д. </w:t>
      </w:r>
      <w:proofErr w:type="spellStart"/>
      <w:r w:rsidRPr="00F052EB">
        <w:rPr>
          <w:color w:val="000000"/>
          <w:sz w:val="28"/>
          <w:szCs w:val="28"/>
        </w:rPr>
        <w:t>Шмаринов</w:t>
      </w:r>
      <w:proofErr w:type="spellEnd"/>
      <w:r w:rsidRPr="00F052EB">
        <w:rPr>
          <w:color w:val="000000"/>
          <w:sz w:val="28"/>
          <w:szCs w:val="28"/>
        </w:rPr>
        <w:t>, "Окна ТАСС", объединение «</w:t>
      </w:r>
      <w:proofErr w:type="spellStart"/>
      <w:r w:rsidRPr="00F052EB">
        <w:rPr>
          <w:color w:val="000000"/>
          <w:sz w:val="28"/>
          <w:szCs w:val="28"/>
        </w:rPr>
        <w:t>Кукрыниксы</w:t>
      </w:r>
      <w:proofErr w:type="spellEnd"/>
      <w:r w:rsidRPr="00F052EB">
        <w:rPr>
          <w:color w:val="000000"/>
          <w:sz w:val="28"/>
          <w:szCs w:val="28"/>
        </w:rPr>
        <w:t xml:space="preserve">». Историческая и батальная живопись в работах П </w:t>
      </w:r>
      <w:proofErr w:type="spellStart"/>
      <w:r w:rsidRPr="00F052EB">
        <w:rPr>
          <w:color w:val="000000"/>
          <w:sz w:val="28"/>
          <w:szCs w:val="28"/>
        </w:rPr>
        <w:t>Корина</w:t>
      </w:r>
      <w:proofErr w:type="spellEnd"/>
      <w:r w:rsidRPr="00F052EB">
        <w:rPr>
          <w:color w:val="000000"/>
          <w:sz w:val="28"/>
          <w:szCs w:val="28"/>
        </w:rPr>
        <w:t xml:space="preserve">, А. Дейнеки, художников студии им. М.В. </w:t>
      </w:r>
      <w:proofErr w:type="spellStart"/>
      <w:r w:rsidRPr="00F052EB">
        <w:rPr>
          <w:color w:val="000000"/>
          <w:sz w:val="28"/>
          <w:szCs w:val="28"/>
        </w:rPr>
        <w:t>Грекова</w:t>
      </w:r>
      <w:proofErr w:type="spellEnd"/>
      <w:r w:rsidRPr="00F052EB">
        <w:rPr>
          <w:color w:val="000000"/>
          <w:sz w:val="28"/>
          <w:szCs w:val="28"/>
        </w:rPr>
        <w:t xml:space="preserve">. Мемориальная скульптура Е.В. Вучетича монумент Воина-освободителя в </w:t>
      </w:r>
      <w:proofErr w:type="spellStart"/>
      <w:r w:rsidRPr="00F052EB">
        <w:rPr>
          <w:color w:val="000000"/>
          <w:sz w:val="28"/>
          <w:szCs w:val="28"/>
        </w:rPr>
        <w:t>Трептов</w:t>
      </w:r>
      <w:proofErr w:type="spellEnd"/>
      <w:r w:rsidRPr="00F052EB">
        <w:rPr>
          <w:color w:val="000000"/>
          <w:sz w:val="28"/>
          <w:szCs w:val="28"/>
        </w:rPr>
        <w:t>-парке (г. Берлин), мемориальный комплекс Мамаева кургана (г. Волгоград).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Отражение в портрете темы созидательного труда людей и обобщенного образа современника. Работы Т. Яблонской, А. </w:t>
      </w:r>
      <w:proofErr w:type="spellStart"/>
      <w:r w:rsidRPr="00F052EB">
        <w:rPr>
          <w:color w:val="000000"/>
          <w:sz w:val="28"/>
          <w:szCs w:val="28"/>
        </w:rPr>
        <w:t>Пластова</w:t>
      </w:r>
      <w:proofErr w:type="spellEnd"/>
      <w:r w:rsidRPr="00F052EB">
        <w:rPr>
          <w:color w:val="000000"/>
          <w:sz w:val="28"/>
          <w:szCs w:val="28"/>
        </w:rPr>
        <w:t xml:space="preserve">, С. Чуйкова, В. Попковой, Г. </w:t>
      </w:r>
      <w:proofErr w:type="spellStart"/>
      <w:r w:rsidRPr="00F052EB">
        <w:rPr>
          <w:color w:val="000000"/>
          <w:sz w:val="28"/>
          <w:szCs w:val="28"/>
        </w:rPr>
        <w:t>Нисского</w:t>
      </w:r>
      <w:proofErr w:type="spellEnd"/>
      <w:r w:rsidRPr="00F052EB">
        <w:rPr>
          <w:color w:val="000000"/>
          <w:sz w:val="28"/>
          <w:szCs w:val="28"/>
        </w:rPr>
        <w:t>, Ю. Пименова.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Современное состояние архитектуры постмодернизма – стилевая эклектика, </w:t>
      </w:r>
      <w:proofErr w:type="spellStart"/>
      <w:r w:rsidRPr="00F052EB">
        <w:rPr>
          <w:sz w:val="28"/>
          <w:szCs w:val="28"/>
        </w:rPr>
        <w:t>цитатность</w:t>
      </w:r>
      <w:proofErr w:type="spellEnd"/>
      <w:r w:rsidRPr="00F052EB">
        <w:rPr>
          <w:sz w:val="28"/>
          <w:szCs w:val="28"/>
        </w:rPr>
        <w:t xml:space="preserve">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и «Товарищество 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имитация наивного мышления – </w:t>
      </w:r>
      <w:proofErr w:type="spellStart"/>
      <w:r w:rsidRPr="00F052EB">
        <w:rPr>
          <w:sz w:val="28"/>
          <w:szCs w:val="28"/>
        </w:rPr>
        <w:t>мифологизм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некритичность</w:t>
      </w:r>
      <w:proofErr w:type="spellEnd"/>
      <w:r w:rsidRPr="00F052EB">
        <w:rPr>
          <w:sz w:val="28"/>
          <w:szCs w:val="28"/>
        </w:rPr>
        <w:t>, стереотипность (в примитивизме).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этих направлений предполагает знакомство с работами В. Кандинского, В. Де </w:t>
      </w:r>
      <w:proofErr w:type="spellStart"/>
      <w:r w:rsidRPr="00F052EB">
        <w:rPr>
          <w:sz w:val="28"/>
          <w:szCs w:val="28"/>
        </w:rPr>
        <w:t>Кунинга</w:t>
      </w:r>
      <w:proofErr w:type="spellEnd"/>
      <w:r w:rsidRPr="00F052EB">
        <w:rPr>
          <w:sz w:val="28"/>
          <w:szCs w:val="28"/>
        </w:rPr>
        <w:t xml:space="preserve">, П. </w:t>
      </w:r>
      <w:proofErr w:type="spellStart"/>
      <w:r w:rsidRPr="00F052EB">
        <w:rPr>
          <w:sz w:val="28"/>
          <w:szCs w:val="28"/>
        </w:rPr>
        <w:t>Филонова</w:t>
      </w:r>
      <w:proofErr w:type="spellEnd"/>
      <w:r w:rsidRPr="00F052EB">
        <w:rPr>
          <w:sz w:val="28"/>
          <w:szCs w:val="28"/>
        </w:rPr>
        <w:t xml:space="preserve">, М. Шагала, Р. </w:t>
      </w:r>
      <w:proofErr w:type="spellStart"/>
      <w:r w:rsidRPr="00F052EB">
        <w:rPr>
          <w:sz w:val="28"/>
          <w:szCs w:val="28"/>
        </w:rPr>
        <w:t>Магрита</w:t>
      </w:r>
      <w:proofErr w:type="spellEnd"/>
      <w:r w:rsidRPr="00F052EB">
        <w:rPr>
          <w:sz w:val="28"/>
          <w:szCs w:val="28"/>
        </w:rPr>
        <w:t xml:space="preserve">, С. Дали, М. Эрнста, М. </w:t>
      </w:r>
      <w:proofErr w:type="spellStart"/>
      <w:r w:rsidRPr="00F052EB">
        <w:rPr>
          <w:sz w:val="28"/>
          <w:szCs w:val="28"/>
        </w:rPr>
        <w:t>Дюшана</w:t>
      </w:r>
      <w:proofErr w:type="spellEnd"/>
      <w:r w:rsidRPr="00F052EB">
        <w:rPr>
          <w:sz w:val="28"/>
          <w:szCs w:val="28"/>
        </w:rPr>
        <w:t xml:space="preserve"> и др.</w:t>
      </w:r>
    </w:p>
    <w:p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Расширение границ понятия «искусство» во второй половине 20 века. Искусством считается всё, что попадает в зону художественного восприятия. 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</w:t>
      </w:r>
      <w:proofErr w:type="spellStart"/>
      <w:r w:rsidRPr="00F052EB">
        <w:rPr>
          <w:sz w:val="28"/>
          <w:szCs w:val="28"/>
        </w:rPr>
        <w:t>Раушенберга</w:t>
      </w:r>
      <w:proofErr w:type="spellEnd"/>
      <w:r w:rsidRPr="00F052EB">
        <w:rPr>
          <w:sz w:val="28"/>
          <w:szCs w:val="28"/>
        </w:rPr>
        <w:t xml:space="preserve"> (США). Различные направления популярного искусства: оп-арт, боди-арт, </w:t>
      </w:r>
      <w:proofErr w:type="spellStart"/>
      <w:r w:rsidRPr="00F052EB">
        <w:rPr>
          <w:sz w:val="28"/>
          <w:szCs w:val="28"/>
        </w:rPr>
        <w:t>лэнд</w:t>
      </w:r>
      <w:proofErr w:type="spellEnd"/>
      <w:r w:rsidRPr="00F052EB">
        <w:rPr>
          <w:sz w:val="28"/>
          <w:szCs w:val="28"/>
        </w:rPr>
        <w:t>-арт, видео-арт, - предлагается студентам для самостоятельного изучения.</w:t>
      </w:r>
    </w:p>
    <w:p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:rsidR="002E2838" w:rsidRPr="00F052EB" w:rsidRDefault="002E2838" w:rsidP="00025789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Критерии оценки знаний.</w:t>
      </w:r>
    </w:p>
    <w:p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 xml:space="preserve">ставится в случае неправильного ответа либо при отсутствии ответа, незнании основ курса и содержания </w:t>
      </w:r>
      <w:r w:rsidRPr="00F052EB">
        <w:rPr>
          <w:sz w:val="28"/>
          <w:szCs w:val="28"/>
        </w:rPr>
        <w:lastRenderedPageBreak/>
        <w:t>рекомендованной учебной литературы. При сдаче контрольных заданий не получил положительной оценки, плохо посещал занятия.</w:t>
      </w:r>
    </w:p>
    <w:p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>ояль «</w:t>
      </w:r>
      <w:proofErr w:type="spellStart"/>
      <w:r w:rsidRPr="004126B7">
        <w:rPr>
          <w:sz w:val="28"/>
          <w:szCs w:val="28"/>
        </w:rPr>
        <w:t>Ферстер</w:t>
      </w:r>
      <w:proofErr w:type="spellEnd"/>
      <w:r w:rsidRPr="004126B7">
        <w:rPr>
          <w:sz w:val="28"/>
          <w:szCs w:val="28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proofErr w:type="spellStart"/>
      <w:r w:rsidRPr="00F052EB">
        <w:rPr>
          <w:sz w:val="28"/>
          <w:szCs w:val="28"/>
          <w:lang w:val="en-US"/>
        </w:rPr>
        <w:t>DirectMEDIA</w:t>
      </w:r>
      <w:proofErr w:type="spellEnd"/>
      <w:r w:rsidRPr="00F052EB">
        <w:rPr>
          <w:sz w:val="28"/>
          <w:szCs w:val="28"/>
        </w:rPr>
        <w:t xml:space="preserve"> и ЭБС «Лань».</w:t>
      </w:r>
    </w:p>
    <w:p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Винкельман</w:t>
      </w:r>
      <w:proofErr w:type="spellEnd"/>
      <w:r w:rsidRPr="00C466CF">
        <w:rPr>
          <w:sz w:val="28"/>
          <w:szCs w:val="28"/>
        </w:rPr>
        <w:t>, И.И. История искусства древности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2014. — 788 с. — Режим доступа: </w:t>
      </w:r>
      <w:hyperlink r:id="rId6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Глаголь, С.С. Очерк истории искусства в России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2013. — 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lastRenderedPageBreak/>
        <w:t>Гнедич</w:t>
      </w:r>
      <w:proofErr w:type="spellEnd"/>
      <w:r w:rsidRPr="00C466CF">
        <w:rPr>
          <w:sz w:val="28"/>
          <w:szCs w:val="28"/>
        </w:rPr>
        <w:t xml:space="preserve">, П.П. История искусств. Зодчество, живопись, ваяние. В 3 томах. Том 3 - От Эпохи Возрождения до наших дней [Электронный ресурс] / П.П. </w:t>
      </w:r>
      <w:proofErr w:type="spellStart"/>
      <w:r w:rsidRPr="00C466CF">
        <w:rPr>
          <w:sz w:val="28"/>
          <w:szCs w:val="28"/>
        </w:rPr>
        <w:t>Гнедич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2013. — 870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:rsidR="00C466CF" w:rsidRPr="00C466CF" w:rsidRDefault="00C466CF" w:rsidP="00025789">
      <w:pPr>
        <w:spacing w:after="0" w:line="360" w:lineRule="auto"/>
        <w:jc w:val="center"/>
        <w:rPr>
          <w:sz w:val="28"/>
          <w:szCs w:val="28"/>
        </w:rPr>
      </w:pPr>
      <w:r w:rsidRPr="00C466CF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</w:p>
    <w:p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Византийские памятники Афона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48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Эллинистические основы византийского искусства (Исследования в области истории </w:t>
      </w:r>
      <w:proofErr w:type="spellStart"/>
      <w:proofErr w:type="gramStart"/>
      <w:r w:rsidRPr="00C466CF">
        <w:rPr>
          <w:sz w:val="28"/>
          <w:szCs w:val="28"/>
        </w:rPr>
        <w:t>ранне</w:t>
      </w:r>
      <w:proofErr w:type="spellEnd"/>
      <w:r w:rsidRPr="00C466CF">
        <w:rPr>
          <w:sz w:val="28"/>
          <w:szCs w:val="28"/>
        </w:rPr>
        <w:t>-византийского</w:t>
      </w:r>
      <w:proofErr w:type="gramEnd"/>
      <w:r w:rsidRPr="00C466CF">
        <w:rPr>
          <w:sz w:val="28"/>
          <w:szCs w:val="28"/>
        </w:rPr>
        <w:t xml:space="preserve"> искусства)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237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История русского драматического театра от его истоков до конца ХХ века: Учебник / Отв. ред. Н.С. Пивоварова. - 3-е </w:t>
      </w:r>
      <w:proofErr w:type="spellStart"/>
      <w:r w:rsidRPr="00C466CF">
        <w:rPr>
          <w:sz w:val="28"/>
          <w:szCs w:val="28"/>
        </w:rPr>
        <w:t>изд</w:t>
      </w:r>
      <w:proofErr w:type="spellEnd"/>
      <w:r w:rsidRPr="00C466CF">
        <w:rPr>
          <w:sz w:val="28"/>
          <w:szCs w:val="28"/>
        </w:rPr>
        <w:t>-, исправленное. - М.: ГИТИС, 2011. - 704 с.</w:t>
      </w:r>
    </w:p>
    <w:p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Разлогов</w:t>
      </w:r>
      <w:proofErr w:type="spellEnd"/>
      <w:r w:rsidRPr="00C466CF">
        <w:rPr>
          <w:sz w:val="28"/>
          <w:szCs w:val="28"/>
        </w:rPr>
        <w:t xml:space="preserve">, К.Э. Мировое кино: История искусства экрана. - М.: </w:t>
      </w:r>
      <w:proofErr w:type="spellStart"/>
      <w:r w:rsidRPr="00C466CF">
        <w:rPr>
          <w:sz w:val="28"/>
          <w:szCs w:val="28"/>
        </w:rPr>
        <w:t>Эксмо</w:t>
      </w:r>
      <w:proofErr w:type="spellEnd"/>
      <w:r w:rsidRPr="00C466CF">
        <w:rPr>
          <w:sz w:val="28"/>
          <w:szCs w:val="28"/>
        </w:rPr>
        <w:t>, 2013. - 688 с.</w:t>
      </w:r>
    </w:p>
    <w:p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C466CF" w:rsidRDefault="00C466CF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025789" w:rsidRDefault="00025789" w:rsidP="005861F8">
      <w:pPr>
        <w:jc w:val="right"/>
        <w:rPr>
          <w:b/>
          <w:sz w:val="28"/>
          <w:szCs w:val="28"/>
        </w:rPr>
      </w:pPr>
    </w:p>
    <w:p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61F8" w:rsidRPr="00AA53C4">
        <w:rPr>
          <w:b/>
          <w:sz w:val="28"/>
          <w:szCs w:val="28"/>
        </w:rPr>
        <w:t>РИЛОЖЕНИЕ</w:t>
      </w:r>
    </w:p>
    <w:p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</w:t>
      </w:r>
      <w:r w:rsidRPr="00196016">
        <w:rPr>
          <w:bCs/>
          <w:sz w:val="28"/>
          <w:szCs w:val="28"/>
        </w:rPr>
        <w:lastRenderedPageBreak/>
        <w:t>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</w:t>
      </w:r>
      <w:proofErr w:type="spellStart"/>
      <w:r w:rsidRPr="00196016">
        <w:rPr>
          <w:bCs/>
          <w:sz w:val="28"/>
          <w:szCs w:val="28"/>
        </w:rPr>
        <w:t>арс</w:t>
      </w:r>
      <w:proofErr w:type="spellEnd"/>
      <w:r w:rsidRPr="00196016">
        <w:rPr>
          <w:bCs/>
          <w:sz w:val="28"/>
          <w:szCs w:val="28"/>
        </w:rPr>
        <w:t xml:space="preserve"> </w:t>
      </w:r>
      <w:proofErr w:type="spellStart"/>
      <w:r w:rsidRPr="00196016">
        <w:rPr>
          <w:bCs/>
          <w:sz w:val="28"/>
          <w:szCs w:val="28"/>
        </w:rPr>
        <w:t>нуво</w:t>
      </w:r>
      <w:proofErr w:type="spellEnd"/>
      <w:r w:rsidRPr="00196016">
        <w:rPr>
          <w:bCs/>
          <w:sz w:val="28"/>
          <w:szCs w:val="28"/>
        </w:rPr>
        <w:t xml:space="preserve">, </w:t>
      </w:r>
      <w:proofErr w:type="spellStart"/>
      <w:r w:rsidRPr="00196016">
        <w:rPr>
          <w:bCs/>
          <w:sz w:val="28"/>
          <w:szCs w:val="28"/>
        </w:rPr>
        <w:t>югендстиль</w:t>
      </w:r>
      <w:proofErr w:type="spellEnd"/>
      <w:r w:rsidRPr="00196016">
        <w:rPr>
          <w:bCs/>
          <w:sz w:val="28"/>
          <w:szCs w:val="28"/>
        </w:rPr>
        <w:t xml:space="preserve">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</w:t>
      </w:r>
      <w:proofErr w:type="spellStart"/>
      <w:r w:rsidRPr="00196016">
        <w:rPr>
          <w:bCs/>
          <w:sz w:val="28"/>
          <w:szCs w:val="28"/>
        </w:rPr>
        <w:t>необарокко</w:t>
      </w:r>
      <w:proofErr w:type="spellEnd"/>
      <w:r w:rsidRPr="00196016">
        <w:rPr>
          <w:bCs/>
          <w:sz w:val="28"/>
          <w:szCs w:val="28"/>
        </w:rPr>
        <w:t>, готика и неоготика, символизм, футуризм, функционализм.</w:t>
      </w:r>
    </w:p>
    <w:p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</w:t>
      </w:r>
      <w:proofErr w:type="spellStart"/>
      <w:r>
        <w:rPr>
          <w:sz w:val="28"/>
          <w:szCs w:val="28"/>
        </w:rPr>
        <w:t>рисунока</w:t>
      </w:r>
      <w:proofErr w:type="spellEnd"/>
    </w:p>
    <w:p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Магические погребальные комплексы древности неолитического периода.</w:t>
      </w:r>
    </w:p>
    <w:p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Исследование происхождения мифа и фольклора народов Европы </w:t>
      </w:r>
      <w:proofErr w:type="spellStart"/>
      <w:r w:rsidRPr="00063A99">
        <w:rPr>
          <w:sz w:val="28"/>
          <w:szCs w:val="28"/>
        </w:rPr>
        <w:t>Дж.Фрезера</w:t>
      </w:r>
      <w:proofErr w:type="spellEnd"/>
      <w:r w:rsidRPr="00063A99">
        <w:rPr>
          <w:sz w:val="28"/>
          <w:szCs w:val="28"/>
        </w:rPr>
        <w:t>.</w:t>
      </w:r>
    </w:p>
    <w:p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 xml:space="preserve">крито-микенской, </w:t>
      </w:r>
      <w:proofErr w:type="spellStart"/>
      <w:r w:rsidR="00871404">
        <w:rPr>
          <w:sz w:val="28"/>
          <w:szCs w:val="28"/>
        </w:rPr>
        <w:t>мезоамерики</w:t>
      </w:r>
      <w:proofErr w:type="spellEnd"/>
      <w:r w:rsidR="00871404">
        <w:rPr>
          <w:sz w:val="28"/>
          <w:szCs w:val="28"/>
        </w:rPr>
        <w:t xml:space="preserve"> (на примере археологических раскопок древних городов).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 </w:t>
      </w:r>
      <w:proofErr w:type="spellStart"/>
      <w:r>
        <w:rPr>
          <w:sz w:val="28"/>
          <w:szCs w:val="28"/>
        </w:rPr>
        <w:t>Поликлета</w:t>
      </w:r>
      <w:proofErr w:type="spellEnd"/>
      <w:r>
        <w:rPr>
          <w:sz w:val="28"/>
          <w:szCs w:val="28"/>
        </w:rPr>
        <w:t xml:space="preserve"> и скульптура классического периода.</w:t>
      </w:r>
    </w:p>
    <w:p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Ранне</w:t>
      </w:r>
      <w:proofErr w:type="spellEnd"/>
      <w:r>
        <w:rPr>
          <w:sz w:val="28"/>
          <w:szCs w:val="28"/>
        </w:rPr>
        <w:t>-христианское искусство римских катакомб.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Религиозные </w:t>
      </w:r>
      <w:proofErr w:type="gramStart"/>
      <w:r>
        <w:rPr>
          <w:sz w:val="28"/>
          <w:szCs w:val="28"/>
        </w:rPr>
        <w:t>сознание средневековья</w:t>
      </w:r>
      <w:proofErr w:type="gramEnd"/>
      <w:r>
        <w:rPr>
          <w:sz w:val="28"/>
          <w:szCs w:val="28"/>
        </w:rPr>
        <w:t xml:space="preserve"> воплощенное в храме.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 xml:space="preserve">е и языческие </w:t>
      </w:r>
      <w:proofErr w:type="spellStart"/>
      <w:r w:rsidR="00672F64">
        <w:rPr>
          <w:sz w:val="28"/>
          <w:szCs w:val="28"/>
        </w:rPr>
        <w:t>традиции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 xml:space="preserve">и с 14 по 17 века: от  М. Грека до </w:t>
      </w:r>
      <w:proofErr w:type="spellStart"/>
      <w:r>
        <w:rPr>
          <w:bCs/>
          <w:sz w:val="28"/>
          <w:szCs w:val="28"/>
        </w:rPr>
        <w:t>С.Ушакова</w:t>
      </w:r>
      <w:proofErr w:type="spellEnd"/>
      <w:r>
        <w:rPr>
          <w:bCs/>
          <w:sz w:val="28"/>
          <w:szCs w:val="28"/>
        </w:rPr>
        <w:t>.</w:t>
      </w:r>
    </w:p>
    <w:p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</w:t>
      </w:r>
      <w:proofErr w:type="spellStart"/>
      <w:r>
        <w:rPr>
          <w:sz w:val="28"/>
          <w:szCs w:val="28"/>
        </w:rPr>
        <w:t>Джотто</w:t>
      </w:r>
      <w:proofErr w:type="spellEnd"/>
      <w:r>
        <w:rPr>
          <w:sz w:val="28"/>
          <w:szCs w:val="28"/>
        </w:rPr>
        <w:t xml:space="preserve"> до </w:t>
      </w:r>
      <w:r w:rsidR="00672F64" w:rsidRPr="00672F64">
        <w:rPr>
          <w:sz w:val="28"/>
          <w:szCs w:val="28"/>
        </w:rPr>
        <w:t xml:space="preserve"> С. Боттичелли.</w:t>
      </w:r>
    </w:p>
    <w:p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Французский классицизм. Пуссен. </w:t>
      </w:r>
      <w:proofErr w:type="spellStart"/>
      <w:r w:rsidRPr="00603B90">
        <w:rPr>
          <w:sz w:val="28"/>
          <w:szCs w:val="28"/>
        </w:rPr>
        <w:t>Латур</w:t>
      </w:r>
      <w:proofErr w:type="spellEnd"/>
      <w:r w:rsidRPr="00603B90">
        <w:rPr>
          <w:sz w:val="28"/>
          <w:szCs w:val="28"/>
        </w:rPr>
        <w:t>. Давид.</w:t>
      </w:r>
    </w:p>
    <w:p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</w:t>
      </w:r>
      <w:proofErr w:type="spellStart"/>
      <w:r w:rsidRPr="00603B90">
        <w:rPr>
          <w:sz w:val="28"/>
          <w:szCs w:val="28"/>
        </w:rPr>
        <w:t>В.Боровиковский</w:t>
      </w:r>
      <w:proofErr w:type="spellEnd"/>
      <w:r w:rsidRPr="00603B90">
        <w:rPr>
          <w:sz w:val="28"/>
          <w:szCs w:val="28"/>
        </w:rPr>
        <w:t>.</w:t>
      </w:r>
    </w:p>
    <w:p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</w:t>
      </w:r>
      <w:proofErr w:type="spellStart"/>
      <w:r w:rsidRPr="00603B90">
        <w:rPr>
          <w:sz w:val="28"/>
          <w:szCs w:val="28"/>
        </w:rPr>
        <w:t>Ф.Шубин</w:t>
      </w:r>
      <w:proofErr w:type="spellEnd"/>
      <w:r w:rsidRPr="00603B90">
        <w:rPr>
          <w:sz w:val="28"/>
          <w:szCs w:val="28"/>
        </w:rPr>
        <w:t>. В. Баженов, М. Казаков.</w:t>
      </w:r>
    </w:p>
    <w:p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импрессионизма и творчество </w:t>
      </w:r>
      <w:proofErr w:type="spellStart"/>
      <w:r>
        <w:rPr>
          <w:sz w:val="28"/>
          <w:szCs w:val="28"/>
        </w:rPr>
        <w:t>Э.Мане</w:t>
      </w:r>
      <w:proofErr w:type="spellEnd"/>
      <w:r>
        <w:rPr>
          <w:sz w:val="28"/>
          <w:szCs w:val="28"/>
        </w:rPr>
        <w:t>.</w:t>
      </w:r>
    </w:p>
    <w:p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Мустьерский</w:t>
      </w:r>
      <w:proofErr w:type="spellEnd"/>
      <w:r w:rsidRPr="0027428D">
        <w:rPr>
          <w:sz w:val="28"/>
          <w:szCs w:val="28"/>
        </w:rPr>
        <w:t xml:space="preserve">       2. </w:t>
      </w:r>
      <w:proofErr w:type="spellStart"/>
      <w:r w:rsidRPr="0027428D">
        <w:rPr>
          <w:sz w:val="28"/>
          <w:szCs w:val="28"/>
        </w:rPr>
        <w:t>Ориньякский</w:t>
      </w:r>
      <w:proofErr w:type="spellEnd"/>
      <w:r w:rsidRPr="0027428D">
        <w:rPr>
          <w:sz w:val="28"/>
          <w:szCs w:val="28"/>
        </w:rPr>
        <w:t xml:space="preserve">       3. </w:t>
      </w:r>
      <w:proofErr w:type="spellStart"/>
      <w:r w:rsidRPr="0027428D">
        <w:rPr>
          <w:sz w:val="28"/>
          <w:szCs w:val="28"/>
        </w:rPr>
        <w:t>Солютрейский</w:t>
      </w:r>
      <w:proofErr w:type="spellEnd"/>
      <w:r w:rsidRPr="0027428D">
        <w:rPr>
          <w:sz w:val="28"/>
          <w:szCs w:val="28"/>
        </w:rPr>
        <w:t xml:space="preserve">    4. </w:t>
      </w:r>
      <w:proofErr w:type="spellStart"/>
      <w:r w:rsidRPr="0027428D">
        <w:rPr>
          <w:sz w:val="28"/>
          <w:szCs w:val="28"/>
        </w:rPr>
        <w:t>Мадленский</w:t>
      </w:r>
      <w:proofErr w:type="spellEnd"/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1.Равновеликость изображения  фигур людей и богов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</w:t>
      </w:r>
      <w:proofErr w:type="spellStart"/>
      <w:r w:rsidRPr="0027428D">
        <w:rPr>
          <w:sz w:val="28"/>
          <w:szCs w:val="28"/>
        </w:rPr>
        <w:t>Симбеле</w:t>
      </w:r>
      <w:proofErr w:type="spellEnd"/>
      <w:r w:rsidRPr="0027428D">
        <w:rPr>
          <w:sz w:val="28"/>
          <w:szCs w:val="28"/>
        </w:rPr>
        <w:t xml:space="preserve">   2.храм в Луксоре   3.храм </w:t>
      </w:r>
      <w:proofErr w:type="spellStart"/>
      <w:r w:rsidRPr="0027428D">
        <w:rPr>
          <w:sz w:val="28"/>
          <w:szCs w:val="28"/>
        </w:rPr>
        <w:t>Эсагила</w:t>
      </w:r>
      <w:proofErr w:type="spellEnd"/>
      <w:r w:rsidRPr="0027428D">
        <w:rPr>
          <w:sz w:val="28"/>
          <w:szCs w:val="28"/>
        </w:rPr>
        <w:t xml:space="preserve">   4. храм </w:t>
      </w:r>
      <w:proofErr w:type="spellStart"/>
      <w:r w:rsidRPr="0027428D">
        <w:rPr>
          <w:sz w:val="28"/>
          <w:szCs w:val="28"/>
        </w:rPr>
        <w:t>Хатшепсут</w:t>
      </w:r>
      <w:proofErr w:type="spellEnd"/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пирамиды           2. мавзолей            3. </w:t>
      </w:r>
      <w:proofErr w:type="spellStart"/>
      <w:r w:rsidRPr="0027428D">
        <w:rPr>
          <w:sz w:val="28"/>
          <w:szCs w:val="28"/>
        </w:rPr>
        <w:t>мастаба</w:t>
      </w:r>
      <w:proofErr w:type="spellEnd"/>
      <w:r w:rsidRPr="0027428D">
        <w:rPr>
          <w:sz w:val="28"/>
          <w:szCs w:val="28"/>
        </w:rPr>
        <w:t xml:space="preserve">           4. саркофаг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Изида             2. Осирис                 3. Анубис               4.Амон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Д.Эванс</w:t>
      </w:r>
      <w:proofErr w:type="spellEnd"/>
      <w:r w:rsidRPr="0027428D">
        <w:rPr>
          <w:sz w:val="28"/>
          <w:szCs w:val="28"/>
        </w:rPr>
        <w:t xml:space="preserve">               2. </w:t>
      </w:r>
      <w:proofErr w:type="spellStart"/>
      <w:r w:rsidRPr="0027428D">
        <w:rPr>
          <w:sz w:val="28"/>
          <w:szCs w:val="28"/>
        </w:rPr>
        <w:t>Ж.Шампольон</w:t>
      </w:r>
      <w:proofErr w:type="spellEnd"/>
      <w:r w:rsidRPr="0027428D">
        <w:rPr>
          <w:sz w:val="28"/>
          <w:szCs w:val="28"/>
        </w:rPr>
        <w:t xml:space="preserve">            3. О. </w:t>
      </w:r>
      <w:proofErr w:type="spellStart"/>
      <w:r w:rsidRPr="0027428D">
        <w:rPr>
          <w:sz w:val="28"/>
          <w:szCs w:val="28"/>
        </w:rPr>
        <w:t>Мариет</w:t>
      </w:r>
      <w:proofErr w:type="spellEnd"/>
      <w:r w:rsidRPr="0027428D">
        <w:rPr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 xml:space="preserve">4. </w:t>
        </w:r>
        <w:proofErr w:type="spellStart"/>
        <w:r w:rsidRPr="0027428D">
          <w:rPr>
            <w:sz w:val="28"/>
            <w:szCs w:val="28"/>
          </w:rPr>
          <w:t>Г</w:t>
        </w:r>
      </w:smartTag>
      <w:r w:rsidRPr="0027428D">
        <w:rPr>
          <w:sz w:val="28"/>
          <w:szCs w:val="28"/>
        </w:rPr>
        <w:t>.Шлиман</w:t>
      </w:r>
      <w:proofErr w:type="spellEnd"/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proofErr w:type="spellStart"/>
      <w:r w:rsidRPr="0027428D">
        <w:rPr>
          <w:sz w:val="28"/>
          <w:szCs w:val="28"/>
        </w:rPr>
        <w:t>Дорифор</w:t>
      </w:r>
      <w:proofErr w:type="spellEnd"/>
      <w:r w:rsidRPr="0027428D">
        <w:rPr>
          <w:sz w:val="28"/>
          <w:szCs w:val="28"/>
        </w:rPr>
        <w:t xml:space="preserve"> -                                     Геракл </w:t>
      </w:r>
      <w:proofErr w:type="spellStart"/>
      <w:r w:rsidRPr="0027428D">
        <w:rPr>
          <w:sz w:val="28"/>
          <w:szCs w:val="28"/>
        </w:rPr>
        <w:t>Фарнезский</w:t>
      </w:r>
      <w:proofErr w:type="spellEnd"/>
      <w:r w:rsidRPr="0027428D">
        <w:rPr>
          <w:sz w:val="28"/>
          <w:szCs w:val="28"/>
        </w:rPr>
        <w:t xml:space="preserve"> -                                 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</w:t>
      </w:r>
      <w:proofErr w:type="spellStart"/>
      <w:r w:rsidRPr="0027428D">
        <w:rPr>
          <w:sz w:val="28"/>
          <w:szCs w:val="28"/>
        </w:rPr>
        <w:t>Парфенос</w:t>
      </w:r>
      <w:proofErr w:type="spellEnd"/>
      <w:r w:rsidRPr="0027428D">
        <w:rPr>
          <w:sz w:val="28"/>
          <w:szCs w:val="28"/>
        </w:rPr>
        <w:t xml:space="preserve">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</w:t>
      </w:r>
      <w:proofErr w:type="spellStart"/>
      <w:r w:rsidRPr="0027428D">
        <w:rPr>
          <w:sz w:val="28"/>
          <w:szCs w:val="28"/>
        </w:rPr>
        <w:t>Книдская</w:t>
      </w:r>
      <w:proofErr w:type="spellEnd"/>
      <w:r w:rsidRPr="0027428D">
        <w:rPr>
          <w:sz w:val="28"/>
          <w:szCs w:val="28"/>
        </w:rPr>
        <w:t xml:space="preserve"> -                               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1.Когда и где началось </w:t>
      </w:r>
      <w:proofErr w:type="spellStart"/>
      <w:r w:rsidRPr="00196016">
        <w:rPr>
          <w:sz w:val="28"/>
          <w:szCs w:val="28"/>
        </w:rPr>
        <w:t>оттоновское</w:t>
      </w:r>
      <w:proofErr w:type="spellEnd"/>
      <w:r w:rsidRPr="00196016">
        <w:rPr>
          <w:sz w:val="28"/>
          <w:szCs w:val="28"/>
        </w:rPr>
        <w:t xml:space="preserve"> возрождение. С каким стилем оно связано?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5.Какие сюжеты используются в праздничном чине?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196016">
        <w:rPr>
          <w:sz w:val="28"/>
          <w:szCs w:val="28"/>
        </w:rPr>
        <w:t>Пинакли</w:t>
      </w:r>
      <w:proofErr w:type="spellEnd"/>
      <w:r w:rsidRPr="00196016">
        <w:rPr>
          <w:sz w:val="28"/>
          <w:szCs w:val="28"/>
        </w:rPr>
        <w:t xml:space="preserve"> –                                       Крипта –                                        </w:t>
      </w:r>
    </w:p>
    <w:p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</w:t>
      </w:r>
      <w:proofErr w:type="spellStart"/>
      <w:r w:rsidRPr="00196016">
        <w:rPr>
          <w:sz w:val="28"/>
          <w:szCs w:val="28"/>
        </w:rPr>
        <w:t>Оранта</w:t>
      </w:r>
      <w:proofErr w:type="spellEnd"/>
      <w:r w:rsidRPr="00196016">
        <w:rPr>
          <w:sz w:val="28"/>
          <w:szCs w:val="28"/>
        </w:rPr>
        <w:t xml:space="preserve"> –                                       </w:t>
      </w:r>
    </w:p>
    <w:p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196016">
        <w:rPr>
          <w:sz w:val="28"/>
          <w:szCs w:val="28"/>
        </w:rPr>
        <w:t>Средокрестие</w:t>
      </w:r>
      <w:proofErr w:type="spellEnd"/>
      <w:r w:rsidRPr="00196016">
        <w:rPr>
          <w:sz w:val="28"/>
          <w:szCs w:val="28"/>
        </w:rPr>
        <w:t xml:space="preserve"> –                               Хоры –                                        </w:t>
      </w:r>
    </w:p>
    <w:p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Дученто</w:t>
      </w:r>
      <w:proofErr w:type="spellEnd"/>
      <w:r w:rsidRPr="00024C4E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</w:t>
      </w:r>
      <w:proofErr w:type="spellEnd"/>
      <w:r>
        <w:rPr>
          <w:sz w:val="28"/>
          <w:szCs w:val="28"/>
        </w:rPr>
        <w:t xml:space="preserve"> - ________________________</w:t>
      </w:r>
      <w:r w:rsidRPr="00024C4E">
        <w:rPr>
          <w:sz w:val="28"/>
          <w:szCs w:val="28"/>
        </w:rPr>
        <w:t>______________________________</w:t>
      </w:r>
    </w:p>
    <w:p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Романское искусство.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0D3C0E"/>
    <w:rsid w:val="00223F2E"/>
    <w:rsid w:val="00273292"/>
    <w:rsid w:val="0028389F"/>
    <w:rsid w:val="002C69E6"/>
    <w:rsid w:val="002E2838"/>
    <w:rsid w:val="003C1427"/>
    <w:rsid w:val="003E0F26"/>
    <w:rsid w:val="00421633"/>
    <w:rsid w:val="0051073E"/>
    <w:rsid w:val="005861F8"/>
    <w:rsid w:val="005B2B80"/>
    <w:rsid w:val="005D7C6C"/>
    <w:rsid w:val="005E3279"/>
    <w:rsid w:val="00672F64"/>
    <w:rsid w:val="006756F7"/>
    <w:rsid w:val="00690D8A"/>
    <w:rsid w:val="00696416"/>
    <w:rsid w:val="007C1B3B"/>
    <w:rsid w:val="007E6A7B"/>
    <w:rsid w:val="00871404"/>
    <w:rsid w:val="008A4B6D"/>
    <w:rsid w:val="008B513C"/>
    <w:rsid w:val="008F395E"/>
    <w:rsid w:val="00914C79"/>
    <w:rsid w:val="00A03796"/>
    <w:rsid w:val="00A33011"/>
    <w:rsid w:val="00A37417"/>
    <w:rsid w:val="00B14BBD"/>
    <w:rsid w:val="00B40D85"/>
    <w:rsid w:val="00B94401"/>
    <w:rsid w:val="00C133A1"/>
    <w:rsid w:val="00C466CF"/>
    <w:rsid w:val="00C65EAB"/>
    <w:rsid w:val="00C8417C"/>
    <w:rsid w:val="00D05378"/>
    <w:rsid w:val="00D1634E"/>
    <w:rsid w:val="00D4767E"/>
    <w:rsid w:val="00D94FEC"/>
    <w:rsid w:val="00DC1A91"/>
    <w:rsid w:val="00E1731B"/>
    <w:rsid w:val="00E71473"/>
    <w:rsid w:val="00EE3FBF"/>
    <w:rsid w:val="00F052EB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05DC5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A980-26EC-481B-8BFE-89FD9C9C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33</Pages>
  <Words>7615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25</cp:revision>
  <dcterms:created xsi:type="dcterms:W3CDTF">2019-02-02T10:01:00Z</dcterms:created>
  <dcterms:modified xsi:type="dcterms:W3CDTF">2021-12-15T11:38:00Z</dcterms:modified>
</cp:coreProperties>
</file>