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39" w:rsidRPr="004B4BAC" w:rsidRDefault="00964939" w:rsidP="00964939">
      <w:pPr>
        <w:spacing w:line="24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rsidR="00964939" w:rsidRPr="004B4BAC" w:rsidRDefault="00964939" w:rsidP="00964939">
      <w:pPr>
        <w:spacing w:line="24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rsidR="00964939" w:rsidRPr="004B4BAC" w:rsidRDefault="00964939" w:rsidP="00964939">
      <w:pPr>
        <w:spacing w:line="240" w:lineRule="auto"/>
        <w:jc w:val="center"/>
        <w:rPr>
          <w:rFonts w:eastAsia="Times New Roman"/>
          <w:szCs w:val="28"/>
          <w:lang w:eastAsia="ru-RU"/>
        </w:rPr>
      </w:pPr>
    </w:p>
    <w:p w:rsidR="00964939" w:rsidRPr="004B4BAC" w:rsidRDefault="00964939" w:rsidP="00964939">
      <w:pPr>
        <w:spacing w:line="24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rsidR="00964939" w:rsidRPr="004B4BAC" w:rsidRDefault="00964939" w:rsidP="00964939">
      <w:pPr>
        <w:spacing w:line="240" w:lineRule="auto"/>
        <w:jc w:val="center"/>
        <w:rPr>
          <w:rFonts w:eastAsia="Times New Roman"/>
          <w:szCs w:val="28"/>
          <w:lang w:eastAsia="ru-RU"/>
        </w:rPr>
      </w:pPr>
    </w:p>
    <w:p w:rsidR="00964939" w:rsidRDefault="00964939" w:rsidP="00964939">
      <w:pPr>
        <w:spacing w:line="240" w:lineRule="auto"/>
        <w:jc w:val="right"/>
        <w:rPr>
          <w:rFonts w:eastAsia="Times New Roman"/>
          <w:szCs w:val="28"/>
          <w:lang w:eastAsia="ru-RU"/>
        </w:rPr>
      </w:pPr>
    </w:p>
    <w:p w:rsidR="00EF379B" w:rsidRDefault="00EF379B" w:rsidP="00964939">
      <w:pPr>
        <w:spacing w:line="240" w:lineRule="auto"/>
        <w:jc w:val="right"/>
        <w:rPr>
          <w:rFonts w:eastAsia="Times New Roman"/>
          <w:szCs w:val="28"/>
          <w:lang w:eastAsia="ru-RU"/>
        </w:rPr>
      </w:pPr>
    </w:p>
    <w:p w:rsidR="00EF379B" w:rsidRDefault="00EF379B" w:rsidP="00964939">
      <w:pPr>
        <w:spacing w:line="240" w:lineRule="auto"/>
        <w:jc w:val="right"/>
        <w:rPr>
          <w:rFonts w:eastAsia="Times New Roman"/>
          <w:szCs w:val="28"/>
          <w:lang w:eastAsia="ru-RU"/>
        </w:rPr>
      </w:pPr>
    </w:p>
    <w:p w:rsidR="00EF379B" w:rsidRDefault="00EF379B" w:rsidP="00964939">
      <w:pPr>
        <w:spacing w:line="240" w:lineRule="auto"/>
        <w:jc w:val="right"/>
        <w:rPr>
          <w:rFonts w:eastAsia="Times New Roman"/>
          <w:szCs w:val="28"/>
          <w:lang w:eastAsia="ru-RU"/>
        </w:rPr>
      </w:pPr>
    </w:p>
    <w:p w:rsidR="00EF379B" w:rsidRDefault="00EF379B" w:rsidP="00964939">
      <w:pPr>
        <w:spacing w:line="240" w:lineRule="auto"/>
        <w:jc w:val="right"/>
        <w:rPr>
          <w:rFonts w:eastAsia="Times New Roman"/>
          <w:szCs w:val="28"/>
          <w:lang w:eastAsia="ru-RU"/>
        </w:rPr>
      </w:pPr>
    </w:p>
    <w:p w:rsidR="00EF379B" w:rsidRDefault="00EF379B" w:rsidP="00964939">
      <w:pPr>
        <w:spacing w:line="240" w:lineRule="auto"/>
        <w:jc w:val="right"/>
        <w:rPr>
          <w:rFonts w:eastAsia="Times New Roman"/>
          <w:szCs w:val="28"/>
          <w:lang w:eastAsia="ru-RU"/>
        </w:rPr>
      </w:pPr>
    </w:p>
    <w:p w:rsidR="00EF379B" w:rsidRDefault="00EF379B" w:rsidP="00964939">
      <w:pPr>
        <w:spacing w:line="240" w:lineRule="auto"/>
        <w:jc w:val="right"/>
        <w:rPr>
          <w:rFonts w:eastAsia="Times New Roman"/>
          <w:szCs w:val="28"/>
          <w:lang w:eastAsia="ru-RU"/>
        </w:rPr>
      </w:pPr>
    </w:p>
    <w:p w:rsidR="00EF379B" w:rsidRDefault="00EF379B" w:rsidP="00964939">
      <w:pPr>
        <w:spacing w:line="240" w:lineRule="auto"/>
        <w:jc w:val="right"/>
        <w:rPr>
          <w:rFonts w:eastAsia="Times New Roman"/>
          <w:szCs w:val="28"/>
          <w:lang w:eastAsia="ru-RU"/>
        </w:rPr>
      </w:pPr>
    </w:p>
    <w:p w:rsidR="00EF379B" w:rsidRDefault="00EF379B" w:rsidP="00964939">
      <w:pPr>
        <w:spacing w:line="240" w:lineRule="auto"/>
        <w:jc w:val="right"/>
        <w:rPr>
          <w:rFonts w:eastAsia="Times New Roman"/>
          <w:szCs w:val="28"/>
          <w:lang w:eastAsia="ru-RU"/>
        </w:rPr>
      </w:pPr>
    </w:p>
    <w:p w:rsidR="00EF379B" w:rsidRDefault="00EF379B" w:rsidP="00964939">
      <w:pPr>
        <w:spacing w:line="240" w:lineRule="auto"/>
        <w:jc w:val="right"/>
        <w:rPr>
          <w:rFonts w:eastAsia="Times New Roman"/>
          <w:szCs w:val="28"/>
          <w:lang w:eastAsia="ru-RU"/>
        </w:rPr>
      </w:pPr>
    </w:p>
    <w:p w:rsidR="00EF379B" w:rsidRDefault="00EF379B" w:rsidP="00964939">
      <w:pPr>
        <w:spacing w:line="240" w:lineRule="auto"/>
        <w:jc w:val="right"/>
        <w:rPr>
          <w:rFonts w:eastAsia="Times New Roman"/>
          <w:szCs w:val="28"/>
          <w:lang w:eastAsia="ru-RU"/>
        </w:rPr>
      </w:pPr>
    </w:p>
    <w:p w:rsidR="00EF379B" w:rsidRPr="00740314" w:rsidRDefault="00EF379B" w:rsidP="00964939">
      <w:pPr>
        <w:spacing w:line="240" w:lineRule="auto"/>
        <w:jc w:val="right"/>
        <w:rPr>
          <w:rFonts w:eastAsia="Times New Roman"/>
          <w:szCs w:val="28"/>
          <w:lang w:eastAsia="ru-RU"/>
        </w:rPr>
      </w:pPr>
    </w:p>
    <w:p w:rsidR="00964939" w:rsidRDefault="00964939" w:rsidP="00964939">
      <w:pPr>
        <w:spacing w:line="240" w:lineRule="auto"/>
        <w:jc w:val="center"/>
        <w:rPr>
          <w:rFonts w:eastAsia="Times New Roman"/>
          <w:b/>
          <w:szCs w:val="28"/>
          <w:lang w:eastAsia="ru-RU"/>
        </w:rPr>
      </w:pPr>
    </w:p>
    <w:p w:rsidR="00EF379B" w:rsidRDefault="00EF379B" w:rsidP="00964939">
      <w:pPr>
        <w:spacing w:line="240" w:lineRule="auto"/>
        <w:jc w:val="center"/>
        <w:rPr>
          <w:rFonts w:eastAsia="Times New Roman"/>
          <w:b/>
          <w:szCs w:val="28"/>
          <w:lang w:eastAsia="ru-RU"/>
        </w:rPr>
      </w:pPr>
    </w:p>
    <w:p w:rsidR="00EF379B" w:rsidRDefault="00EF379B" w:rsidP="00964939">
      <w:pPr>
        <w:spacing w:line="240" w:lineRule="auto"/>
        <w:jc w:val="center"/>
        <w:rPr>
          <w:rFonts w:eastAsia="Times New Roman"/>
          <w:b/>
          <w:szCs w:val="28"/>
          <w:lang w:eastAsia="ru-RU"/>
        </w:rPr>
      </w:pPr>
    </w:p>
    <w:p w:rsidR="00EF379B" w:rsidRDefault="00EF379B" w:rsidP="00964939">
      <w:pPr>
        <w:spacing w:line="240" w:lineRule="auto"/>
        <w:jc w:val="center"/>
        <w:rPr>
          <w:rFonts w:eastAsia="Times New Roman"/>
          <w:b/>
          <w:szCs w:val="28"/>
          <w:lang w:eastAsia="ru-RU"/>
        </w:rPr>
      </w:pPr>
    </w:p>
    <w:p w:rsidR="00EF379B" w:rsidRDefault="00EF379B" w:rsidP="00964939">
      <w:pPr>
        <w:spacing w:line="240" w:lineRule="auto"/>
        <w:jc w:val="center"/>
        <w:rPr>
          <w:rFonts w:eastAsia="Times New Roman"/>
          <w:b/>
          <w:szCs w:val="28"/>
          <w:lang w:eastAsia="ru-RU"/>
        </w:rPr>
      </w:pPr>
    </w:p>
    <w:p w:rsidR="00EF379B" w:rsidRDefault="00EF379B" w:rsidP="00964939">
      <w:pPr>
        <w:spacing w:line="240" w:lineRule="auto"/>
        <w:jc w:val="center"/>
        <w:rPr>
          <w:rFonts w:eastAsia="Times New Roman"/>
          <w:b/>
          <w:szCs w:val="28"/>
          <w:lang w:eastAsia="ru-RU"/>
        </w:rPr>
      </w:pPr>
    </w:p>
    <w:p w:rsidR="00EF379B" w:rsidRPr="00740314" w:rsidRDefault="00EF379B" w:rsidP="00964939">
      <w:pPr>
        <w:spacing w:line="240" w:lineRule="auto"/>
        <w:jc w:val="center"/>
        <w:rPr>
          <w:rFonts w:eastAsia="Times New Roman"/>
          <w:b/>
          <w:szCs w:val="28"/>
          <w:lang w:eastAsia="ru-RU"/>
        </w:rPr>
      </w:pPr>
    </w:p>
    <w:p w:rsidR="00964939" w:rsidRPr="00740314" w:rsidRDefault="00964939" w:rsidP="00964939">
      <w:pPr>
        <w:spacing w:line="240" w:lineRule="auto"/>
        <w:jc w:val="right"/>
        <w:rPr>
          <w:rFonts w:eastAsia="Times New Roman"/>
          <w:b/>
          <w:szCs w:val="28"/>
          <w:lang w:eastAsia="ru-RU"/>
        </w:rPr>
      </w:pPr>
    </w:p>
    <w:p w:rsidR="00964939" w:rsidRPr="00B358A1" w:rsidRDefault="00964939" w:rsidP="00964939">
      <w:pPr>
        <w:spacing w:line="240" w:lineRule="auto"/>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rsidR="00964939" w:rsidRPr="00D17AE5" w:rsidRDefault="00964939" w:rsidP="00964939">
      <w:pPr>
        <w:widowControl w:val="0"/>
        <w:spacing w:line="240" w:lineRule="auto"/>
        <w:jc w:val="center"/>
        <w:outlineLvl w:val="0"/>
        <w:rPr>
          <w:b/>
          <w:szCs w:val="28"/>
        </w:rPr>
      </w:pPr>
      <w:r w:rsidRPr="00D17AE5">
        <w:rPr>
          <w:b/>
          <w:szCs w:val="28"/>
        </w:rPr>
        <w:t>«</w:t>
      </w:r>
      <w:r>
        <w:rPr>
          <w:b/>
          <w:szCs w:val="28"/>
        </w:rPr>
        <w:t>Физическая культура и спорт</w:t>
      </w:r>
      <w:r w:rsidRPr="00D17AE5">
        <w:rPr>
          <w:b/>
          <w:szCs w:val="28"/>
        </w:rPr>
        <w:t>»</w:t>
      </w:r>
    </w:p>
    <w:p w:rsidR="00964939" w:rsidRPr="00ED0A77" w:rsidRDefault="00964939" w:rsidP="00964939">
      <w:pPr>
        <w:widowControl w:val="0"/>
        <w:spacing w:line="240" w:lineRule="auto"/>
        <w:jc w:val="center"/>
        <w:rPr>
          <w:rFonts w:eastAsia="Times New Roman"/>
          <w:sz w:val="32"/>
          <w:szCs w:val="32"/>
          <w:lang w:eastAsia="ru-RU"/>
        </w:rPr>
      </w:pPr>
    </w:p>
    <w:p w:rsidR="00964939" w:rsidRPr="00740314" w:rsidRDefault="00964939" w:rsidP="00964939">
      <w:pPr>
        <w:widowControl w:val="0"/>
        <w:spacing w:line="240" w:lineRule="auto"/>
        <w:jc w:val="center"/>
        <w:rPr>
          <w:rFonts w:eastAsia="Times New Roman"/>
          <w:szCs w:val="28"/>
          <w:lang w:eastAsia="ru-RU"/>
        </w:rPr>
      </w:pPr>
      <w:r w:rsidRPr="00740314">
        <w:rPr>
          <w:rFonts w:eastAsia="Times New Roman"/>
          <w:szCs w:val="28"/>
          <w:lang w:eastAsia="ru-RU"/>
        </w:rPr>
        <w:t>Направление подготовки</w:t>
      </w:r>
    </w:p>
    <w:p w:rsidR="00964939" w:rsidRPr="00CE3DB0" w:rsidRDefault="00964939" w:rsidP="00964939">
      <w:pPr>
        <w:widowControl w:val="0"/>
        <w:spacing w:line="240" w:lineRule="auto"/>
        <w:jc w:val="center"/>
        <w:rPr>
          <w:b/>
          <w:szCs w:val="28"/>
        </w:rPr>
      </w:pPr>
      <w:r w:rsidRPr="00CE3DB0">
        <w:rPr>
          <w:b/>
          <w:szCs w:val="28"/>
        </w:rPr>
        <w:t>53.03.06 Музыкознание и музыкально-прикладное искусство</w:t>
      </w:r>
    </w:p>
    <w:p w:rsidR="00964939" w:rsidRPr="00F81EE6" w:rsidRDefault="00964939" w:rsidP="00964939">
      <w:pPr>
        <w:spacing w:line="240" w:lineRule="auto"/>
        <w:jc w:val="center"/>
        <w:rPr>
          <w:rFonts w:eastAsia="Times New Roman"/>
          <w:b/>
          <w:szCs w:val="28"/>
          <w:lang w:eastAsia="ru-RU"/>
        </w:rPr>
      </w:pPr>
    </w:p>
    <w:p w:rsidR="00964939" w:rsidRDefault="00964939" w:rsidP="00964939">
      <w:pPr>
        <w:widowControl w:val="0"/>
        <w:spacing w:line="240" w:lineRule="auto"/>
        <w:jc w:val="center"/>
        <w:rPr>
          <w:rFonts w:eastAsia="Times New Roman"/>
          <w:b/>
          <w:szCs w:val="28"/>
          <w:lang w:eastAsia="ru-RU"/>
        </w:rPr>
      </w:pPr>
    </w:p>
    <w:p w:rsidR="00964939" w:rsidRDefault="00964939" w:rsidP="00964939">
      <w:pPr>
        <w:widowControl w:val="0"/>
        <w:spacing w:line="240" w:lineRule="auto"/>
        <w:jc w:val="center"/>
        <w:rPr>
          <w:rFonts w:eastAsia="Times New Roman"/>
          <w:b/>
          <w:szCs w:val="28"/>
          <w:lang w:eastAsia="ru-RU"/>
        </w:rPr>
      </w:pPr>
    </w:p>
    <w:p w:rsidR="00964939" w:rsidRPr="00430767" w:rsidRDefault="00964939" w:rsidP="00964939">
      <w:pPr>
        <w:widowControl w:val="0"/>
        <w:spacing w:line="240" w:lineRule="auto"/>
        <w:jc w:val="center"/>
        <w:rPr>
          <w:rFonts w:eastAsia="Times New Roman"/>
          <w:b/>
          <w:szCs w:val="28"/>
          <w:lang w:eastAsia="ru-RU"/>
        </w:rPr>
      </w:pPr>
    </w:p>
    <w:p w:rsidR="00964939" w:rsidRPr="00740314" w:rsidRDefault="00964939" w:rsidP="00964939">
      <w:pPr>
        <w:spacing w:line="240" w:lineRule="auto"/>
        <w:rPr>
          <w:rFonts w:eastAsia="Times New Roman"/>
          <w:szCs w:val="28"/>
          <w:lang w:eastAsia="ru-RU"/>
        </w:rPr>
      </w:pPr>
    </w:p>
    <w:p w:rsidR="00964939" w:rsidRPr="00740314" w:rsidRDefault="00964939" w:rsidP="00964939">
      <w:pPr>
        <w:spacing w:line="240" w:lineRule="auto"/>
        <w:rPr>
          <w:rFonts w:eastAsia="Times New Roman"/>
          <w:szCs w:val="28"/>
          <w:lang w:eastAsia="ru-RU"/>
        </w:rPr>
      </w:pPr>
    </w:p>
    <w:p w:rsidR="00964939" w:rsidRPr="004B4BAC" w:rsidRDefault="00964939" w:rsidP="00964939">
      <w:pPr>
        <w:spacing w:line="240" w:lineRule="auto"/>
        <w:jc w:val="center"/>
        <w:rPr>
          <w:rFonts w:eastAsia="Times New Roman"/>
          <w:szCs w:val="28"/>
          <w:lang w:eastAsia="ru-RU"/>
        </w:rPr>
      </w:pPr>
      <w:r w:rsidRPr="004B4BAC">
        <w:rPr>
          <w:rFonts w:eastAsia="Times New Roman"/>
          <w:szCs w:val="28"/>
          <w:lang w:eastAsia="ru-RU"/>
        </w:rPr>
        <w:t>Астрахань</w:t>
      </w:r>
    </w:p>
    <w:p w:rsidR="00964939" w:rsidRDefault="00964939" w:rsidP="00964939">
      <w:pPr>
        <w:spacing w:line="240" w:lineRule="auto"/>
        <w:jc w:val="center"/>
        <w:rPr>
          <w:rFonts w:eastAsia="Times New Roman"/>
          <w:szCs w:val="28"/>
          <w:lang w:eastAsia="ru-RU"/>
        </w:rPr>
      </w:pPr>
      <w:bookmarkStart w:id="0" w:name="_GoBack"/>
      <w:bookmarkEnd w:id="0"/>
      <w:r>
        <w:rPr>
          <w:rFonts w:eastAsia="Times New Roman"/>
          <w:szCs w:val="28"/>
          <w:lang w:eastAsia="ru-RU"/>
        </w:rPr>
        <w:br w:type="page"/>
      </w:r>
    </w:p>
    <w:p w:rsidR="00964939" w:rsidRDefault="00964939" w:rsidP="00964939">
      <w:pPr>
        <w:pStyle w:val="aa"/>
        <w:jc w:val="center"/>
        <w:rPr>
          <w:i/>
          <w:caps/>
          <w:szCs w:val="28"/>
        </w:rPr>
      </w:pPr>
      <w:r w:rsidRPr="00615C74">
        <w:rPr>
          <w:i/>
          <w:caps/>
          <w:szCs w:val="28"/>
        </w:rPr>
        <w:lastRenderedPageBreak/>
        <w:t>Содержание</w:t>
      </w:r>
    </w:p>
    <w:p w:rsidR="00964939" w:rsidRPr="000F36A6" w:rsidRDefault="00964939" w:rsidP="00964939">
      <w:pPr>
        <w:pStyle w:val="aa"/>
        <w:jc w:val="center"/>
        <w:rPr>
          <w:b w:val="0"/>
          <w: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386"/>
        <w:gridCol w:w="1023"/>
      </w:tblGrid>
      <w:tr w:rsidR="00964939" w:rsidRPr="000F36A6" w:rsidTr="007273B4">
        <w:trPr>
          <w:cantSplit/>
        </w:trPr>
        <w:tc>
          <w:tcPr>
            <w:tcW w:w="8168" w:type="dxa"/>
            <w:gridSpan w:val="2"/>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jc w:val="center"/>
              <w:rPr>
                <w:rFonts w:eastAsia="Times New Roman"/>
                <w:b w:val="0"/>
                <w:szCs w:val="28"/>
              </w:rPr>
            </w:pPr>
            <w:r w:rsidRPr="000F36A6">
              <w:rPr>
                <w:b w:val="0"/>
                <w:szCs w:val="28"/>
              </w:rPr>
              <w:t>Наименование раздела</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bCs w:val="0"/>
                <w:szCs w:val="28"/>
              </w:rPr>
            </w:pPr>
            <w:r w:rsidRPr="000F36A6">
              <w:rPr>
                <w:b w:val="0"/>
                <w:szCs w:val="28"/>
              </w:rPr>
              <w:t>№ стр.</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bCs w:val="0"/>
                <w:szCs w:val="28"/>
              </w:rPr>
            </w:pPr>
            <w:r w:rsidRPr="000F36A6">
              <w:rPr>
                <w:b w:val="0"/>
                <w:szCs w:val="28"/>
              </w:rPr>
              <w:t>1.</w:t>
            </w:r>
          </w:p>
        </w:tc>
        <w:tc>
          <w:tcPr>
            <w:tcW w:w="7386"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ind w:firstLine="0"/>
              <w:rPr>
                <w:rFonts w:eastAsia="Times New Roman"/>
                <w:b/>
                <w:bCs/>
              </w:rPr>
            </w:pPr>
            <w:r w:rsidRPr="000F36A6">
              <w:t>Цель и задачи курса.</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3</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bCs w:val="0"/>
                <w:szCs w:val="28"/>
              </w:rPr>
            </w:pPr>
            <w:r w:rsidRPr="000F36A6">
              <w:rPr>
                <w:b w:val="0"/>
                <w:szCs w:val="28"/>
              </w:rPr>
              <w:t>2.</w:t>
            </w:r>
          </w:p>
        </w:tc>
        <w:tc>
          <w:tcPr>
            <w:tcW w:w="7386"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ind w:firstLine="0"/>
              <w:rPr>
                <w:rFonts w:eastAsia="Times New Roman"/>
                <w:b/>
                <w:bCs/>
              </w:rPr>
            </w:pPr>
            <w:r w:rsidRPr="000F36A6">
              <w:t>Требования к уровню освоения содержания курса.</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3</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b w:val="0"/>
                <w:szCs w:val="28"/>
              </w:rPr>
              <w:t>3</w:t>
            </w:r>
          </w:p>
        </w:tc>
        <w:tc>
          <w:tcPr>
            <w:tcW w:w="7386" w:type="dxa"/>
            <w:tcBorders>
              <w:top w:val="single" w:sz="4" w:space="0" w:color="auto"/>
              <w:left w:val="single" w:sz="4" w:space="0" w:color="auto"/>
              <w:bottom w:val="single" w:sz="4" w:space="0" w:color="auto"/>
              <w:right w:val="single" w:sz="4" w:space="0" w:color="auto"/>
            </w:tcBorders>
            <w:hideMark/>
          </w:tcPr>
          <w:p w:rsidR="00964939" w:rsidRPr="00044D7A" w:rsidRDefault="00964939" w:rsidP="007273B4">
            <w:pPr>
              <w:ind w:firstLine="0"/>
              <w:rPr>
                <w:rFonts w:eastAsia="Times New Roman"/>
                <w:b/>
                <w:szCs w:val="28"/>
              </w:rPr>
            </w:pPr>
            <w:r w:rsidRPr="00044D7A">
              <w:rPr>
                <w:rStyle w:val="311"/>
                <w:sz w:val="28"/>
                <w:szCs w:val="28"/>
              </w:rPr>
              <w:t>Объем дисциплины, виды учебной работы и отчетности</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4</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bCs w:val="0"/>
                <w:szCs w:val="28"/>
              </w:rPr>
            </w:pPr>
            <w:r w:rsidRPr="000F36A6">
              <w:rPr>
                <w:b w:val="0"/>
                <w:szCs w:val="28"/>
              </w:rPr>
              <w:t>4.</w:t>
            </w:r>
          </w:p>
        </w:tc>
        <w:tc>
          <w:tcPr>
            <w:tcW w:w="7386" w:type="dxa"/>
            <w:tcBorders>
              <w:top w:val="single" w:sz="4" w:space="0" w:color="auto"/>
              <w:left w:val="single" w:sz="4" w:space="0" w:color="auto"/>
              <w:bottom w:val="single" w:sz="4" w:space="0" w:color="auto"/>
              <w:right w:val="single" w:sz="4" w:space="0" w:color="auto"/>
            </w:tcBorders>
          </w:tcPr>
          <w:p w:rsidR="00964939" w:rsidRPr="000F36A6" w:rsidRDefault="00964939" w:rsidP="007273B4">
            <w:pPr>
              <w:ind w:firstLine="0"/>
            </w:pPr>
            <w:r w:rsidRPr="000F36A6">
              <w:t xml:space="preserve">Структура и содержание дисциплины </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5</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tcPr>
          <w:p w:rsidR="00964939" w:rsidRPr="000F36A6" w:rsidRDefault="00964939" w:rsidP="007273B4">
            <w:pPr>
              <w:pStyle w:val="aa"/>
              <w:ind w:firstLine="0"/>
              <w:rPr>
                <w:b w:val="0"/>
                <w:szCs w:val="28"/>
              </w:rPr>
            </w:pPr>
            <w:r w:rsidRPr="000F36A6">
              <w:rPr>
                <w:b w:val="0"/>
                <w:szCs w:val="28"/>
              </w:rPr>
              <w:t>5.</w:t>
            </w:r>
          </w:p>
        </w:tc>
        <w:tc>
          <w:tcPr>
            <w:tcW w:w="7386" w:type="dxa"/>
            <w:tcBorders>
              <w:top w:val="single" w:sz="4" w:space="0" w:color="auto"/>
              <w:left w:val="single" w:sz="4" w:space="0" w:color="auto"/>
              <w:bottom w:val="single" w:sz="4" w:space="0" w:color="auto"/>
              <w:right w:val="single" w:sz="4" w:space="0" w:color="auto"/>
            </w:tcBorders>
          </w:tcPr>
          <w:p w:rsidR="00964939" w:rsidRPr="000F36A6" w:rsidRDefault="00964939" w:rsidP="007273B4">
            <w:pPr>
              <w:ind w:firstLine="0"/>
            </w:pPr>
            <w:r w:rsidRPr="000F36A6">
              <w:t>Организация контроля знаний</w:t>
            </w:r>
          </w:p>
        </w:tc>
        <w:tc>
          <w:tcPr>
            <w:tcW w:w="1023" w:type="dxa"/>
            <w:tcBorders>
              <w:top w:val="single" w:sz="4" w:space="0" w:color="auto"/>
              <w:left w:val="single" w:sz="4" w:space="0" w:color="auto"/>
              <w:bottom w:val="single" w:sz="4" w:space="0" w:color="auto"/>
              <w:right w:val="single" w:sz="4" w:space="0" w:color="auto"/>
            </w:tcBorders>
          </w:tcPr>
          <w:p w:rsidR="00964939" w:rsidRPr="000F36A6" w:rsidRDefault="00964939" w:rsidP="007273B4">
            <w:pPr>
              <w:pStyle w:val="aa"/>
              <w:ind w:firstLine="0"/>
              <w:rPr>
                <w:rFonts w:eastAsia="Times New Roman"/>
                <w:b w:val="0"/>
                <w:szCs w:val="28"/>
              </w:rPr>
            </w:pPr>
            <w:r w:rsidRPr="000F36A6">
              <w:rPr>
                <w:rFonts w:eastAsia="Times New Roman"/>
                <w:b w:val="0"/>
                <w:szCs w:val="28"/>
              </w:rPr>
              <w:t>8</w:t>
            </w:r>
          </w:p>
        </w:tc>
      </w:tr>
      <w:tr w:rsidR="00964939" w:rsidRPr="000F36A6" w:rsidTr="007273B4">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bCs w:val="0"/>
                <w:szCs w:val="28"/>
              </w:rPr>
            </w:pPr>
            <w:r w:rsidRPr="000F36A6">
              <w:rPr>
                <w:b w:val="0"/>
                <w:szCs w:val="28"/>
              </w:rPr>
              <w:t>6.</w:t>
            </w:r>
          </w:p>
        </w:tc>
        <w:tc>
          <w:tcPr>
            <w:tcW w:w="7386"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ind w:firstLine="0"/>
              <w:rPr>
                <w:rFonts w:eastAsia="Times New Roman"/>
                <w:b/>
              </w:rPr>
            </w:pPr>
            <w:r w:rsidRPr="000F36A6">
              <w:t>Материально-техническое обеспечение дисциплины.</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9</w:t>
            </w:r>
          </w:p>
        </w:tc>
      </w:tr>
      <w:tr w:rsidR="00964939" w:rsidRPr="000F36A6" w:rsidTr="007273B4">
        <w:trPr>
          <w:cantSplit/>
        </w:trPr>
        <w:tc>
          <w:tcPr>
            <w:tcW w:w="782"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b w:val="0"/>
                <w:szCs w:val="28"/>
              </w:rPr>
              <w:t>7.</w:t>
            </w:r>
          </w:p>
        </w:tc>
        <w:tc>
          <w:tcPr>
            <w:tcW w:w="7386"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ind w:firstLine="0"/>
              <w:rPr>
                <w:rFonts w:eastAsia="Times New Roman"/>
                <w:b/>
              </w:rPr>
            </w:pPr>
            <w:r w:rsidRPr="000F36A6">
              <w:t>Учебно-методическое  и информационное обеспечение дисциплины.</w:t>
            </w:r>
          </w:p>
        </w:tc>
        <w:tc>
          <w:tcPr>
            <w:tcW w:w="1023" w:type="dxa"/>
            <w:tcBorders>
              <w:top w:val="single" w:sz="4" w:space="0" w:color="auto"/>
              <w:left w:val="single" w:sz="4" w:space="0" w:color="auto"/>
              <w:bottom w:val="single" w:sz="4" w:space="0" w:color="auto"/>
              <w:right w:val="single" w:sz="4" w:space="0" w:color="auto"/>
            </w:tcBorders>
            <w:hideMark/>
          </w:tcPr>
          <w:p w:rsidR="00964939" w:rsidRPr="000F36A6" w:rsidRDefault="00964939" w:rsidP="007273B4">
            <w:pPr>
              <w:pStyle w:val="aa"/>
              <w:ind w:firstLine="0"/>
              <w:rPr>
                <w:rFonts w:eastAsia="Times New Roman"/>
                <w:b w:val="0"/>
                <w:szCs w:val="28"/>
              </w:rPr>
            </w:pPr>
            <w:r w:rsidRPr="000F36A6">
              <w:rPr>
                <w:rFonts w:eastAsia="Times New Roman"/>
                <w:b w:val="0"/>
                <w:szCs w:val="28"/>
              </w:rPr>
              <w:t>9</w:t>
            </w:r>
          </w:p>
        </w:tc>
      </w:tr>
    </w:tbl>
    <w:p w:rsidR="00964939" w:rsidRDefault="00964939" w:rsidP="00964939">
      <w:pPr>
        <w:pStyle w:val="aa"/>
        <w:rPr>
          <w:b w:val="0"/>
          <w:szCs w:val="28"/>
        </w:rPr>
      </w:pPr>
    </w:p>
    <w:p w:rsidR="00964939" w:rsidRPr="000F36A6" w:rsidRDefault="00964939" w:rsidP="00964939">
      <w:pPr>
        <w:pStyle w:val="aa"/>
        <w:rPr>
          <w:b w:val="0"/>
          <w:szCs w:val="28"/>
        </w:rPr>
      </w:pPr>
      <w:r w:rsidRPr="000F36A6">
        <w:rPr>
          <w:b w:val="0"/>
          <w:szCs w:val="28"/>
        </w:rPr>
        <w:t>ПРИЛОЖЕНИЕ:</w:t>
      </w:r>
    </w:p>
    <w:p w:rsidR="00964939" w:rsidRPr="000F36A6" w:rsidRDefault="00964939" w:rsidP="00964939">
      <w:pPr>
        <w:pStyle w:val="aa"/>
        <w:rPr>
          <w:b w:val="0"/>
          <w:szCs w:val="28"/>
        </w:rPr>
      </w:pPr>
      <w:r w:rsidRPr="000F36A6">
        <w:rPr>
          <w:b w:val="0"/>
          <w:szCs w:val="28"/>
        </w:rPr>
        <w:t>1. Методические рекомендации для преподавателя</w:t>
      </w:r>
    </w:p>
    <w:p w:rsidR="00964939" w:rsidRPr="000F36A6" w:rsidRDefault="00964939" w:rsidP="00964939">
      <w:pPr>
        <w:pStyle w:val="aa"/>
        <w:rPr>
          <w:b w:val="0"/>
          <w:szCs w:val="28"/>
        </w:rPr>
      </w:pPr>
      <w:r w:rsidRPr="000F36A6">
        <w:rPr>
          <w:b w:val="0"/>
          <w:szCs w:val="28"/>
        </w:rPr>
        <w:t>2. Методические рекомендации для студента</w:t>
      </w:r>
    </w:p>
    <w:p w:rsidR="00964939" w:rsidRPr="000F36A6" w:rsidRDefault="00964939" w:rsidP="00964939">
      <w:pPr>
        <w:pStyle w:val="aa"/>
        <w:jc w:val="center"/>
        <w:rPr>
          <w:b w:val="0"/>
          <w:caps/>
          <w:szCs w:val="28"/>
        </w:rPr>
      </w:pPr>
    </w:p>
    <w:p w:rsidR="00964939" w:rsidRDefault="00964939" w:rsidP="00964939">
      <w:pPr>
        <w:pStyle w:val="aa"/>
        <w:jc w:val="center"/>
        <w:rPr>
          <w:b w:val="0"/>
          <w:caps/>
          <w:szCs w:val="28"/>
        </w:rPr>
      </w:pPr>
    </w:p>
    <w:p w:rsidR="00964939" w:rsidRDefault="00964939" w:rsidP="00964939">
      <w:pPr>
        <w:pStyle w:val="aa"/>
        <w:jc w:val="center"/>
        <w:rPr>
          <w:b w:val="0"/>
          <w:caps/>
          <w:szCs w:val="28"/>
        </w:rPr>
      </w:pPr>
    </w:p>
    <w:p w:rsidR="00964939" w:rsidRDefault="00964939" w:rsidP="00964939">
      <w:pPr>
        <w:pStyle w:val="aa"/>
        <w:jc w:val="center"/>
        <w:rPr>
          <w:b w:val="0"/>
          <w:caps/>
          <w:szCs w:val="28"/>
        </w:rPr>
      </w:pPr>
      <w:r>
        <w:rPr>
          <w:caps/>
          <w:szCs w:val="28"/>
        </w:rPr>
        <w:br w:type="page"/>
      </w:r>
    </w:p>
    <w:p w:rsidR="00964939" w:rsidRPr="00516412" w:rsidRDefault="00964939" w:rsidP="00964939">
      <w:pPr>
        <w:pStyle w:val="a5"/>
      </w:pPr>
      <w:r>
        <w:lastRenderedPageBreak/>
        <w:t xml:space="preserve">1. </w:t>
      </w:r>
      <w:r w:rsidRPr="00516412">
        <w:t>Цель и задачи курса</w:t>
      </w:r>
    </w:p>
    <w:p w:rsidR="00964939" w:rsidRDefault="00964939" w:rsidP="00964939">
      <w:r w:rsidRPr="003912D5">
        <w:rPr>
          <w:b/>
        </w:rPr>
        <w:t>Целью</w:t>
      </w:r>
      <w: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rsidR="00964939" w:rsidRPr="00BD03F5" w:rsidRDefault="00964939" w:rsidP="00964939">
      <w:r>
        <w:t xml:space="preserve">Для достижения поставленной цели решается ряд общих для всех специальностей </w:t>
      </w:r>
      <w:r w:rsidRPr="0036488C">
        <w:rPr>
          <w:b/>
        </w:rPr>
        <w:t>задач</w:t>
      </w:r>
      <w:r>
        <w:t>, предъявляющих основные требования к обучающемуся:</w:t>
      </w:r>
    </w:p>
    <w:p w:rsidR="00964939" w:rsidRPr="00EA50FF" w:rsidRDefault="00964939" w:rsidP="00964939">
      <w:pPr>
        <w:rPr>
          <w:b/>
        </w:rPr>
      </w:pPr>
      <w:r w:rsidRPr="00EA50FF">
        <w:t>–</w:t>
      </w:r>
      <w:r>
        <w:t xml:space="preserve"> </w:t>
      </w:r>
      <w:r w:rsidRPr="00EA50FF">
        <w:t>понимание роли физической культуры в развитии личности;</w:t>
      </w:r>
    </w:p>
    <w:p w:rsidR="00964939" w:rsidRPr="00EA50FF" w:rsidRDefault="00964939" w:rsidP="00964939">
      <w:pPr>
        <w:rPr>
          <w:b/>
        </w:rPr>
      </w:pPr>
      <w:r w:rsidRPr="00EA50FF">
        <w:t>–</w:t>
      </w:r>
      <w:r>
        <w:t xml:space="preserve"> </w:t>
      </w:r>
      <w:r w:rsidRPr="00EA50FF">
        <w:t>знание научно-практических основ физической культуры и здорового образа жизни;</w:t>
      </w:r>
    </w:p>
    <w:p w:rsidR="00964939" w:rsidRPr="00EA50FF" w:rsidRDefault="00964939" w:rsidP="00964939">
      <w:pPr>
        <w:rPr>
          <w:b/>
        </w:rPr>
      </w:pPr>
      <w:r w:rsidRPr="00EA50FF">
        <w:t>–</w:t>
      </w:r>
      <w:r>
        <w:t xml:space="preserve"> </w:t>
      </w:r>
      <w:r w:rsidRPr="00EA50FF">
        <w:t>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rsidR="00964939" w:rsidRPr="00EA50FF" w:rsidRDefault="00964939" w:rsidP="00964939">
      <w:r w:rsidRPr="00EA50FF">
        <w:t>–</w:t>
      </w:r>
      <w:r>
        <w:t xml:space="preserve"> </w:t>
      </w:r>
      <w:r w:rsidRPr="00EA50FF">
        <w:t>формирование потребности в регулярных занятиях физическими упражнениями и спортом;</w:t>
      </w:r>
    </w:p>
    <w:p w:rsidR="00964939" w:rsidRPr="00EA50FF" w:rsidRDefault="00964939" w:rsidP="00964939">
      <w:r w:rsidRPr="00EA50FF">
        <w:t>–</w:t>
      </w:r>
      <w:r>
        <w:t xml:space="preserve"> о</w:t>
      </w:r>
      <w:r w:rsidRPr="00EA50FF">
        <w:t>беспечение общей физической подготовленности как основы для психофизической готовности студентов к учебной деятельности и будущей профессии.</w:t>
      </w:r>
    </w:p>
    <w:p w:rsidR="00964939" w:rsidRDefault="00964939" w:rsidP="00964939">
      <w:pPr>
        <w:rPr>
          <w:caps/>
        </w:rPr>
      </w:pPr>
    </w:p>
    <w:p w:rsidR="00964939" w:rsidRPr="00964939" w:rsidRDefault="00964939" w:rsidP="00964939">
      <w:pPr>
        <w:pStyle w:val="a5"/>
      </w:pPr>
      <w:r w:rsidRPr="00964939">
        <w:rPr>
          <w:caps/>
        </w:rPr>
        <w:t xml:space="preserve">2. </w:t>
      </w:r>
      <w:r w:rsidRPr="00964939">
        <w:t>Требования к уровню освоения содержания курса</w:t>
      </w:r>
    </w:p>
    <w:p w:rsidR="00964939" w:rsidRPr="009B6F78" w:rsidRDefault="00964939" w:rsidP="00964939">
      <w:pPr>
        <w:rPr>
          <w:b/>
        </w:rPr>
      </w:pPr>
      <w:r w:rsidRPr="009B6F78">
        <w:rPr>
          <w:rStyle w:val="31"/>
          <w:rFonts w:eastAsia="Calibri"/>
          <w:szCs w:val="28"/>
        </w:rPr>
        <w:t xml:space="preserve">В результате освоения дисциплины студент должен: </w:t>
      </w:r>
    </w:p>
    <w:p w:rsidR="00964939" w:rsidRPr="00A06823" w:rsidRDefault="00964939" w:rsidP="00964939">
      <w:pPr>
        <w:rPr>
          <w:b/>
        </w:rPr>
      </w:pPr>
      <w:bookmarkStart w:id="1" w:name="bookmark23"/>
      <w:r w:rsidRPr="00A06823">
        <w:rPr>
          <w:b/>
        </w:rPr>
        <w:t>знать:</w:t>
      </w:r>
    </w:p>
    <w:p w:rsidR="00964939" w:rsidRPr="004D0496" w:rsidRDefault="00964939" w:rsidP="00964939">
      <w:r w:rsidRPr="00D17AE5">
        <w:t xml:space="preserve">- </w:t>
      </w:r>
      <w:r>
        <w:t xml:space="preserve">о социальной роли </w:t>
      </w:r>
      <w:r w:rsidRPr="004D0496">
        <w:rPr>
          <w:color w:val="000000"/>
        </w:rPr>
        <w:t>физической культуры в развитии личности и подготовки  ее к профессиональной деятельности. Принципы здорового образа жизни.</w:t>
      </w:r>
    </w:p>
    <w:p w:rsidR="00964939" w:rsidRPr="00A06823" w:rsidRDefault="00964939" w:rsidP="00964939">
      <w:pPr>
        <w:rPr>
          <w:b/>
        </w:rPr>
      </w:pPr>
      <w:r w:rsidRPr="00A06823">
        <w:rPr>
          <w:b/>
        </w:rPr>
        <w:t>уметь:</w:t>
      </w:r>
    </w:p>
    <w:p w:rsidR="00964939" w:rsidRPr="00DA094A" w:rsidRDefault="00964939" w:rsidP="00964939">
      <w:r>
        <w:t xml:space="preserve">- использовать </w:t>
      </w:r>
      <w:r w:rsidRPr="00DA094A">
        <w:t xml:space="preserve">личный опыт использования физкультурно-спортивной деятельности для повышения своих функциональных и двигательных </w:t>
      </w:r>
      <w:r w:rsidRPr="00DA094A">
        <w:lastRenderedPageBreak/>
        <w:t>возможностей, для достижения личных жизненных и профессиональных целей.</w:t>
      </w:r>
    </w:p>
    <w:p w:rsidR="00964939" w:rsidRPr="00B35061" w:rsidRDefault="00964939" w:rsidP="00964939">
      <w:pPr>
        <w:rPr>
          <w:b/>
        </w:rPr>
      </w:pPr>
      <w:r w:rsidRPr="00B35061">
        <w:rPr>
          <w:b/>
        </w:rPr>
        <w:t>владеть:</w:t>
      </w:r>
    </w:p>
    <w:p w:rsidR="00964939" w:rsidRDefault="00964939" w:rsidP="00964939">
      <w:r>
        <w:t xml:space="preserve">- </w:t>
      </w:r>
      <w:r w:rsidRPr="00DA094A">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rsidR="00964939" w:rsidRDefault="00964939" w:rsidP="00964939">
      <w:pPr>
        <w:rPr>
          <w:shd w:val="clear" w:color="auto" w:fill="FFFFFF"/>
        </w:rPr>
      </w:pPr>
      <w:r w:rsidRPr="00A27DAD">
        <w:t xml:space="preserve">Выпускник должен обладать </w:t>
      </w:r>
      <w:r w:rsidRPr="00A27DAD">
        <w:rPr>
          <w:b/>
          <w:bCs/>
        </w:rPr>
        <w:t>общекультурными компетенциями (ОК):</w:t>
      </w:r>
      <w:r w:rsidRPr="00A06823">
        <w:rPr>
          <w:shd w:val="clear" w:color="auto" w:fill="FFFFFF"/>
        </w:rPr>
        <w:t xml:space="preserve"> </w:t>
      </w:r>
    </w:p>
    <w:p w:rsidR="00964939" w:rsidRDefault="00964939" w:rsidP="00964939">
      <w:r>
        <w:t xml:space="preserve">- </w:t>
      </w:r>
      <w:r w:rsidRPr="00964939">
        <w:t xml:space="preserve">способностью использовать методы и средства физической культуры для обеспечения полноценной социальной и профессиональной деятельности </w:t>
      </w:r>
      <w:r>
        <w:t>(ОК-7).</w:t>
      </w:r>
    </w:p>
    <w:bookmarkEnd w:id="1"/>
    <w:p w:rsidR="00964939" w:rsidRPr="00964939" w:rsidRDefault="00964939" w:rsidP="00964939">
      <w:pPr>
        <w:rPr>
          <w:rStyle w:val="a4"/>
        </w:rPr>
      </w:pPr>
    </w:p>
    <w:p w:rsidR="00964939" w:rsidRPr="00044D7A" w:rsidRDefault="00964939" w:rsidP="00964939">
      <w:pPr>
        <w:pStyle w:val="a5"/>
      </w:pPr>
      <w:r w:rsidRPr="00044D7A">
        <w:t>3. Объем дисциплины, виды учебной работы и отчетности</w:t>
      </w:r>
    </w:p>
    <w:p w:rsidR="00964939" w:rsidRPr="00044D7A" w:rsidRDefault="00964939" w:rsidP="00964939">
      <w:pPr>
        <w:rPr>
          <w:szCs w:val="28"/>
        </w:rPr>
      </w:pPr>
      <w:r w:rsidRPr="00044D7A">
        <w:rPr>
          <w:szCs w:val="28"/>
        </w:rPr>
        <w:t xml:space="preserve">Количество академических часов по плану – </w:t>
      </w:r>
      <w:r>
        <w:rPr>
          <w:szCs w:val="28"/>
        </w:rPr>
        <w:t>72</w:t>
      </w:r>
      <w:r w:rsidRPr="00044D7A">
        <w:rPr>
          <w:szCs w:val="28"/>
        </w:rPr>
        <w:t xml:space="preserve"> час</w:t>
      </w:r>
      <w:r w:rsidR="007C7984">
        <w:rPr>
          <w:szCs w:val="28"/>
        </w:rPr>
        <w:t>а</w:t>
      </w:r>
      <w:r w:rsidRPr="00044D7A">
        <w:rPr>
          <w:szCs w:val="28"/>
        </w:rPr>
        <w:t xml:space="preserve">, из них контактных часов – </w:t>
      </w:r>
      <w:r>
        <w:rPr>
          <w:szCs w:val="28"/>
        </w:rPr>
        <w:t>12</w:t>
      </w:r>
      <w:r w:rsidRPr="00044D7A">
        <w:rPr>
          <w:szCs w:val="28"/>
        </w:rPr>
        <w:t xml:space="preserve"> часов, самостоятельная работа – </w:t>
      </w:r>
      <w:r>
        <w:rPr>
          <w:szCs w:val="28"/>
        </w:rPr>
        <w:t>56</w:t>
      </w:r>
      <w:r w:rsidRPr="00044D7A">
        <w:rPr>
          <w:szCs w:val="28"/>
        </w:rPr>
        <w:t xml:space="preserve"> час</w:t>
      </w:r>
      <w:r w:rsidR="007C7984">
        <w:rPr>
          <w:szCs w:val="28"/>
        </w:rPr>
        <w:t>ов</w:t>
      </w:r>
      <w:r w:rsidRPr="00044D7A">
        <w:rPr>
          <w:szCs w:val="28"/>
        </w:rPr>
        <w:t xml:space="preserve">, контрольные – </w:t>
      </w:r>
      <w:r>
        <w:rPr>
          <w:szCs w:val="28"/>
        </w:rPr>
        <w:t>4</w:t>
      </w:r>
      <w:r w:rsidRPr="00044D7A">
        <w:rPr>
          <w:szCs w:val="28"/>
        </w:rPr>
        <w:t xml:space="preserve"> час</w:t>
      </w:r>
      <w:r w:rsidR="007C7984">
        <w:rPr>
          <w:szCs w:val="28"/>
        </w:rPr>
        <w:t>а</w:t>
      </w:r>
      <w:r w:rsidRPr="00044D7A">
        <w:rPr>
          <w:szCs w:val="28"/>
        </w:rPr>
        <w:t xml:space="preserve">. Время изучения – </w:t>
      </w:r>
      <w:r>
        <w:rPr>
          <w:szCs w:val="28"/>
        </w:rPr>
        <w:t>8</w:t>
      </w:r>
      <w:r w:rsidRPr="00044D7A">
        <w:rPr>
          <w:szCs w:val="28"/>
        </w:rPr>
        <w:t xml:space="preserve"> и </w:t>
      </w:r>
      <w:r>
        <w:rPr>
          <w:szCs w:val="28"/>
        </w:rPr>
        <w:t>9</w:t>
      </w:r>
      <w:r w:rsidRPr="00044D7A">
        <w:rPr>
          <w:szCs w:val="28"/>
        </w:rPr>
        <w:t xml:space="preserve"> семестры.</w:t>
      </w:r>
    </w:p>
    <w:p w:rsidR="00964939" w:rsidRDefault="00964939" w:rsidP="00964939">
      <w:pPr>
        <w:rPr>
          <w:b/>
        </w:rPr>
      </w:pPr>
      <w:r w:rsidRPr="005F33E0">
        <w:t>Формы контроля</w:t>
      </w:r>
      <w:r w:rsidRPr="00D17AE5">
        <w:t xml:space="preserve">: </w:t>
      </w:r>
    </w:p>
    <w:p w:rsidR="00964939" w:rsidRPr="004F4599" w:rsidRDefault="00964939" w:rsidP="00964939">
      <w:pPr>
        <w:rPr>
          <w:b/>
        </w:rPr>
      </w:pPr>
      <w:r w:rsidRPr="00044D7A">
        <w:t>Текущая форма контроля реализуется через выполнение студентами контрольных работ,</w:t>
      </w:r>
      <w:r>
        <w:t xml:space="preserve"> промежуточный</w:t>
      </w:r>
      <w:r w:rsidRPr="004F4599">
        <w:t xml:space="preserve"> контрол</w:t>
      </w:r>
      <w:r>
        <w:t>ь осуществляется на</w:t>
      </w:r>
      <w:r w:rsidRPr="004F4599">
        <w:t xml:space="preserve"> </w:t>
      </w:r>
      <w:r>
        <w:t>зачете</w:t>
      </w:r>
      <w:r w:rsidRPr="004F4599">
        <w:t xml:space="preserve"> в</w:t>
      </w:r>
      <w:r>
        <w:t xml:space="preserve"> 9 семестре.</w:t>
      </w:r>
    </w:p>
    <w:p w:rsidR="00964939" w:rsidRDefault="00964939" w:rsidP="00964939">
      <w:pPr>
        <w:pStyle w:val="NoSpacing1"/>
        <w:ind w:firstLine="709"/>
        <w:jc w:val="center"/>
        <w:outlineLvl w:val="0"/>
        <w:rPr>
          <w:b/>
          <w:sz w:val="28"/>
          <w:szCs w:val="28"/>
        </w:rPr>
      </w:pPr>
    </w:p>
    <w:p w:rsidR="00964939" w:rsidRPr="009634B7" w:rsidRDefault="00964939" w:rsidP="00964939">
      <w:pPr>
        <w:pStyle w:val="a5"/>
      </w:pPr>
      <w:r w:rsidRPr="009634B7">
        <w:t>4.Тематический план и содержание учебной дисциплины</w:t>
      </w:r>
    </w:p>
    <w:p w:rsidR="00964939" w:rsidRPr="007C7984" w:rsidRDefault="00964939" w:rsidP="00964939">
      <w:pPr>
        <w:pStyle w:val="a5"/>
        <w:rPr>
          <w:rFonts w:eastAsia="Times New Roman"/>
        </w:rPr>
      </w:pPr>
      <w:r w:rsidRPr="007C7984">
        <w:t xml:space="preserve"> «</w:t>
      </w:r>
      <w:r w:rsidR="007C7984" w:rsidRPr="007C7984">
        <w:rPr>
          <w:szCs w:val="28"/>
        </w:rPr>
        <w:t>Физическая культура и спорт</w:t>
      </w:r>
      <w:r w:rsidRPr="007C7984">
        <w:rPr>
          <w:rFonts w:eastAsia="Times New Roman"/>
        </w:rPr>
        <w:t>»</w:t>
      </w:r>
    </w:p>
    <w:p w:rsidR="00964939" w:rsidRDefault="00964939" w:rsidP="00964939">
      <w:pPr>
        <w:pStyle w:val="NoSpacing1"/>
        <w:ind w:firstLine="709"/>
        <w:jc w:val="center"/>
        <w:outlineLvl w:val="0"/>
        <w:rPr>
          <w:rFonts w:eastAsia="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297"/>
        <w:gridCol w:w="1116"/>
        <w:gridCol w:w="2330"/>
      </w:tblGrid>
      <w:tr w:rsidR="00964939" w:rsidRPr="001B4DB1" w:rsidTr="007C7984">
        <w:trPr>
          <w:trHeight w:val="579"/>
        </w:trPr>
        <w:tc>
          <w:tcPr>
            <w:tcW w:w="433" w:type="pct"/>
            <w:vMerge w:val="restart"/>
          </w:tcPr>
          <w:p w:rsidR="00964939" w:rsidRDefault="00964939" w:rsidP="007273B4">
            <w:pPr>
              <w:jc w:val="center"/>
              <w:rPr>
                <w:rFonts w:cs="Times New Roman"/>
              </w:rPr>
            </w:pPr>
            <w:r w:rsidRPr="001B4DB1">
              <w:rPr>
                <w:rFonts w:cs="Times New Roman"/>
              </w:rPr>
              <w:t>№№</w:t>
            </w:r>
          </w:p>
          <w:p w:rsidR="00964939" w:rsidRPr="001B4DB1" w:rsidRDefault="00964939" w:rsidP="007273B4">
            <w:pPr>
              <w:ind w:firstLine="0"/>
              <w:rPr>
                <w:rFonts w:cs="Times New Roman"/>
              </w:rPr>
            </w:pPr>
            <w:r w:rsidRPr="001B4DB1">
              <w:rPr>
                <w:rFonts w:cs="Times New Roman"/>
              </w:rPr>
              <w:t>темы</w:t>
            </w:r>
          </w:p>
        </w:tc>
        <w:tc>
          <w:tcPr>
            <w:tcW w:w="2767" w:type="pct"/>
            <w:vMerge w:val="restart"/>
          </w:tcPr>
          <w:p w:rsidR="00964939" w:rsidRDefault="00964939" w:rsidP="007273B4">
            <w:pPr>
              <w:jc w:val="center"/>
              <w:rPr>
                <w:rFonts w:cs="Times New Roman"/>
              </w:rPr>
            </w:pPr>
          </w:p>
          <w:p w:rsidR="00964939" w:rsidRPr="001B4DB1" w:rsidRDefault="00964939" w:rsidP="007273B4">
            <w:pPr>
              <w:jc w:val="center"/>
              <w:rPr>
                <w:rFonts w:cs="Times New Roman"/>
              </w:rPr>
            </w:pPr>
            <w:r w:rsidRPr="001B4DB1">
              <w:rPr>
                <w:rFonts w:cs="Times New Roman"/>
              </w:rPr>
              <w:t>Название темы</w:t>
            </w:r>
          </w:p>
        </w:tc>
        <w:tc>
          <w:tcPr>
            <w:tcW w:w="1800" w:type="pct"/>
            <w:gridSpan w:val="2"/>
            <w:shd w:val="clear" w:color="auto" w:fill="auto"/>
          </w:tcPr>
          <w:p w:rsidR="00964939" w:rsidRPr="001B4DB1" w:rsidRDefault="00964939" w:rsidP="007273B4">
            <w:pPr>
              <w:jc w:val="center"/>
              <w:rPr>
                <w:rFonts w:cs="Times New Roman"/>
              </w:rPr>
            </w:pPr>
            <w:r>
              <w:rPr>
                <w:rFonts w:cs="Times New Roman"/>
              </w:rPr>
              <w:t>Количество часов</w:t>
            </w:r>
          </w:p>
        </w:tc>
      </w:tr>
      <w:tr w:rsidR="00964939" w:rsidRPr="001B4DB1" w:rsidTr="007C7984">
        <w:trPr>
          <w:trHeight w:val="579"/>
        </w:trPr>
        <w:tc>
          <w:tcPr>
            <w:tcW w:w="433" w:type="pct"/>
            <w:vMerge/>
          </w:tcPr>
          <w:p w:rsidR="00964939" w:rsidRPr="001B4DB1" w:rsidRDefault="00964939" w:rsidP="007273B4">
            <w:pPr>
              <w:rPr>
                <w:rFonts w:cs="Times New Roman"/>
              </w:rPr>
            </w:pPr>
          </w:p>
        </w:tc>
        <w:tc>
          <w:tcPr>
            <w:tcW w:w="2767" w:type="pct"/>
            <w:vMerge/>
          </w:tcPr>
          <w:p w:rsidR="00964939" w:rsidRPr="001B4DB1" w:rsidRDefault="00964939" w:rsidP="007273B4">
            <w:pPr>
              <w:rPr>
                <w:rFonts w:cs="Times New Roman"/>
              </w:rPr>
            </w:pPr>
          </w:p>
        </w:tc>
        <w:tc>
          <w:tcPr>
            <w:tcW w:w="583" w:type="pct"/>
          </w:tcPr>
          <w:p w:rsidR="00964939" w:rsidRPr="001B4DB1" w:rsidRDefault="00964939" w:rsidP="007273B4">
            <w:pPr>
              <w:ind w:firstLine="0"/>
              <w:rPr>
                <w:rFonts w:cs="Times New Roman"/>
              </w:rPr>
            </w:pPr>
            <w:r w:rsidRPr="001B4DB1">
              <w:rPr>
                <w:rFonts w:cs="Times New Roman"/>
              </w:rPr>
              <w:t>Лекции</w:t>
            </w:r>
          </w:p>
        </w:tc>
        <w:tc>
          <w:tcPr>
            <w:tcW w:w="1217" w:type="pct"/>
          </w:tcPr>
          <w:p w:rsidR="00964939" w:rsidRDefault="00964939" w:rsidP="007273B4">
            <w:pPr>
              <w:ind w:firstLine="0"/>
              <w:rPr>
                <w:rFonts w:cs="Times New Roman"/>
              </w:rPr>
            </w:pPr>
            <w:r w:rsidRPr="001B4DB1">
              <w:rPr>
                <w:rFonts w:cs="Times New Roman"/>
              </w:rPr>
              <w:t>С</w:t>
            </w:r>
            <w:r>
              <w:rPr>
                <w:rFonts w:cs="Times New Roman"/>
              </w:rPr>
              <w:t xml:space="preserve">амостоятельная </w:t>
            </w:r>
          </w:p>
          <w:p w:rsidR="00964939" w:rsidRPr="001B4DB1" w:rsidRDefault="00964939" w:rsidP="007273B4">
            <w:pPr>
              <w:rPr>
                <w:rFonts w:cs="Times New Roman"/>
              </w:rPr>
            </w:pPr>
            <w:r>
              <w:rPr>
                <w:rFonts w:cs="Times New Roman"/>
              </w:rPr>
              <w:t>работа</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t>1</w:t>
            </w:r>
          </w:p>
        </w:tc>
        <w:tc>
          <w:tcPr>
            <w:tcW w:w="2767" w:type="pct"/>
            <w:vAlign w:val="center"/>
          </w:tcPr>
          <w:p w:rsidR="007C7984" w:rsidRPr="007C7984" w:rsidRDefault="007C7984" w:rsidP="007C7984">
            <w:pPr>
              <w:spacing w:line="240" w:lineRule="auto"/>
              <w:ind w:firstLine="0"/>
            </w:pPr>
            <w:r w:rsidRPr="007C7984">
              <w:t>Спорт. Индивидуальный выбор видов спорта или систем физических упражнений</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9</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lastRenderedPageBreak/>
              <w:t>2</w:t>
            </w:r>
          </w:p>
        </w:tc>
        <w:tc>
          <w:tcPr>
            <w:tcW w:w="2767" w:type="pct"/>
            <w:vAlign w:val="center"/>
          </w:tcPr>
          <w:p w:rsidR="007C7984" w:rsidRPr="007C7984" w:rsidRDefault="007C7984" w:rsidP="007C7984">
            <w:pPr>
              <w:spacing w:line="240" w:lineRule="auto"/>
              <w:ind w:firstLine="0"/>
            </w:pPr>
            <w:r w:rsidRPr="007C7984">
              <w:t>Особенности занятий избранным видом спорта или системой физических упражнений</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9</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t>3</w:t>
            </w:r>
          </w:p>
        </w:tc>
        <w:tc>
          <w:tcPr>
            <w:tcW w:w="2767" w:type="pct"/>
            <w:vAlign w:val="center"/>
          </w:tcPr>
          <w:p w:rsidR="007C7984" w:rsidRPr="007C7984" w:rsidRDefault="007C7984" w:rsidP="007C7984">
            <w:pPr>
              <w:spacing w:line="240" w:lineRule="auto"/>
              <w:ind w:firstLine="0"/>
            </w:pPr>
            <w:r w:rsidRPr="007C7984">
              <w:t>Самоконтроль занимающихся физическими упражнениями и спортом</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9</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t>4</w:t>
            </w:r>
          </w:p>
        </w:tc>
        <w:tc>
          <w:tcPr>
            <w:tcW w:w="2767" w:type="pct"/>
            <w:vAlign w:val="center"/>
          </w:tcPr>
          <w:p w:rsidR="007C7984" w:rsidRPr="007C7984" w:rsidRDefault="007C7984" w:rsidP="007C7984">
            <w:pPr>
              <w:spacing w:line="240" w:lineRule="auto"/>
              <w:ind w:firstLine="0"/>
            </w:pPr>
            <w:r w:rsidRPr="007C7984">
              <w:t>Профессионально-прикладная физическая подготовка</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9</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t>5</w:t>
            </w:r>
          </w:p>
        </w:tc>
        <w:tc>
          <w:tcPr>
            <w:tcW w:w="2767" w:type="pct"/>
            <w:vAlign w:val="center"/>
          </w:tcPr>
          <w:p w:rsidR="007C7984" w:rsidRPr="007C7984" w:rsidRDefault="007C7984" w:rsidP="007C7984">
            <w:pPr>
              <w:spacing w:line="240" w:lineRule="auto"/>
              <w:ind w:firstLine="0"/>
            </w:pPr>
            <w:r w:rsidRPr="007C7984">
              <w:t xml:space="preserve">Физическая культура в профессиональной деятельности </w:t>
            </w:r>
            <w:r>
              <w:t>музыканта</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10</w:t>
            </w:r>
          </w:p>
        </w:tc>
      </w:tr>
      <w:tr w:rsidR="007C7984" w:rsidRPr="001B4DB1" w:rsidTr="00192F0C">
        <w:trPr>
          <w:trHeight w:val="579"/>
        </w:trPr>
        <w:tc>
          <w:tcPr>
            <w:tcW w:w="433" w:type="pct"/>
          </w:tcPr>
          <w:p w:rsidR="007C7984" w:rsidRPr="001B4DB1" w:rsidRDefault="007C7984" w:rsidP="007273B4">
            <w:pPr>
              <w:ind w:firstLine="0"/>
              <w:rPr>
                <w:rFonts w:cs="Times New Roman"/>
              </w:rPr>
            </w:pPr>
            <w:r>
              <w:rPr>
                <w:rFonts w:cs="Times New Roman"/>
              </w:rPr>
              <w:t>6</w:t>
            </w:r>
          </w:p>
        </w:tc>
        <w:tc>
          <w:tcPr>
            <w:tcW w:w="2767" w:type="pct"/>
            <w:vAlign w:val="center"/>
          </w:tcPr>
          <w:p w:rsidR="007C7984" w:rsidRPr="007C7984" w:rsidRDefault="007C7984" w:rsidP="007C7984">
            <w:pPr>
              <w:spacing w:line="240" w:lineRule="auto"/>
              <w:ind w:firstLine="0"/>
            </w:pPr>
            <w:r w:rsidRPr="007C7984">
              <w:t>Профилактика профессиональных заболеваний и травматизма средствами физической культуры и спорта</w:t>
            </w:r>
          </w:p>
        </w:tc>
        <w:tc>
          <w:tcPr>
            <w:tcW w:w="583" w:type="pct"/>
          </w:tcPr>
          <w:p w:rsidR="007C7984" w:rsidRPr="001B4DB1" w:rsidRDefault="007C7984" w:rsidP="007273B4">
            <w:pPr>
              <w:ind w:firstLine="0"/>
              <w:rPr>
                <w:rFonts w:cs="Times New Roman"/>
              </w:rPr>
            </w:pPr>
            <w:r>
              <w:rPr>
                <w:rFonts w:cs="Times New Roman"/>
              </w:rPr>
              <w:t>2</w:t>
            </w:r>
          </w:p>
        </w:tc>
        <w:tc>
          <w:tcPr>
            <w:tcW w:w="1217" w:type="pct"/>
          </w:tcPr>
          <w:p w:rsidR="007C7984" w:rsidRPr="001B4DB1" w:rsidRDefault="007C7984" w:rsidP="007273B4">
            <w:pPr>
              <w:ind w:firstLine="0"/>
              <w:rPr>
                <w:rFonts w:cs="Times New Roman"/>
              </w:rPr>
            </w:pPr>
            <w:r>
              <w:rPr>
                <w:rFonts w:cs="Times New Roman"/>
              </w:rPr>
              <w:t>10</w:t>
            </w:r>
          </w:p>
        </w:tc>
      </w:tr>
      <w:tr w:rsidR="00964939" w:rsidRPr="001B4DB1" w:rsidTr="007C7984">
        <w:trPr>
          <w:trHeight w:val="589"/>
        </w:trPr>
        <w:tc>
          <w:tcPr>
            <w:tcW w:w="433" w:type="pct"/>
          </w:tcPr>
          <w:p w:rsidR="00964939" w:rsidRPr="001B4DB1" w:rsidRDefault="00964939" w:rsidP="007273B4">
            <w:pPr>
              <w:ind w:firstLine="0"/>
              <w:rPr>
                <w:rFonts w:cs="Times New Roman"/>
              </w:rPr>
            </w:pPr>
          </w:p>
        </w:tc>
        <w:tc>
          <w:tcPr>
            <w:tcW w:w="2767" w:type="pct"/>
          </w:tcPr>
          <w:p w:rsidR="00964939" w:rsidRPr="001B4DB1" w:rsidRDefault="00964939" w:rsidP="007273B4">
            <w:pPr>
              <w:ind w:firstLine="0"/>
              <w:rPr>
                <w:rFonts w:cs="Times New Roman"/>
              </w:rPr>
            </w:pPr>
            <w:r w:rsidRPr="001B4DB1">
              <w:rPr>
                <w:rFonts w:cs="Times New Roman"/>
                <w:b/>
              </w:rPr>
              <w:t>ВСЕГО ЧАСОВ:</w:t>
            </w:r>
          </w:p>
        </w:tc>
        <w:tc>
          <w:tcPr>
            <w:tcW w:w="583" w:type="pct"/>
          </w:tcPr>
          <w:p w:rsidR="00964939" w:rsidRPr="001B4DB1" w:rsidRDefault="007C7984" w:rsidP="007273B4">
            <w:pPr>
              <w:ind w:firstLine="0"/>
              <w:rPr>
                <w:rFonts w:cs="Times New Roman"/>
                <w:b/>
              </w:rPr>
            </w:pPr>
            <w:r>
              <w:rPr>
                <w:rFonts w:cs="Times New Roman"/>
                <w:b/>
              </w:rPr>
              <w:t>12</w:t>
            </w:r>
          </w:p>
        </w:tc>
        <w:tc>
          <w:tcPr>
            <w:tcW w:w="1217" w:type="pct"/>
          </w:tcPr>
          <w:p w:rsidR="00964939" w:rsidRPr="001B4DB1" w:rsidRDefault="007C7984" w:rsidP="007273B4">
            <w:pPr>
              <w:ind w:firstLine="0"/>
              <w:rPr>
                <w:rFonts w:cs="Times New Roman"/>
                <w:b/>
              </w:rPr>
            </w:pPr>
            <w:r>
              <w:rPr>
                <w:rFonts w:cs="Times New Roman"/>
                <w:b/>
              </w:rPr>
              <w:t>56</w:t>
            </w:r>
          </w:p>
        </w:tc>
      </w:tr>
    </w:tbl>
    <w:p w:rsidR="007C7984" w:rsidRDefault="007C7984" w:rsidP="00964939">
      <w:pPr>
        <w:rPr>
          <w:b/>
        </w:rPr>
      </w:pPr>
    </w:p>
    <w:p w:rsidR="007C7984" w:rsidRPr="007C7984" w:rsidRDefault="007C7984" w:rsidP="007C7984">
      <w:pPr>
        <w:tabs>
          <w:tab w:val="left" w:pos="992"/>
        </w:tabs>
        <w:rPr>
          <w:b/>
          <w:lang w:eastAsia="ar-SA"/>
        </w:rPr>
      </w:pPr>
      <w:r w:rsidRPr="007C7984">
        <w:rPr>
          <w:b/>
          <w:lang w:eastAsia="ar-SA"/>
        </w:rPr>
        <w:t xml:space="preserve">Тема 1. </w:t>
      </w:r>
      <w:r w:rsidRPr="007C7984">
        <w:rPr>
          <w:b/>
        </w:rPr>
        <w:t>Спорт. Индивидуальный выбор видов спорта или систем физических упражнений</w:t>
      </w:r>
      <w:r w:rsidRPr="007C7984">
        <w:rPr>
          <w:b/>
          <w:lang w:eastAsia="ar-SA"/>
        </w:rPr>
        <w:t xml:space="preserve"> </w:t>
      </w:r>
    </w:p>
    <w:p w:rsidR="007C7984" w:rsidRPr="00EF22A2" w:rsidRDefault="007C7984" w:rsidP="007C7984">
      <w:pPr>
        <w:tabs>
          <w:tab w:val="left" w:pos="992"/>
        </w:tabs>
        <w:rPr>
          <w:lang w:eastAsia="ar-SA"/>
        </w:rPr>
      </w:pPr>
      <w:r w:rsidRPr="00EF22A2">
        <w:rPr>
          <w:lang w:eastAsia="ar-SA"/>
        </w:rPr>
        <w:t xml:space="preserve">Физическая культура и спорт как социальные феномены общества. Современное состояние физической культуры и спорта. Федеральный закон «О физической культуре и спорте в Российской Федерации». Физическая культура личности. </w:t>
      </w:r>
      <w:proofErr w:type="spellStart"/>
      <w:r w:rsidRPr="00EF22A2">
        <w:rPr>
          <w:lang w:eastAsia="ar-SA"/>
        </w:rPr>
        <w:t>Деятельностная</w:t>
      </w:r>
      <w:proofErr w:type="spellEnd"/>
      <w:r w:rsidRPr="00EF22A2">
        <w:rPr>
          <w:lang w:eastAsia="ar-SA"/>
        </w:rPr>
        <w:t xml:space="preserve"> сущность физической культуры в различных сферах жизни. Ценности физической культуры. Физическая культура как учебная дисциплина высшего профессионального образования и целостного развития личности. Ценностные ориентации и отношение студентов к физической культуре и спорту. Основные положения и организация физического воспитания в высшем учебном заведении.</w:t>
      </w:r>
    </w:p>
    <w:p w:rsidR="007C7984" w:rsidRPr="00EF22A2" w:rsidRDefault="007C7984" w:rsidP="007C7984">
      <w:pPr>
        <w:suppressAutoHyphens/>
        <w:rPr>
          <w:lang w:eastAsia="ar-SA"/>
        </w:rPr>
      </w:pPr>
      <w:r w:rsidRPr="00EF22A2">
        <w:rPr>
          <w:lang w:eastAsia="ar-SA"/>
        </w:rPr>
        <w:t>Методические принципы физического воспитания. Метолы физического воспитания. Основы обучения движениям. Основы совершенствования физических качеств. Формирование психических качеств в процессе физического воспитания.</w:t>
      </w:r>
    </w:p>
    <w:p w:rsidR="007C7984" w:rsidRPr="00EF22A2" w:rsidRDefault="007C7984" w:rsidP="007C7984">
      <w:pPr>
        <w:suppressAutoHyphens/>
        <w:rPr>
          <w:lang w:eastAsia="ar-SA"/>
        </w:rPr>
      </w:pPr>
      <w:r w:rsidRPr="00EF22A2">
        <w:rPr>
          <w:lang w:eastAsia="ar-SA"/>
        </w:rPr>
        <w:t xml:space="preserve">Общая физическая подготовка. Цели, задачи ОФП. Специальная физическая подготовка. Спортивная подготовка, цели задачи. Структура подготовленности спортсмена: техническая, физическая, тактическая, психическая подготовка. Зоны и интенсивность физических нагрузок. Значение мышечной релаксации Возможность и условия коррекции </w:t>
      </w:r>
      <w:r w:rsidRPr="00EF22A2">
        <w:rPr>
          <w:lang w:eastAsia="ar-SA"/>
        </w:rPr>
        <w:lastRenderedPageBreak/>
        <w:t>физического развития, телосложения, двигательной и функциональной подготовленности средствами физической культуры и спорта в студенческом возрасте. Формы занятий физическими упражнениями. Учебно-тренировочные занятия как основная форма обучения физическим упражнениям. Структура и направленность учебно-тренировочного занятия.</w:t>
      </w:r>
    </w:p>
    <w:p w:rsidR="007C7984" w:rsidRPr="00EF22A2" w:rsidRDefault="007C7984" w:rsidP="007C7984">
      <w:pPr>
        <w:suppressAutoHyphens/>
        <w:rPr>
          <w:lang w:eastAsia="ar-SA"/>
        </w:rPr>
      </w:pPr>
      <w:r w:rsidRPr="00EF22A2">
        <w:rPr>
          <w:lang w:eastAsia="ar-SA"/>
        </w:rPr>
        <w:t>Массовый спорт и спорт высших достижений, их цели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Олимпийские игры и Универсиады.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rsidR="007C7984" w:rsidRPr="007C7984" w:rsidRDefault="007C7984" w:rsidP="007C7984">
      <w:pPr>
        <w:tabs>
          <w:tab w:val="left" w:pos="992"/>
        </w:tabs>
        <w:rPr>
          <w:b/>
          <w:color w:val="000000"/>
          <w:lang w:eastAsia="ar-SA"/>
        </w:rPr>
      </w:pPr>
      <w:r w:rsidRPr="007C7984">
        <w:rPr>
          <w:b/>
          <w:color w:val="000000"/>
          <w:lang w:eastAsia="ar-SA"/>
        </w:rPr>
        <w:t>Тема 2. Особенности занятий избранным видом спорта или системой физических упражнений.</w:t>
      </w:r>
    </w:p>
    <w:p w:rsidR="007C7984" w:rsidRPr="00EF22A2" w:rsidRDefault="007C7984" w:rsidP="007C7984">
      <w:pPr>
        <w:suppressAutoHyphens/>
        <w:rPr>
          <w:lang w:eastAsia="ar-SA"/>
        </w:rPr>
      </w:pPr>
      <w:r w:rsidRPr="00EF22A2">
        <w:rPr>
          <w:lang w:eastAsia="ar-SA"/>
        </w:rPr>
        <w:t xml:space="preserve">Характеристика особенностей воздействия данного вида спорта (системы физических упражнений) на физическое развитие и подготовленность, психические качества и свойства личности. Модельные характеристики спортсмена высокого класса. </w:t>
      </w:r>
    </w:p>
    <w:p w:rsidR="007C7984" w:rsidRPr="00EF22A2" w:rsidRDefault="007C7984" w:rsidP="007C7984">
      <w:pPr>
        <w:suppressAutoHyphens/>
        <w:rPr>
          <w:lang w:eastAsia="ar-SA"/>
        </w:rPr>
      </w:pPr>
      <w:r w:rsidRPr="00EF22A2">
        <w:rPr>
          <w:lang w:eastAsia="ar-SA"/>
        </w:rPr>
        <w:t xml:space="preserve">Перспективное, текущее и оперативное планирование подготовки. Основные пути достижения необходимой структуры подготовленности занимающихся. Контроль за эффективностью тренировочных занятий.  </w:t>
      </w:r>
    </w:p>
    <w:p w:rsidR="007C7984" w:rsidRPr="007C7984" w:rsidRDefault="007C7984" w:rsidP="007C7984">
      <w:pPr>
        <w:suppressAutoHyphens/>
        <w:rPr>
          <w:b/>
          <w:color w:val="000000"/>
          <w:lang w:eastAsia="ar-SA"/>
        </w:rPr>
      </w:pPr>
      <w:r w:rsidRPr="007C7984">
        <w:rPr>
          <w:b/>
          <w:color w:val="000000"/>
          <w:lang w:eastAsia="ar-SA"/>
        </w:rPr>
        <w:t>Тема 3. Самоконтроль занимающихся физическими упражнениями и спортом.</w:t>
      </w:r>
    </w:p>
    <w:p w:rsidR="007C7984" w:rsidRPr="00EF22A2" w:rsidRDefault="007C7984" w:rsidP="007C7984">
      <w:pPr>
        <w:suppressAutoHyphens/>
        <w:rPr>
          <w:lang w:eastAsia="ar-SA"/>
        </w:rPr>
      </w:pPr>
      <w:r w:rsidRPr="00EF22A2">
        <w:rPr>
          <w:lang w:eastAsia="ar-SA"/>
        </w:rPr>
        <w:t xml:space="preserve">Диагностика и самодиагностика состояния организма при регулярных занятиях физическими упражнениями и спортом. Врачебный контроль, его </w:t>
      </w:r>
      <w:r w:rsidRPr="00EF22A2">
        <w:rPr>
          <w:lang w:eastAsia="ar-SA"/>
        </w:rPr>
        <w:lastRenderedPageBreak/>
        <w:t>содержание. Педагогический контроль, его содержание. Самоконтроль, его основные методы, показатели и дневник самоконтроля.</w:t>
      </w:r>
    </w:p>
    <w:p w:rsidR="007C7984" w:rsidRPr="00EF22A2" w:rsidRDefault="007C7984" w:rsidP="007C7984">
      <w:pPr>
        <w:keepNext/>
        <w:widowControl w:val="0"/>
        <w:suppressAutoHyphens/>
        <w:rPr>
          <w:lang w:eastAsia="ar-SA"/>
        </w:rPr>
      </w:pPr>
      <w:r w:rsidRPr="00EF22A2">
        <w:rPr>
          <w:lang w:eastAsia="ar-SA"/>
        </w:rPr>
        <w:t>Использование методов стандартов, антропометрический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7C7984" w:rsidRPr="00EF22A2" w:rsidRDefault="007C7984" w:rsidP="007C7984">
      <w:pPr>
        <w:keepNext/>
        <w:widowControl w:val="0"/>
        <w:suppressAutoHyphens/>
        <w:rPr>
          <w:lang w:eastAsia="ar-SA"/>
        </w:rPr>
      </w:pPr>
      <w:r w:rsidRPr="00EF22A2">
        <w:rPr>
          <w:lang w:eastAsia="ar-SA"/>
        </w:rPr>
        <w:t xml:space="preserve">Коррекция содержания и методики занятий физическими упражнениями и спортом по результатам показателей контроля. </w:t>
      </w:r>
    </w:p>
    <w:p w:rsidR="007C7984" w:rsidRPr="007C7984" w:rsidRDefault="007C7984" w:rsidP="007C7984">
      <w:pPr>
        <w:keepNext/>
        <w:tabs>
          <w:tab w:val="left" w:pos="992"/>
        </w:tabs>
        <w:rPr>
          <w:b/>
          <w:color w:val="000000"/>
          <w:lang w:eastAsia="ar-SA"/>
        </w:rPr>
      </w:pPr>
      <w:r w:rsidRPr="007C7984">
        <w:rPr>
          <w:b/>
          <w:color w:val="000000"/>
          <w:lang w:eastAsia="ar-SA"/>
        </w:rPr>
        <w:t>Тема 6. Профессионально-прикладная физическая подготовка.</w:t>
      </w:r>
    </w:p>
    <w:p w:rsidR="007C7984" w:rsidRPr="00EF22A2" w:rsidRDefault="007C7984" w:rsidP="007C7984">
      <w:pPr>
        <w:keepNext/>
        <w:widowControl w:val="0"/>
        <w:suppressAutoHyphens/>
        <w:rPr>
          <w:lang w:eastAsia="ar-SA"/>
        </w:rPr>
      </w:pPr>
      <w:r w:rsidRPr="00EF22A2">
        <w:rPr>
          <w:lang w:eastAsia="ar-SA"/>
        </w:rPr>
        <w:t>Личная и социально-экономическая необходимость специальной психофизической подготовки человека к труду. Профессионально-прикладная физическая подготовка (ППФП) - целенаправленное использование средств физической культуры для подготовки человека к конкретной трудовой деятельности. Определение понятия ППФП, ее цели, задачи, средства. Место ППФП в системе физического воспитания студентов. Факторы, определяющие конкретное содержание ППФП. Методика подбора средств ППФП. Организация, формы и средства ППФП студентов в вузе. Контроль за эффективностью профессионально-прикладной физической подготовленности студентов.</w:t>
      </w:r>
    </w:p>
    <w:p w:rsidR="007C7984" w:rsidRPr="00EF22A2" w:rsidRDefault="007C7984" w:rsidP="007C7984">
      <w:pPr>
        <w:keepNext/>
        <w:widowControl w:val="0"/>
        <w:suppressAutoHyphens/>
        <w:rPr>
          <w:lang w:eastAsia="ar-SA"/>
        </w:rPr>
      </w:pPr>
      <w:r w:rsidRPr="00EF22A2">
        <w:rPr>
          <w:lang w:eastAsia="ar-SA"/>
        </w:rPr>
        <w:t>Основные факторы, определяющие ППФП будущего специалиста; дополнительные факторы, оказывающие влияние на содержание ППФП по избранной профессии; основное содержание ППФП будущего бакалавра; прикладные виды спорта и их элементы. Зачетные требования и нормативны по ППФП для студентов.</w:t>
      </w:r>
    </w:p>
    <w:p w:rsidR="007C7984" w:rsidRPr="007C7984" w:rsidRDefault="007C7984" w:rsidP="007C7984">
      <w:pPr>
        <w:keepNext/>
        <w:tabs>
          <w:tab w:val="left" w:pos="992"/>
        </w:tabs>
        <w:rPr>
          <w:b/>
          <w:color w:val="000000"/>
          <w:lang w:eastAsia="ar-SA"/>
        </w:rPr>
      </w:pPr>
      <w:bookmarkStart w:id="2" w:name="bookmark6"/>
      <w:r w:rsidRPr="007C7984">
        <w:rPr>
          <w:b/>
          <w:color w:val="000000"/>
          <w:lang w:eastAsia="ar-SA"/>
        </w:rPr>
        <w:t xml:space="preserve">Тема 7. Физическая культура в профессиональной деятельности </w:t>
      </w:r>
      <w:bookmarkEnd w:id="2"/>
      <w:r w:rsidRPr="007C7984">
        <w:rPr>
          <w:b/>
          <w:color w:val="000000"/>
          <w:lang w:eastAsia="ar-SA"/>
        </w:rPr>
        <w:t>музыканта.</w:t>
      </w:r>
    </w:p>
    <w:p w:rsidR="007C7984" w:rsidRPr="00EF22A2" w:rsidRDefault="007C7984" w:rsidP="007C7984">
      <w:pPr>
        <w:keepNext/>
        <w:widowControl w:val="0"/>
        <w:suppressAutoHyphens/>
        <w:rPr>
          <w:lang w:eastAsia="ar-SA"/>
        </w:rPr>
      </w:pPr>
      <w:r w:rsidRPr="00EF22A2">
        <w:rPr>
          <w:lang w:eastAsia="ar-SA"/>
        </w:rPr>
        <w:t xml:space="preserve">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Дополнительные средства повышения общей и профессиональной </w:t>
      </w:r>
      <w:r w:rsidRPr="00EF22A2">
        <w:rPr>
          <w:lang w:eastAsia="ar-SA"/>
        </w:rPr>
        <w:lastRenderedPageBreak/>
        <w:t xml:space="preserve">работоспособности. Влияние индивидуальных особенностей, географо-климатических условий и других факторов на содержание физической культуры </w:t>
      </w:r>
      <w:r>
        <w:rPr>
          <w:lang w:eastAsia="ar-SA"/>
        </w:rPr>
        <w:t>музыкальных работников</w:t>
      </w:r>
      <w:r w:rsidRPr="00EF22A2">
        <w:rPr>
          <w:lang w:eastAsia="ar-SA"/>
        </w:rPr>
        <w:t xml:space="preserve">. Роль будущих специалистов по внедрению физической культуры в </w:t>
      </w:r>
      <w:r>
        <w:rPr>
          <w:lang w:eastAsia="ar-SA"/>
        </w:rPr>
        <w:t>музыкальном</w:t>
      </w:r>
      <w:r w:rsidRPr="00EF22A2">
        <w:rPr>
          <w:lang w:eastAsia="ar-SA"/>
        </w:rPr>
        <w:t xml:space="preserve"> коллективе.</w:t>
      </w:r>
    </w:p>
    <w:p w:rsidR="007C7984" w:rsidRPr="007C7984" w:rsidRDefault="007C7984" w:rsidP="007C7984">
      <w:pPr>
        <w:keepNext/>
        <w:tabs>
          <w:tab w:val="left" w:pos="992"/>
        </w:tabs>
        <w:rPr>
          <w:b/>
          <w:color w:val="000000"/>
          <w:lang w:eastAsia="ar-SA"/>
        </w:rPr>
      </w:pPr>
      <w:bookmarkStart w:id="3" w:name="bookmark7"/>
      <w:r w:rsidRPr="007C7984">
        <w:rPr>
          <w:b/>
          <w:color w:val="000000"/>
          <w:lang w:eastAsia="ar-SA"/>
        </w:rPr>
        <w:t>Тема 8. Профилактика профессиональных заболеваний и травматизма средствами физической культуры и спорта</w:t>
      </w:r>
      <w:bookmarkEnd w:id="3"/>
      <w:r w:rsidRPr="007C7984">
        <w:rPr>
          <w:b/>
          <w:color w:val="000000"/>
          <w:lang w:eastAsia="ar-SA"/>
        </w:rPr>
        <w:t>.</w:t>
      </w:r>
    </w:p>
    <w:p w:rsidR="007C7984" w:rsidRPr="00EF22A2" w:rsidRDefault="007C7984" w:rsidP="007C7984">
      <w:pPr>
        <w:keepNext/>
        <w:widowControl w:val="0"/>
        <w:suppressAutoHyphens/>
        <w:rPr>
          <w:lang w:eastAsia="ar-SA"/>
        </w:rPr>
      </w:pPr>
      <w:r w:rsidRPr="00EF22A2">
        <w:rPr>
          <w:lang w:eastAsia="ar-SA"/>
        </w:rPr>
        <w:t>Профессиональные факторы, оказывающие негативное воздействие на состояние здоровья специалиста избранного профиля. Физическая культура и спорт, как средство профилактики и борьбы с профессиональными заболеваниями. Средства и методы профилактики травматизма на производстве.</w:t>
      </w:r>
    </w:p>
    <w:p w:rsidR="00964939" w:rsidRDefault="00964939" w:rsidP="00964939">
      <w:pPr>
        <w:spacing w:line="240" w:lineRule="auto"/>
        <w:rPr>
          <w:rFonts w:ascii="Times New Roman Italic" w:hAnsi="Times New Roman Italic" w:cs="Times New Roman Italic"/>
          <w:bCs/>
          <w:iCs/>
          <w:szCs w:val="28"/>
        </w:rPr>
      </w:pPr>
    </w:p>
    <w:p w:rsidR="00964939" w:rsidRDefault="00964939" w:rsidP="00964939">
      <w:pPr>
        <w:ind w:left="360"/>
        <w:jc w:val="center"/>
        <w:outlineLvl w:val="0"/>
        <w:rPr>
          <w:b/>
          <w:szCs w:val="28"/>
        </w:rPr>
      </w:pPr>
      <w:r>
        <w:rPr>
          <w:b/>
          <w:szCs w:val="28"/>
        </w:rPr>
        <w:t xml:space="preserve">5. </w:t>
      </w:r>
      <w:r w:rsidRPr="00DD7286">
        <w:rPr>
          <w:b/>
          <w:szCs w:val="28"/>
        </w:rPr>
        <w:t>Организация контроля знаний</w:t>
      </w:r>
    </w:p>
    <w:p w:rsidR="00964939" w:rsidRPr="00580EA6" w:rsidRDefault="00964939" w:rsidP="00964939">
      <w:pPr>
        <w:ind w:left="360"/>
        <w:jc w:val="center"/>
        <w:outlineLvl w:val="0"/>
        <w:rPr>
          <w:b/>
          <w:bCs/>
          <w:szCs w:val="28"/>
        </w:rPr>
      </w:pPr>
      <w:r w:rsidRPr="00580EA6">
        <w:rPr>
          <w:b/>
          <w:bCs/>
          <w:szCs w:val="28"/>
        </w:rPr>
        <w:t>Формы контроля</w:t>
      </w:r>
    </w:p>
    <w:p w:rsidR="00964939" w:rsidRDefault="00964939" w:rsidP="00964939">
      <w:r w:rsidRPr="00580EA6">
        <w:t xml:space="preserve">Контроль знаний при освоении дисциплины </w:t>
      </w:r>
      <w:r w:rsidRPr="00580EA6">
        <w:rPr>
          <w:rFonts w:eastAsia="Times New Roman"/>
          <w:lang w:eastAsia="ru-RU"/>
        </w:rPr>
        <w:t>«</w:t>
      </w:r>
      <w:r w:rsidR="007C7984" w:rsidRPr="00580EA6">
        <w:rPr>
          <w:szCs w:val="28"/>
        </w:rPr>
        <w:t xml:space="preserve">Физическая культура и </w:t>
      </w:r>
      <w:proofErr w:type="gramStart"/>
      <w:r w:rsidR="007C7984" w:rsidRPr="00580EA6">
        <w:rPr>
          <w:szCs w:val="28"/>
        </w:rPr>
        <w:t>спорт</w:t>
      </w:r>
      <w:r w:rsidRPr="00580EA6">
        <w:rPr>
          <w:rFonts w:eastAsia="Times New Roman"/>
          <w:lang w:eastAsia="ru-RU"/>
        </w:rPr>
        <w:t xml:space="preserve">» </w:t>
      </w:r>
      <w:r w:rsidRPr="00580EA6">
        <w:t xml:space="preserve"> обучающимися</w:t>
      </w:r>
      <w:proofErr w:type="gramEnd"/>
      <w:r w:rsidRPr="00580EA6">
        <w:t xml:space="preserve"> осуществляется в форме текущего и промежуточного</w:t>
      </w:r>
      <w:r w:rsidRPr="00880A08">
        <w:t xml:space="preserve"> контроля.</w:t>
      </w:r>
    </w:p>
    <w:p w:rsidR="00964939" w:rsidRPr="009634B7" w:rsidRDefault="00964939" w:rsidP="00964939">
      <w:pPr>
        <w:rPr>
          <w:rFonts w:ascii="Times New Roman CYR" w:hAnsi="Times New Roman CYR" w:cs="Times New Roman CYR"/>
        </w:rPr>
      </w:pPr>
      <w:r w:rsidRPr="009634B7">
        <w:rPr>
          <w:b/>
        </w:rPr>
        <w:t>Текущий контроль</w:t>
      </w:r>
      <w:r w:rsidRPr="009634B7">
        <w:t xml:space="preserve"> происходит на протяжении всего курса обучения. Оценивается уровень персональной работы студента с рекомендованными преподавателем учебными материалами. Углубленная самостоятельная проработка тем курса должна реализоваться студентами при написании контрольной работы по избранной тематике.</w:t>
      </w:r>
    </w:p>
    <w:p w:rsidR="00964939" w:rsidRDefault="00964939" w:rsidP="00964939">
      <w:r w:rsidRPr="00580EA6">
        <w:rPr>
          <w:b/>
        </w:rPr>
        <w:t>Промежуточным контролем</w:t>
      </w:r>
      <w:r w:rsidRPr="00580EA6">
        <w:t xml:space="preserve"> является проведение зачета, при котор</w:t>
      </w:r>
      <w:r w:rsidR="007C7984" w:rsidRPr="00580EA6">
        <w:t>ом</w:t>
      </w:r>
      <w:r w:rsidRPr="00580EA6">
        <w:t xml:space="preserve"> учитыва</w:t>
      </w:r>
      <w:r w:rsidR="00580EA6" w:rsidRPr="00580EA6">
        <w:t>е</w:t>
      </w:r>
      <w:r w:rsidRPr="00580EA6">
        <w:t>тся персональный уровень знаний, полученных после прохождения полного курса. К зачету предлагаются вопросы.</w:t>
      </w:r>
      <w:r>
        <w:t xml:space="preserve"> </w:t>
      </w:r>
    </w:p>
    <w:p w:rsidR="00964939" w:rsidRPr="00775320" w:rsidRDefault="00964939" w:rsidP="00964939">
      <w:r>
        <w:rPr>
          <w:b/>
        </w:rPr>
        <w:t>С</w:t>
      </w:r>
      <w:r w:rsidRPr="005C3666">
        <w:rPr>
          <w:b/>
        </w:rPr>
        <w:t>амостоятельная работа</w:t>
      </w:r>
      <w:r w:rsidRPr="005C3666">
        <w:t xml:space="preserve"> </w:t>
      </w:r>
      <w:r>
        <w:t>студентов</w:t>
      </w:r>
      <w:r w:rsidRPr="005C3666">
        <w:t xml:space="preserve"> осуществляется по рекомендованным педагогом </w:t>
      </w:r>
      <w:r>
        <w:t xml:space="preserve">научно-информационным </w:t>
      </w:r>
      <w:r w:rsidRPr="005C3666">
        <w:t xml:space="preserve">материалам с целью </w:t>
      </w:r>
      <w:r>
        <w:t>контроля</w:t>
      </w:r>
      <w:r w:rsidRPr="005C3666">
        <w:t xml:space="preserve"> знаний</w:t>
      </w:r>
      <w:r w:rsidR="00A85023">
        <w:t xml:space="preserve"> прикладных основ физической культуры</w:t>
      </w:r>
      <w:r w:rsidRPr="005C3666">
        <w:t xml:space="preserve">. Самостоятельная работа </w:t>
      </w:r>
      <w:r>
        <w:t>включает в себя такие формы как</w:t>
      </w:r>
      <w:r w:rsidRPr="005C3666">
        <w:t xml:space="preserve"> анали</w:t>
      </w:r>
      <w:r>
        <w:t xml:space="preserve">тический обзор </w:t>
      </w:r>
      <w:r>
        <w:lastRenderedPageBreak/>
        <w:t>рекомендованной литературы,</w:t>
      </w:r>
      <w:r w:rsidRPr="005C3666">
        <w:t xml:space="preserve"> конспектирование </w:t>
      </w:r>
      <w:r>
        <w:t xml:space="preserve">источников, </w:t>
      </w:r>
      <w:r w:rsidRPr="00775320">
        <w:t xml:space="preserve">подготовка к написанию контрольной работы по изучаемым темам курса. </w:t>
      </w:r>
    </w:p>
    <w:p w:rsidR="00964939" w:rsidRDefault="00964939" w:rsidP="00964939">
      <w:pPr>
        <w:spacing w:line="240" w:lineRule="auto"/>
        <w:rPr>
          <w:szCs w:val="28"/>
        </w:rPr>
      </w:pPr>
    </w:p>
    <w:p w:rsidR="00964939" w:rsidRDefault="00964939" w:rsidP="00964939">
      <w:pPr>
        <w:spacing w:line="240" w:lineRule="auto"/>
        <w:jc w:val="center"/>
        <w:rPr>
          <w:b/>
          <w:szCs w:val="28"/>
        </w:rPr>
      </w:pPr>
      <w:r w:rsidRPr="002C0E19">
        <w:rPr>
          <w:b/>
          <w:szCs w:val="28"/>
        </w:rPr>
        <w:t>Критерии оценок</w:t>
      </w:r>
    </w:p>
    <w:p w:rsidR="00964939" w:rsidRDefault="00964939" w:rsidP="00964939">
      <w:pPr>
        <w:spacing w:line="240" w:lineRule="auto"/>
        <w:jc w:val="center"/>
        <w:rPr>
          <w:b/>
          <w:szCs w:val="28"/>
        </w:rPr>
      </w:pPr>
    </w:p>
    <w:p w:rsidR="00964939" w:rsidRPr="00CE6732" w:rsidRDefault="00964939" w:rsidP="00964939">
      <w:pPr>
        <w:rPr>
          <w:szCs w:val="28"/>
        </w:rPr>
      </w:pPr>
      <w:r w:rsidRPr="00856FE7">
        <w:rPr>
          <w:szCs w:val="28"/>
        </w:rPr>
        <w:t xml:space="preserve">Итоговая оценка </w:t>
      </w:r>
      <w:r w:rsidRPr="00856FE7">
        <w:rPr>
          <w:b/>
          <w:szCs w:val="28"/>
        </w:rPr>
        <w:t>«зач</w:t>
      </w:r>
      <w:r>
        <w:rPr>
          <w:b/>
          <w:szCs w:val="28"/>
        </w:rPr>
        <w:t>тено</w:t>
      </w:r>
      <w:r w:rsidRPr="00856FE7">
        <w:rPr>
          <w:b/>
          <w:szCs w:val="28"/>
        </w:rPr>
        <w:t>»</w:t>
      </w:r>
      <w:r w:rsidRPr="00856FE7">
        <w:rPr>
          <w:szCs w:val="28"/>
        </w:rPr>
        <w:t xml:space="preserve"> выставляется после проведения за</w:t>
      </w:r>
      <w:r>
        <w:rPr>
          <w:szCs w:val="28"/>
        </w:rPr>
        <w:t>четного</w:t>
      </w:r>
      <w:r w:rsidRPr="00856FE7">
        <w:rPr>
          <w:szCs w:val="28"/>
        </w:rPr>
        <w:t xml:space="preserve"> испытания. </w:t>
      </w:r>
      <w:r w:rsidRPr="00CE6732">
        <w:rPr>
          <w:szCs w:val="28"/>
        </w:rPr>
        <w:t xml:space="preserve">Для получения допуска к зачету необходимо представить выполненную контрольную работу по дисциплине. </w:t>
      </w:r>
    </w:p>
    <w:p w:rsidR="00A85023" w:rsidRDefault="00964939" w:rsidP="00A85023">
      <w:pPr>
        <w:rPr>
          <w:szCs w:val="28"/>
        </w:rPr>
      </w:pPr>
      <w:r w:rsidRPr="00856FE7">
        <w:rPr>
          <w:szCs w:val="28"/>
        </w:rPr>
        <w:t>При оценке знаний студентов на зачете преподаватель руководствуются следующими критериями:</w:t>
      </w:r>
      <w:r>
        <w:rPr>
          <w:szCs w:val="28"/>
        </w:rPr>
        <w:t xml:space="preserve"> </w:t>
      </w:r>
    </w:p>
    <w:p w:rsidR="00A85023" w:rsidRDefault="00A85023" w:rsidP="00A85023">
      <w:pPr>
        <w:rPr>
          <w:szCs w:val="28"/>
        </w:rPr>
      </w:pPr>
      <w:r>
        <w:rPr>
          <w:szCs w:val="28"/>
        </w:rPr>
        <w:t>- знание основ физической культуры и здорового образа жизни;</w:t>
      </w:r>
    </w:p>
    <w:p w:rsidR="00964939" w:rsidRDefault="00A85023" w:rsidP="00A85023">
      <w:pPr>
        <w:ind w:firstLine="708"/>
        <w:rPr>
          <w:szCs w:val="28"/>
        </w:rPr>
      </w:pPr>
      <w:r>
        <w:rPr>
          <w:szCs w:val="28"/>
        </w:rPr>
        <w:t xml:space="preserve">- мотивация на здоровый стиль жизни. </w:t>
      </w:r>
    </w:p>
    <w:p w:rsidR="00A85023" w:rsidRDefault="00A85023" w:rsidP="00A85023">
      <w:pPr>
        <w:ind w:firstLine="708"/>
        <w:rPr>
          <w:szCs w:val="28"/>
        </w:rPr>
      </w:pPr>
      <w:r>
        <w:rPr>
          <w:szCs w:val="28"/>
        </w:rPr>
        <w:t>Учитывается уровень выполнения студентом тестовых требований общефизической и спортивно-технической подготовки.</w:t>
      </w:r>
    </w:p>
    <w:p w:rsidR="00A85023" w:rsidRDefault="00964939" w:rsidP="00A85023">
      <w:pPr>
        <w:ind w:firstLine="708"/>
        <w:rPr>
          <w:szCs w:val="28"/>
        </w:rPr>
      </w:pPr>
      <w:r w:rsidRPr="00856FE7">
        <w:rPr>
          <w:szCs w:val="28"/>
        </w:rPr>
        <w:t xml:space="preserve">Оценка </w:t>
      </w:r>
      <w:r w:rsidRPr="00856FE7">
        <w:rPr>
          <w:b/>
          <w:szCs w:val="28"/>
        </w:rPr>
        <w:t>«не зачтено»</w:t>
      </w:r>
      <w:r w:rsidRPr="00856FE7">
        <w:rPr>
          <w:szCs w:val="28"/>
        </w:rPr>
        <w:t xml:space="preserve"> ставится, если студент не выполнил пред</w:t>
      </w:r>
      <w:r>
        <w:rPr>
          <w:szCs w:val="28"/>
        </w:rPr>
        <w:t>варительных контрольных</w:t>
      </w:r>
      <w:r w:rsidRPr="00856FE7">
        <w:rPr>
          <w:szCs w:val="28"/>
        </w:rPr>
        <w:t xml:space="preserve"> заданий и </w:t>
      </w:r>
      <w:r w:rsidR="00A85023">
        <w:rPr>
          <w:szCs w:val="28"/>
        </w:rPr>
        <w:t>тестовых требований общефизической и спортивно-технической подготовки.</w:t>
      </w:r>
    </w:p>
    <w:p w:rsidR="00964939" w:rsidRDefault="00964939" w:rsidP="00964939">
      <w:pPr>
        <w:spacing w:line="240" w:lineRule="auto"/>
        <w:rPr>
          <w:rFonts w:eastAsia="Times New Roman"/>
          <w:szCs w:val="28"/>
        </w:rPr>
      </w:pPr>
    </w:p>
    <w:p w:rsidR="00964939" w:rsidRDefault="00964939" w:rsidP="00964939">
      <w:pPr>
        <w:pStyle w:val="a5"/>
        <w:rPr>
          <w:lang w:eastAsia="ru-RU"/>
        </w:rPr>
      </w:pPr>
      <w:r>
        <w:rPr>
          <w:lang w:eastAsia="ru-RU"/>
        </w:rPr>
        <w:t xml:space="preserve">6. </w:t>
      </w:r>
      <w:r w:rsidRPr="00740314">
        <w:rPr>
          <w:lang w:eastAsia="ru-RU"/>
        </w:rPr>
        <w:t>Материально-техническое обеспечение дисциплины</w:t>
      </w:r>
    </w:p>
    <w:p w:rsidR="00580EA6" w:rsidRPr="00CC61EC" w:rsidRDefault="00580EA6" w:rsidP="00580EA6">
      <w:r w:rsidRPr="00CC61EC">
        <w:rPr>
          <w:highlight w:val="yellow"/>
          <w:lang w:eastAsia="ru-RU"/>
        </w:rPr>
        <w:t xml:space="preserve">Для проведения занятий по «Физическая культура и спорт» используется </w:t>
      </w:r>
      <w:r w:rsidRPr="00CC61EC">
        <w:rPr>
          <w:highlight w:val="yellow"/>
        </w:rPr>
        <w:t>тренажерный зал общежития консерватории.</w:t>
      </w:r>
    </w:p>
    <w:p w:rsidR="00580EA6" w:rsidRDefault="00580EA6" w:rsidP="00580EA6">
      <w:r w:rsidRPr="00302AF1">
        <w:rPr>
          <w:highlight w:val="yellow"/>
        </w:rPr>
        <w:t>Для подготовки к практическим занятиям студенты пользуются фондами библиотеки консерватории  и ЭБС «Лань».</w:t>
      </w:r>
    </w:p>
    <w:p w:rsidR="00964939" w:rsidRPr="00FC1B33" w:rsidRDefault="00964939" w:rsidP="00964939">
      <w:pPr>
        <w:pStyle w:val="NoSpacing1"/>
        <w:ind w:firstLine="709"/>
        <w:jc w:val="both"/>
        <w:outlineLvl w:val="0"/>
        <w:rPr>
          <w:sz w:val="28"/>
          <w:szCs w:val="28"/>
        </w:rPr>
      </w:pPr>
    </w:p>
    <w:p w:rsidR="00964939" w:rsidRDefault="00964939" w:rsidP="00964939">
      <w:pPr>
        <w:tabs>
          <w:tab w:val="left" w:pos="289"/>
        </w:tabs>
        <w:spacing w:line="240" w:lineRule="auto"/>
        <w:jc w:val="center"/>
        <w:outlineLvl w:val="0"/>
        <w:rPr>
          <w:b/>
          <w:szCs w:val="28"/>
        </w:rPr>
      </w:pPr>
      <w:r>
        <w:rPr>
          <w:b/>
          <w:szCs w:val="28"/>
        </w:rPr>
        <w:t>7</w:t>
      </w:r>
      <w:r w:rsidRPr="00A2780D">
        <w:rPr>
          <w:b/>
          <w:szCs w:val="28"/>
        </w:rPr>
        <w:t>. Учебно-методическое  и информационное обеспечение дисциплины.</w:t>
      </w:r>
    </w:p>
    <w:p w:rsidR="00964939" w:rsidRDefault="00964939" w:rsidP="00964939">
      <w:pPr>
        <w:pStyle w:val="NoSpacing1"/>
        <w:ind w:firstLine="709"/>
        <w:jc w:val="center"/>
        <w:outlineLvl w:val="0"/>
        <w:rPr>
          <w:b/>
          <w:sz w:val="28"/>
          <w:szCs w:val="28"/>
        </w:rPr>
      </w:pPr>
    </w:p>
    <w:p w:rsidR="00580EA6" w:rsidRDefault="00580EA6" w:rsidP="00580EA6">
      <w:pPr>
        <w:tabs>
          <w:tab w:val="left" w:pos="289"/>
        </w:tabs>
        <w:rPr>
          <w:b/>
          <w:szCs w:val="28"/>
        </w:rPr>
      </w:pPr>
      <w:r w:rsidRPr="002238C6">
        <w:rPr>
          <w:b/>
          <w:szCs w:val="28"/>
        </w:rPr>
        <w:t>Основная литература:</w:t>
      </w:r>
    </w:p>
    <w:p w:rsidR="00580EA6" w:rsidRPr="00580EA6" w:rsidRDefault="00580EA6" w:rsidP="00580EA6">
      <w:pPr>
        <w:pStyle w:val="a3"/>
        <w:numPr>
          <w:ilvl w:val="0"/>
          <w:numId w:val="6"/>
        </w:numPr>
        <w:rPr>
          <w:shd w:val="clear" w:color="auto" w:fill="FFFFFF"/>
        </w:rPr>
      </w:pPr>
      <w:r w:rsidRPr="003F36AB">
        <w:t>Физическая культура</w:t>
      </w:r>
      <w:r w:rsidRPr="00580EA6">
        <w:rPr>
          <w:shd w:val="clear" w:color="auto" w:fill="FFFFFF"/>
        </w:rPr>
        <w:t xml:space="preserve"> [Электронный ресурс]: учебное пособие / Е.Н. Мироненко [и др.]. — Электрон</w:t>
      </w:r>
      <w:proofErr w:type="gramStart"/>
      <w:r w:rsidRPr="00580EA6">
        <w:rPr>
          <w:shd w:val="clear" w:color="auto" w:fill="FFFFFF"/>
        </w:rPr>
        <w:t>.</w:t>
      </w:r>
      <w:proofErr w:type="gramEnd"/>
      <w:r w:rsidRPr="00580EA6">
        <w:rPr>
          <w:shd w:val="clear" w:color="auto" w:fill="FFFFFF"/>
        </w:rPr>
        <w:t xml:space="preserve"> дан. — Москва, 2016. — 208 с. — Режим доступа: https://e.lanbook.com/book/100753. — </w:t>
      </w:r>
      <w:proofErr w:type="spellStart"/>
      <w:r w:rsidRPr="00580EA6">
        <w:rPr>
          <w:shd w:val="clear" w:color="auto" w:fill="FFFFFF"/>
        </w:rPr>
        <w:t>Загл</w:t>
      </w:r>
      <w:proofErr w:type="spellEnd"/>
      <w:r w:rsidRPr="00580EA6">
        <w:rPr>
          <w:shd w:val="clear" w:color="auto" w:fill="FFFFFF"/>
        </w:rPr>
        <w:t>. с экрана.</w:t>
      </w:r>
    </w:p>
    <w:p w:rsidR="00580EA6" w:rsidRPr="00580EA6" w:rsidRDefault="00580EA6" w:rsidP="00580EA6">
      <w:pPr>
        <w:pStyle w:val="a3"/>
        <w:numPr>
          <w:ilvl w:val="0"/>
          <w:numId w:val="6"/>
        </w:numPr>
        <w:rPr>
          <w:shd w:val="clear" w:color="auto" w:fill="FFFFFF"/>
        </w:rPr>
      </w:pPr>
      <w:r w:rsidRPr="003F36AB">
        <w:t>Марина И.В. Самоподготовка по физической культуре</w:t>
      </w:r>
      <w:r w:rsidRPr="00580EA6">
        <w:rPr>
          <w:shd w:val="clear" w:color="auto" w:fill="FFFFFF"/>
        </w:rPr>
        <w:t xml:space="preserve"> [Электронный ресурс]: учебное пособие / И.В. Марина. — Электрон</w:t>
      </w:r>
      <w:proofErr w:type="gramStart"/>
      <w:r w:rsidRPr="00580EA6">
        <w:rPr>
          <w:shd w:val="clear" w:color="auto" w:fill="FFFFFF"/>
        </w:rPr>
        <w:t>.</w:t>
      </w:r>
      <w:proofErr w:type="gramEnd"/>
      <w:r w:rsidRPr="00580EA6">
        <w:rPr>
          <w:shd w:val="clear" w:color="auto" w:fill="FFFFFF"/>
        </w:rPr>
        <w:t xml:space="preserve"> </w:t>
      </w:r>
      <w:r w:rsidRPr="00580EA6">
        <w:rPr>
          <w:shd w:val="clear" w:color="auto" w:fill="FFFFFF"/>
        </w:rPr>
        <w:lastRenderedPageBreak/>
        <w:t xml:space="preserve">дан. — Вологда: </w:t>
      </w:r>
      <w:proofErr w:type="spellStart"/>
      <w:r w:rsidRPr="00580EA6">
        <w:rPr>
          <w:shd w:val="clear" w:color="auto" w:fill="FFFFFF"/>
        </w:rPr>
        <w:t>ВоГУ</w:t>
      </w:r>
      <w:proofErr w:type="spellEnd"/>
      <w:r w:rsidRPr="00580EA6">
        <w:rPr>
          <w:shd w:val="clear" w:color="auto" w:fill="FFFFFF"/>
        </w:rPr>
        <w:t xml:space="preserve">, 2011. — 208 с. — Режим доступа: https://e.lanbook.com/book/93130. — </w:t>
      </w:r>
      <w:proofErr w:type="spellStart"/>
      <w:r w:rsidRPr="00580EA6">
        <w:rPr>
          <w:shd w:val="clear" w:color="auto" w:fill="FFFFFF"/>
        </w:rPr>
        <w:t>Загл</w:t>
      </w:r>
      <w:proofErr w:type="spellEnd"/>
      <w:r w:rsidRPr="00580EA6">
        <w:rPr>
          <w:shd w:val="clear" w:color="auto" w:fill="FFFFFF"/>
        </w:rPr>
        <w:t>. с экрана.</w:t>
      </w:r>
    </w:p>
    <w:p w:rsidR="00580EA6" w:rsidRDefault="00580EA6" w:rsidP="00580EA6">
      <w:pPr>
        <w:tabs>
          <w:tab w:val="left" w:pos="289"/>
        </w:tabs>
        <w:rPr>
          <w:b/>
          <w:szCs w:val="28"/>
        </w:rPr>
      </w:pPr>
      <w:r w:rsidRPr="002238C6">
        <w:rPr>
          <w:b/>
          <w:szCs w:val="28"/>
        </w:rPr>
        <w:t>Дополнительная литература:</w:t>
      </w:r>
    </w:p>
    <w:p w:rsidR="00580EA6" w:rsidRPr="003F36AB" w:rsidRDefault="00580EA6" w:rsidP="00580EA6">
      <w:pPr>
        <w:pStyle w:val="a3"/>
        <w:numPr>
          <w:ilvl w:val="0"/>
          <w:numId w:val="7"/>
        </w:numPr>
      </w:pPr>
      <w:r w:rsidRPr="003F36AB">
        <w:t xml:space="preserve">Физическая культура студента: учебник для вузов / под ред. В.И. </w:t>
      </w:r>
      <w:proofErr w:type="spellStart"/>
      <w:r w:rsidRPr="003F36AB">
        <w:t>Ильинича</w:t>
      </w:r>
      <w:proofErr w:type="spellEnd"/>
      <w:r w:rsidRPr="003F36AB">
        <w:t xml:space="preserve"> / под ред. В.И. </w:t>
      </w:r>
      <w:proofErr w:type="spellStart"/>
      <w:r w:rsidRPr="003F36AB">
        <w:t>Ильинича</w:t>
      </w:r>
      <w:proofErr w:type="spellEnd"/>
      <w:r w:rsidRPr="003F36AB">
        <w:t xml:space="preserve"> – М.: </w:t>
      </w:r>
      <w:proofErr w:type="spellStart"/>
      <w:r w:rsidRPr="003F36AB">
        <w:t>Гардарики</w:t>
      </w:r>
      <w:proofErr w:type="spellEnd"/>
      <w:r w:rsidRPr="003F36AB">
        <w:t xml:space="preserve">, 2007. – 448 с. – </w:t>
      </w:r>
      <w:r w:rsidRPr="00580EA6">
        <w:rPr>
          <w:lang w:val="en-US"/>
        </w:rPr>
        <w:t>[</w:t>
      </w:r>
      <w:proofErr w:type="spellStart"/>
      <w:r w:rsidRPr="00580EA6">
        <w:rPr>
          <w:lang w:val="en-US"/>
        </w:rPr>
        <w:t>Disciplinae</w:t>
      </w:r>
      <w:proofErr w:type="spellEnd"/>
      <w:r w:rsidRPr="00580EA6">
        <w:rPr>
          <w:lang w:val="en-US"/>
        </w:rPr>
        <w:t>]</w:t>
      </w:r>
      <w:r w:rsidRPr="003F36AB">
        <w:t>.</w:t>
      </w:r>
    </w:p>
    <w:p w:rsidR="00580EA6" w:rsidRPr="003F36AB" w:rsidRDefault="00580EA6" w:rsidP="00580EA6">
      <w:pPr>
        <w:pStyle w:val="a3"/>
        <w:numPr>
          <w:ilvl w:val="0"/>
          <w:numId w:val="7"/>
        </w:numPr>
      </w:pPr>
      <w:r w:rsidRPr="003F36AB">
        <w:t xml:space="preserve">Железняк Ю.Д., </w:t>
      </w:r>
      <w:proofErr w:type="spellStart"/>
      <w:r w:rsidRPr="003F36AB">
        <w:t>Минбулатов</w:t>
      </w:r>
      <w:proofErr w:type="spellEnd"/>
      <w:r w:rsidRPr="003F36AB">
        <w:t xml:space="preserve"> В.М. теория и методика обучения предмету «Физическая культура»: учеб. пособие для вузов – 3-е изд., стер. – М.: Академия, 2008. – 272 с. – [Высшее профессиональное образование].</w:t>
      </w:r>
    </w:p>
    <w:p w:rsidR="00580EA6" w:rsidRPr="003F36AB" w:rsidRDefault="00580EA6" w:rsidP="00580EA6">
      <w:pPr>
        <w:pStyle w:val="a3"/>
        <w:numPr>
          <w:ilvl w:val="0"/>
          <w:numId w:val="7"/>
        </w:numPr>
      </w:pPr>
      <w:r w:rsidRPr="003F36AB">
        <w:t xml:space="preserve">Физическая культура и физическая подготовка: учебник для вузов / под ред. В.Я. </w:t>
      </w:r>
      <w:proofErr w:type="spellStart"/>
      <w:r w:rsidRPr="003F36AB">
        <w:t>Кикотя</w:t>
      </w:r>
      <w:proofErr w:type="spellEnd"/>
      <w:r w:rsidRPr="003F36AB">
        <w:t xml:space="preserve">, И.С. </w:t>
      </w:r>
      <w:proofErr w:type="spellStart"/>
      <w:r w:rsidRPr="003F36AB">
        <w:t>Барчукова</w:t>
      </w:r>
      <w:proofErr w:type="spellEnd"/>
      <w:r w:rsidRPr="003F36AB">
        <w:t xml:space="preserve"> / под. </w:t>
      </w:r>
      <w:proofErr w:type="spellStart"/>
      <w:r w:rsidRPr="003F36AB">
        <w:t>ред</w:t>
      </w:r>
      <w:proofErr w:type="spellEnd"/>
      <w:r w:rsidRPr="003F36AB">
        <w:t xml:space="preserve"> В.Я. </w:t>
      </w:r>
      <w:proofErr w:type="spellStart"/>
      <w:r w:rsidRPr="003F36AB">
        <w:t>Кикотя</w:t>
      </w:r>
      <w:proofErr w:type="spellEnd"/>
      <w:r w:rsidRPr="003F36AB">
        <w:t xml:space="preserve">, И.С. </w:t>
      </w:r>
      <w:proofErr w:type="spellStart"/>
      <w:r w:rsidRPr="003F36AB">
        <w:t>Барчукова</w:t>
      </w:r>
      <w:proofErr w:type="spellEnd"/>
      <w:r w:rsidRPr="003F36AB">
        <w:t xml:space="preserve"> – М.: </w:t>
      </w:r>
      <w:proofErr w:type="spellStart"/>
      <w:r w:rsidRPr="003F36AB">
        <w:t>Юнити</w:t>
      </w:r>
      <w:proofErr w:type="spellEnd"/>
      <w:r w:rsidRPr="003F36AB">
        <w:t>, 2007. – 431 с.</w:t>
      </w:r>
    </w:p>
    <w:p w:rsidR="00580EA6" w:rsidRPr="003F36AB" w:rsidRDefault="00580EA6" w:rsidP="00580EA6">
      <w:pPr>
        <w:pStyle w:val="a3"/>
        <w:numPr>
          <w:ilvl w:val="0"/>
          <w:numId w:val="7"/>
        </w:numPr>
      </w:pPr>
      <w:r w:rsidRPr="003F36AB">
        <w:t>Холодов Ж.К., Кузнецов В.С. теория и методика физического воспитания и спорта: учеб. пособие для вузов – 6-е изд., стер. – М.: Академия, 2008. – 480 с. – [Высшее профессиональное образование].</w:t>
      </w:r>
    </w:p>
    <w:p w:rsidR="00580EA6" w:rsidRPr="003F36AB" w:rsidRDefault="00580EA6" w:rsidP="00580EA6">
      <w:pPr>
        <w:pStyle w:val="a3"/>
        <w:numPr>
          <w:ilvl w:val="0"/>
          <w:numId w:val="7"/>
        </w:numPr>
      </w:pPr>
      <w:r w:rsidRPr="003F36AB">
        <w:t xml:space="preserve">Родиченко В.С. и др. Олимпийский учебник студента: пособие для формирования системы олимпийского образования в </w:t>
      </w:r>
      <w:proofErr w:type="spellStart"/>
      <w:r w:rsidRPr="003F36AB">
        <w:t>нефизкультурных</w:t>
      </w:r>
      <w:proofErr w:type="spellEnd"/>
      <w:r w:rsidRPr="003F36AB">
        <w:t xml:space="preserve"> высших учебных заведениях. – 5-е изд. </w:t>
      </w:r>
      <w:proofErr w:type="spellStart"/>
      <w:r w:rsidRPr="003F36AB">
        <w:t>перераб</w:t>
      </w:r>
      <w:proofErr w:type="spellEnd"/>
      <w:r w:rsidRPr="003F36AB">
        <w:t>. и доп. – М.: Советский спорт, 2009 – 34 с.</w:t>
      </w:r>
    </w:p>
    <w:p w:rsidR="00580EA6" w:rsidRPr="003F36AB" w:rsidRDefault="00580EA6" w:rsidP="00580EA6">
      <w:pPr>
        <w:pStyle w:val="a3"/>
        <w:numPr>
          <w:ilvl w:val="0"/>
          <w:numId w:val="7"/>
        </w:numPr>
      </w:pPr>
      <w:r w:rsidRPr="003F36AB">
        <w:t xml:space="preserve">Физическая культура: электронная версия учебника В.Ю. Волкова, Л.М. Волкова: 2-е изд. – СПб.: изд-во </w:t>
      </w:r>
      <w:proofErr w:type="spellStart"/>
      <w:r w:rsidRPr="003F36AB">
        <w:t>Политехн</w:t>
      </w:r>
      <w:proofErr w:type="spellEnd"/>
      <w:r w:rsidRPr="003F36AB">
        <w:t>. университета, 2009. – 322 с.</w:t>
      </w:r>
    </w:p>
    <w:p w:rsidR="00580EA6" w:rsidRDefault="00580EA6" w:rsidP="00580EA6">
      <w:pPr>
        <w:pStyle w:val="a3"/>
        <w:tabs>
          <w:tab w:val="left" w:pos="289"/>
        </w:tabs>
        <w:rPr>
          <w:b/>
          <w:szCs w:val="28"/>
        </w:rPr>
      </w:pPr>
      <w:r w:rsidRPr="002C3AD8">
        <w:rPr>
          <w:b/>
          <w:szCs w:val="28"/>
        </w:rPr>
        <w:t>Интернет ресурсы:</w:t>
      </w:r>
    </w:p>
    <w:p w:rsidR="00580EA6" w:rsidRPr="0093271A" w:rsidRDefault="00EF379B" w:rsidP="00580EA6">
      <w:pPr>
        <w:rPr>
          <w:szCs w:val="28"/>
        </w:rPr>
      </w:pPr>
      <w:hyperlink r:id="rId6" w:history="1">
        <w:r w:rsidR="00580EA6" w:rsidRPr="00241AD7">
          <w:rPr>
            <w:rStyle w:val="ac"/>
            <w:szCs w:val="28"/>
            <w:shd w:val="clear" w:color="auto" w:fill="FFFFFF"/>
          </w:rPr>
          <w:t>https://e.lanbook.com</w:t>
        </w:r>
      </w:hyperlink>
      <w:r w:rsidR="00580EA6">
        <w:rPr>
          <w:color w:val="111111"/>
          <w:szCs w:val="28"/>
          <w:shd w:val="clear" w:color="auto" w:fill="FFFFFF"/>
        </w:rPr>
        <w:t xml:space="preserve"> </w:t>
      </w:r>
      <w:r w:rsidR="00580EA6">
        <w:rPr>
          <w:szCs w:val="28"/>
        </w:rPr>
        <w:t>– ЭБС «Лань».</w:t>
      </w:r>
    </w:p>
    <w:p w:rsidR="00580EA6" w:rsidRDefault="00580EA6" w:rsidP="00580EA6">
      <w:pPr>
        <w:ind w:left="709" w:firstLine="0"/>
        <w:rPr>
          <w:szCs w:val="28"/>
        </w:rPr>
      </w:pPr>
      <w:r>
        <w:rPr>
          <w:szCs w:val="28"/>
        </w:rPr>
        <w:t xml:space="preserve">Сайт издательства «Советский спорт»: </w:t>
      </w:r>
      <w:hyperlink r:id="rId7" w:history="1">
        <w:r w:rsidRPr="005E3F5A">
          <w:rPr>
            <w:rStyle w:val="ac"/>
            <w:szCs w:val="28"/>
            <w:lang w:val="en-US"/>
          </w:rPr>
          <w:t>www</w:t>
        </w:r>
        <w:r w:rsidRPr="00451D32">
          <w:rPr>
            <w:rStyle w:val="ac"/>
            <w:szCs w:val="28"/>
          </w:rPr>
          <w:t>.</w:t>
        </w:r>
        <w:proofErr w:type="spellStart"/>
        <w:r w:rsidRPr="005E3F5A">
          <w:rPr>
            <w:rStyle w:val="ac"/>
            <w:szCs w:val="28"/>
            <w:lang w:val="en-US"/>
          </w:rPr>
          <w:t>sovsportizdat</w:t>
        </w:r>
        <w:proofErr w:type="spellEnd"/>
        <w:r w:rsidRPr="00451D32">
          <w:rPr>
            <w:rStyle w:val="ac"/>
            <w:szCs w:val="28"/>
          </w:rPr>
          <w:t>.</w:t>
        </w:r>
        <w:proofErr w:type="spellStart"/>
        <w:r w:rsidRPr="005E3F5A">
          <w:rPr>
            <w:rStyle w:val="ac"/>
            <w:szCs w:val="28"/>
            <w:lang w:val="en-US"/>
          </w:rPr>
          <w:t>tu</w:t>
        </w:r>
        <w:proofErr w:type="spellEnd"/>
      </w:hyperlink>
    </w:p>
    <w:p w:rsidR="00964939" w:rsidRDefault="00964939" w:rsidP="00964939">
      <w:pPr>
        <w:tabs>
          <w:tab w:val="left" w:pos="289"/>
        </w:tabs>
        <w:outlineLvl w:val="0"/>
        <w:rPr>
          <w:szCs w:val="28"/>
        </w:rPr>
      </w:pPr>
      <w:r>
        <w:rPr>
          <w:szCs w:val="28"/>
        </w:rPr>
        <w:br w:type="page"/>
      </w:r>
    </w:p>
    <w:p w:rsidR="00964939" w:rsidRDefault="00964939" w:rsidP="00964939">
      <w:pPr>
        <w:tabs>
          <w:tab w:val="left" w:pos="289"/>
        </w:tabs>
        <w:jc w:val="right"/>
        <w:outlineLvl w:val="0"/>
        <w:rPr>
          <w:szCs w:val="28"/>
        </w:rPr>
      </w:pPr>
      <w:r w:rsidRPr="005D0779">
        <w:rPr>
          <w:b/>
          <w:szCs w:val="28"/>
        </w:rPr>
        <w:lastRenderedPageBreak/>
        <w:t>ПРИЛОЖЕНИЕ:</w:t>
      </w:r>
      <w:r w:rsidRPr="005D0779">
        <w:rPr>
          <w:szCs w:val="28"/>
        </w:rPr>
        <w:t xml:space="preserve"> </w:t>
      </w:r>
    </w:p>
    <w:p w:rsidR="00964939" w:rsidRDefault="00964939" w:rsidP="00964939">
      <w:pPr>
        <w:pStyle w:val="NoSpacing1"/>
        <w:numPr>
          <w:ilvl w:val="0"/>
          <w:numId w:val="1"/>
        </w:numPr>
        <w:jc w:val="center"/>
        <w:outlineLvl w:val="0"/>
        <w:rPr>
          <w:b/>
          <w:sz w:val="28"/>
          <w:szCs w:val="28"/>
        </w:rPr>
      </w:pPr>
      <w:r w:rsidRPr="00D17AE5">
        <w:rPr>
          <w:b/>
          <w:sz w:val="28"/>
          <w:szCs w:val="28"/>
        </w:rPr>
        <w:t>Методические рекомендации преподавателям</w:t>
      </w:r>
    </w:p>
    <w:p w:rsidR="007523D3" w:rsidRDefault="007523D3" w:rsidP="007523D3">
      <w:pPr>
        <w:pStyle w:val="NoSpacing1"/>
        <w:ind w:left="1069"/>
        <w:outlineLvl w:val="0"/>
        <w:rPr>
          <w:b/>
          <w:sz w:val="28"/>
          <w:szCs w:val="28"/>
        </w:rPr>
      </w:pPr>
    </w:p>
    <w:p w:rsidR="002D193A" w:rsidRPr="007523D3" w:rsidRDefault="002D193A" w:rsidP="007523D3">
      <w:pPr>
        <w:ind w:firstLine="708"/>
        <w:rPr>
          <w:b/>
          <w:szCs w:val="28"/>
        </w:rPr>
      </w:pPr>
      <w:r w:rsidRPr="007523D3">
        <w:rPr>
          <w:b/>
          <w:szCs w:val="28"/>
        </w:rPr>
        <w:t>Об освоении студентами основ профессионально-прикладной физической подготовки (ППФП):</w:t>
      </w:r>
    </w:p>
    <w:p w:rsidR="002D193A" w:rsidRPr="002D193A" w:rsidRDefault="002D193A" w:rsidP="002D193A">
      <w:pPr>
        <w:rPr>
          <w:szCs w:val="28"/>
        </w:rPr>
      </w:pPr>
      <w:r w:rsidRPr="002D193A">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rsidR="002D193A" w:rsidRPr="002D193A" w:rsidRDefault="002D193A" w:rsidP="002D193A">
      <w:pPr>
        <w:pStyle w:val="a3"/>
        <w:ind w:left="1069" w:firstLine="0"/>
        <w:rPr>
          <w:szCs w:val="28"/>
        </w:rPr>
      </w:pPr>
      <w:r w:rsidRPr="002D193A">
        <w:rPr>
          <w:szCs w:val="28"/>
        </w:rPr>
        <w:t>- овладение прикладными умениями и навыками, являющимися элементами отдельных видов спорта;</w:t>
      </w:r>
    </w:p>
    <w:p w:rsidR="002D193A" w:rsidRPr="002D193A" w:rsidRDefault="002D193A" w:rsidP="002D193A">
      <w:pPr>
        <w:pStyle w:val="a3"/>
        <w:ind w:left="1069" w:firstLine="0"/>
        <w:rPr>
          <w:szCs w:val="28"/>
        </w:rPr>
      </w:pPr>
      <w:r w:rsidRPr="002D193A">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rsidR="002D193A" w:rsidRPr="002D193A" w:rsidRDefault="002D193A" w:rsidP="002D193A">
      <w:pPr>
        <w:pStyle w:val="a3"/>
        <w:ind w:left="1069" w:firstLine="0"/>
        <w:rPr>
          <w:szCs w:val="28"/>
        </w:rPr>
      </w:pPr>
      <w:r w:rsidRPr="002D193A">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rsidR="002D193A" w:rsidRPr="002D193A" w:rsidRDefault="002D193A" w:rsidP="002D193A">
      <w:pPr>
        <w:rPr>
          <w:szCs w:val="28"/>
        </w:rPr>
      </w:pPr>
      <w:r w:rsidRPr="002D193A">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rsidR="002D193A" w:rsidRDefault="002D193A" w:rsidP="002D193A">
      <w:pPr>
        <w:rPr>
          <w:szCs w:val="28"/>
        </w:rPr>
      </w:pPr>
      <w:r>
        <w:rPr>
          <w:szCs w:val="28"/>
        </w:rPr>
        <w:t xml:space="preserve">В настоящее время используется несколько </w:t>
      </w:r>
      <w:r w:rsidRPr="00422AB2">
        <w:rPr>
          <w:b/>
          <w:szCs w:val="28"/>
        </w:rPr>
        <w:t>форм ППФП</w:t>
      </w:r>
      <w:r w:rsidRPr="00422AB2">
        <w:rPr>
          <w:szCs w:val="28"/>
        </w:rPr>
        <w:t xml:space="preserve"> в системе физического</w:t>
      </w:r>
      <w:r>
        <w:rPr>
          <w:szCs w:val="28"/>
        </w:rPr>
        <w:t xml:space="preserve">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rsidR="002D193A" w:rsidRDefault="002D193A" w:rsidP="002D193A">
      <w:pPr>
        <w:rPr>
          <w:szCs w:val="28"/>
        </w:rPr>
      </w:pPr>
      <w:r>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w:t>
      </w:r>
    </w:p>
    <w:p w:rsidR="002D193A" w:rsidRDefault="002D193A" w:rsidP="002D193A">
      <w:pPr>
        <w:rPr>
          <w:szCs w:val="28"/>
        </w:rPr>
      </w:pPr>
      <w:r>
        <w:rPr>
          <w:szCs w:val="28"/>
        </w:rPr>
        <w:lastRenderedPageBreak/>
        <w:t>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прикладными видами спорта под руководством преподавателя-тренера в спортивных секциях.</w:t>
      </w:r>
    </w:p>
    <w:p w:rsidR="002D193A" w:rsidRDefault="002D193A" w:rsidP="002D193A">
      <w:pPr>
        <w:rPr>
          <w:szCs w:val="28"/>
        </w:rPr>
      </w:pPr>
      <w:r>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Pr>
          <w:szCs w:val="28"/>
        </w:rPr>
        <w:t>Гандельсманом</w:t>
      </w:r>
      <w:proofErr w:type="spellEnd"/>
      <w:r>
        <w:rPr>
          <w:szCs w:val="28"/>
        </w:rPr>
        <w:t xml:space="preserve"> и К.М. Смирновым, можно выделить следующие группы:</w:t>
      </w:r>
    </w:p>
    <w:p w:rsidR="002D193A" w:rsidRDefault="002D193A" w:rsidP="002D193A">
      <w:pPr>
        <w:rPr>
          <w:szCs w:val="28"/>
        </w:rPr>
      </w:pPr>
      <w:r w:rsidRPr="00192C37">
        <w:rPr>
          <w:i/>
          <w:szCs w:val="28"/>
        </w:rPr>
        <w:t>1-я группа</w:t>
      </w:r>
      <w:r>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rsidR="002D193A" w:rsidRDefault="002D193A" w:rsidP="002D193A">
      <w:pPr>
        <w:rPr>
          <w:szCs w:val="28"/>
        </w:rPr>
      </w:pPr>
      <w:r w:rsidRPr="00192C37">
        <w:rPr>
          <w:i/>
          <w:szCs w:val="28"/>
        </w:rPr>
        <w:t>2-ая группа</w:t>
      </w:r>
      <w:r>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rsidR="002D193A" w:rsidRDefault="002D193A" w:rsidP="002D193A">
      <w:pPr>
        <w:rPr>
          <w:szCs w:val="28"/>
        </w:rPr>
      </w:pPr>
      <w:r w:rsidRPr="00192C37">
        <w:rPr>
          <w:i/>
          <w:szCs w:val="28"/>
        </w:rPr>
        <w:t xml:space="preserve"> 3-я группа</w:t>
      </w:r>
      <w:r>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rsidR="002D193A" w:rsidRDefault="002D193A" w:rsidP="002D193A">
      <w:pPr>
        <w:rPr>
          <w:szCs w:val="28"/>
        </w:rPr>
      </w:pPr>
      <w:r w:rsidRPr="00192C37">
        <w:rPr>
          <w:i/>
          <w:szCs w:val="28"/>
        </w:rPr>
        <w:lastRenderedPageBreak/>
        <w:t>4-я группа</w:t>
      </w:r>
      <w:r>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Входящие  в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rsidR="002D193A" w:rsidRDefault="002D193A" w:rsidP="002D193A">
      <w:pPr>
        <w:rPr>
          <w:szCs w:val="28"/>
        </w:rPr>
      </w:pPr>
      <w:r w:rsidRPr="00752EA5">
        <w:rPr>
          <w:i/>
          <w:szCs w:val="28"/>
        </w:rPr>
        <w:t>6-я группа</w:t>
      </w:r>
      <w:r>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rsidR="007523D3" w:rsidRDefault="002D193A" w:rsidP="007523D3">
      <w:pPr>
        <w:rPr>
          <w:szCs w:val="28"/>
        </w:rPr>
      </w:pPr>
      <w:r w:rsidRPr="00752EA5">
        <w:rPr>
          <w:i/>
          <w:szCs w:val="28"/>
        </w:rPr>
        <w:t>7-я группа</w:t>
      </w:r>
      <w:r>
        <w:rPr>
          <w:szCs w:val="28"/>
        </w:rPr>
        <w:t xml:space="preserve"> – воспитание способности к переключениям в многоборье (современное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rsidR="00964939" w:rsidRDefault="002D193A" w:rsidP="007523D3">
      <w:pPr>
        <w:rPr>
          <w:b/>
          <w:szCs w:val="28"/>
        </w:rPr>
      </w:pPr>
      <w:r>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w:t>
      </w:r>
    </w:p>
    <w:p w:rsidR="002D193A" w:rsidRDefault="002D193A" w:rsidP="00964939">
      <w:pPr>
        <w:pStyle w:val="NoSpacing1"/>
        <w:ind w:left="1069"/>
        <w:outlineLvl w:val="0"/>
        <w:rPr>
          <w:b/>
          <w:sz w:val="28"/>
          <w:szCs w:val="28"/>
        </w:rPr>
      </w:pPr>
    </w:p>
    <w:p w:rsidR="007523D3" w:rsidRDefault="007523D3" w:rsidP="00964939">
      <w:pPr>
        <w:pStyle w:val="NoSpacing1"/>
        <w:ind w:left="1069"/>
        <w:outlineLvl w:val="0"/>
        <w:rPr>
          <w:b/>
          <w:sz w:val="28"/>
          <w:szCs w:val="28"/>
        </w:rPr>
      </w:pPr>
    </w:p>
    <w:p w:rsidR="00964939" w:rsidRPr="0066331A" w:rsidRDefault="00964939" w:rsidP="00964939">
      <w:pPr>
        <w:pStyle w:val="NoSpacing1"/>
        <w:ind w:firstLine="709"/>
        <w:jc w:val="center"/>
        <w:outlineLvl w:val="0"/>
        <w:rPr>
          <w:b/>
          <w:sz w:val="28"/>
          <w:szCs w:val="28"/>
        </w:rPr>
      </w:pPr>
    </w:p>
    <w:p w:rsidR="00964939" w:rsidRDefault="00964939" w:rsidP="00964939">
      <w:pPr>
        <w:pStyle w:val="NoSpacing1"/>
        <w:ind w:firstLine="709"/>
        <w:jc w:val="center"/>
        <w:outlineLvl w:val="0"/>
        <w:rPr>
          <w:b/>
          <w:sz w:val="28"/>
          <w:szCs w:val="28"/>
        </w:rPr>
      </w:pPr>
      <w:r>
        <w:rPr>
          <w:b/>
          <w:sz w:val="28"/>
          <w:szCs w:val="28"/>
        </w:rPr>
        <w:lastRenderedPageBreak/>
        <w:t>2</w:t>
      </w:r>
      <w:r w:rsidRPr="00D17AE5">
        <w:rPr>
          <w:b/>
          <w:sz w:val="28"/>
          <w:szCs w:val="28"/>
        </w:rPr>
        <w:t xml:space="preserve">.Методические </w:t>
      </w:r>
      <w:r>
        <w:rPr>
          <w:b/>
          <w:sz w:val="28"/>
          <w:szCs w:val="28"/>
        </w:rPr>
        <w:t>рекомендации студентам</w:t>
      </w:r>
    </w:p>
    <w:p w:rsidR="007523D3" w:rsidRDefault="007523D3" w:rsidP="00964939">
      <w:pPr>
        <w:pStyle w:val="NoSpacing1"/>
        <w:ind w:firstLine="709"/>
        <w:jc w:val="center"/>
        <w:outlineLvl w:val="0"/>
        <w:rPr>
          <w:b/>
          <w:sz w:val="28"/>
          <w:szCs w:val="28"/>
        </w:rPr>
      </w:pPr>
    </w:p>
    <w:p w:rsidR="007523D3" w:rsidRPr="001C07D7" w:rsidRDefault="007523D3" w:rsidP="007523D3">
      <w:pPr>
        <w:rPr>
          <w:b/>
        </w:rPr>
      </w:pPr>
      <w:r w:rsidRPr="001C07D7">
        <w:rPr>
          <w:b/>
        </w:rPr>
        <w:t xml:space="preserve"> Рекомендации по написанию контрольной работы</w:t>
      </w:r>
      <w:r>
        <w:rPr>
          <w:b/>
        </w:rPr>
        <w:t>:</w:t>
      </w:r>
    </w:p>
    <w:p w:rsidR="00964939" w:rsidRPr="00CE6732" w:rsidRDefault="007523D3" w:rsidP="00964939">
      <w:r w:rsidRPr="00D17AE5">
        <w:t xml:space="preserve">Написание </w:t>
      </w:r>
      <w:r>
        <w:t>контрольной работы я</w:t>
      </w:r>
      <w:r w:rsidRPr="00D17AE5">
        <w:t xml:space="preserve">вляется </w:t>
      </w:r>
      <w:r>
        <w:t>важной</w:t>
      </w:r>
      <w:r w:rsidRPr="00D17AE5">
        <w:t xml:space="preserve"> формой </w:t>
      </w:r>
      <w:r>
        <w:t>освоения дисциплины</w:t>
      </w:r>
      <w:r w:rsidRPr="00D17AE5">
        <w:t xml:space="preserve">. </w:t>
      </w:r>
      <w:r w:rsidR="00964939" w:rsidRPr="00D17AE5">
        <w:t>П</w:t>
      </w:r>
      <w:r w:rsidR="00964939">
        <w:t xml:space="preserve">ри </w:t>
      </w:r>
      <w:r>
        <w:t xml:space="preserve">написании контрольной работы </w:t>
      </w:r>
      <w:r w:rsidR="00964939" w:rsidRPr="00D17AE5">
        <w:t xml:space="preserve">следует </w:t>
      </w:r>
      <w:r w:rsidR="00964939">
        <w:t>руководствоваться предложенной преподавателем тематики</w:t>
      </w:r>
      <w:r>
        <w:t>,</w:t>
      </w:r>
      <w:r w:rsidRPr="007523D3">
        <w:t xml:space="preserve"> </w:t>
      </w:r>
      <w:r w:rsidRPr="00D17AE5">
        <w:t xml:space="preserve">но </w:t>
      </w:r>
      <w:r>
        <w:t>возможен и индивидуальный выбор</w:t>
      </w:r>
      <w:r w:rsidRPr="00D17AE5">
        <w:t>.</w:t>
      </w:r>
      <w:r w:rsidR="00964939">
        <w:t xml:space="preserve"> Нужно </w:t>
      </w:r>
      <w:r w:rsidR="00964939" w:rsidRPr="00D17AE5">
        <w:t xml:space="preserve">подобрать </w:t>
      </w:r>
      <w:r w:rsidR="00964939">
        <w:t xml:space="preserve">учебную </w:t>
      </w:r>
      <w:r w:rsidR="00964939" w:rsidRPr="00D17AE5">
        <w:t xml:space="preserve">литературу и </w:t>
      </w:r>
      <w:r w:rsidR="00964939">
        <w:t>справочные материалы по выбранной теме. Р</w:t>
      </w:r>
      <w:r w:rsidR="00964939" w:rsidRPr="00D17AE5">
        <w:t>аботу с текстами целесообразно отразить в конспекте с обязательным указанием автора и названия источника. В содержании конспекта необходимо представить самостоятельное изложе</w:t>
      </w:r>
      <w:r w:rsidR="00964939">
        <w:t>ние основных идей рекомендованных научных</w:t>
      </w:r>
      <w:r w:rsidR="00964939" w:rsidRPr="00D17AE5">
        <w:t xml:space="preserve"> </w:t>
      </w:r>
      <w:r w:rsidR="00964939">
        <w:t>источников.</w:t>
      </w:r>
      <w:r w:rsidR="00964939" w:rsidRPr="00D17AE5">
        <w:t xml:space="preserve"> Если мнение разных авторов по конкретной проблеме не совпадает, </w:t>
      </w:r>
      <w:r w:rsidR="00964939">
        <w:t xml:space="preserve">то </w:t>
      </w:r>
      <w:r w:rsidR="00964939" w:rsidRPr="00D17AE5">
        <w:t xml:space="preserve">необходимо выбрать </w:t>
      </w:r>
      <w:r w:rsidR="00964939">
        <w:t>аргументы</w:t>
      </w:r>
      <w:r w:rsidR="00964939" w:rsidRPr="00D17AE5">
        <w:t>, котор</w:t>
      </w:r>
      <w:r w:rsidR="00964939">
        <w:t>ые</w:t>
      </w:r>
      <w:r w:rsidR="00964939" w:rsidRPr="00D17AE5">
        <w:t xml:space="preserve"> представляется</w:t>
      </w:r>
      <w:r w:rsidR="00964939">
        <w:t xml:space="preserve"> </w:t>
      </w:r>
      <w:r w:rsidR="00964939" w:rsidRPr="00D17AE5">
        <w:t>наиболее убедительным</w:t>
      </w:r>
      <w:r w:rsidR="00964939">
        <w:t>и для вас обязательно аргументировать</w:t>
      </w:r>
      <w:r w:rsidR="00964939" w:rsidRPr="00D17AE5">
        <w:t xml:space="preserve"> сво</w:t>
      </w:r>
      <w:r w:rsidR="00964939">
        <w:t>ю</w:t>
      </w:r>
      <w:r w:rsidR="00964939" w:rsidRPr="00D17AE5">
        <w:t xml:space="preserve"> позицию. На основе составленного конспекта формируется </w:t>
      </w:r>
      <w:r w:rsidR="00964939">
        <w:t xml:space="preserve"> план и </w:t>
      </w:r>
      <w:r w:rsidR="00964939" w:rsidRPr="00CE6732">
        <w:t>содержание контрольной работы.</w:t>
      </w:r>
    </w:p>
    <w:p w:rsidR="00964939" w:rsidRDefault="00964939" w:rsidP="00964939">
      <w:r w:rsidRPr="00D17AE5">
        <w:t xml:space="preserve">Содержание </w:t>
      </w:r>
      <w:r>
        <w:t>контрольной работы</w:t>
      </w:r>
      <w:r w:rsidRPr="00D17AE5">
        <w:t xml:space="preserve"> отражается в плане, который состоит из: введения, </w:t>
      </w:r>
      <w:r>
        <w:t>основной части</w:t>
      </w:r>
      <w:r w:rsidRPr="00D17AE5">
        <w:t>, подразделяющихся на параграф</w:t>
      </w:r>
      <w:r>
        <w:t>ы, и</w:t>
      </w:r>
      <w:r w:rsidRPr="00D17AE5">
        <w:t xml:space="preserve"> </w:t>
      </w:r>
      <w:r>
        <w:t>заключения; обязательно составляется</w:t>
      </w:r>
      <w:r w:rsidRPr="00D17AE5">
        <w:t xml:space="preserve"> спис</w:t>
      </w:r>
      <w:r>
        <w:t>о</w:t>
      </w:r>
      <w:r w:rsidRPr="00D17AE5">
        <w:t xml:space="preserve">к использованной литературы. </w:t>
      </w:r>
      <w:r>
        <w:t>Во в</w:t>
      </w:r>
      <w:r w:rsidRPr="00D17AE5">
        <w:t>ведени</w:t>
      </w:r>
      <w:r>
        <w:t>и нужно указать</w:t>
      </w:r>
      <w:r w:rsidRPr="00D17AE5">
        <w:t xml:space="preserve"> актуальность </w:t>
      </w:r>
      <w:r>
        <w:t>выбранной</w:t>
      </w:r>
      <w:r w:rsidRPr="00D17AE5">
        <w:t xml:space="preserve"> темы, </w:t>
      </w:r>
      <w:r>
        <w:t>сформулировать</w:t>
      </w:r>
      <w:r w:rsidRPr="00D17AE5">
        <w:t xml:space="preserve"> цел</w:t>
      </w:r>
      <w:r>
        <w:t>ь и задачи работы</w:t>
      </w:r>
      <w:r w:rsidRPr="00D17AE5">
        <w:t xml:space="preserve">. </w:t>
      </w:r>
      <w:r>
        <w:t>В основной части с</w:t>
      </w:r>
      <w:r w:rsidRPr="00D17AE5">
        <w:t xml:space="preserve">одержание параграфов должно соответствовать </w:t>
      </w:r>
      <w:r>
        <w:t>указанным</w:t>
      </w:r>
      <w:r w:rsidRPr="00D17AE5">
        <w:t xml:space="preserve"> </w:t>
      </w:r>
      <w:r>
        <w:t xml:space="preserve">во введении </w:t>
      </w:r>
      <w:r w:rsidRPr="00D17AE5">
        <w:t>задача</w:t>
      </w:r>
      <w:r>
        <w:t>м. В заключении формулируется  вывод по</w:t>
      </w:r>
      <w:r w:rsidRPr="00D17AE5">
        <w:t xml:space="preserve"> итог</w:t>
      </w:r>
      <w:r>
        <w:t>ам</w:t>
      </w:r>
      <w:r w:rsidRPr="00D17AE5">
        <w:t xml:space="preserve"> всей работы</w:t>
      </w:r>
      <w:r>
        <w:t xml:space="preserve"> и констатируется выполнение поставленной цели</w:t>
      </w:r>
      <w:r w:rsidRPr="00D17AE5">
        <w:t xml:space="preserve">. </w:t>
      </w:r>
    </w:p>
    <w:p w:rsidR="00964939" w:rsidRDefault="00964939" w:rsidP="00964939">
      <w:r>
        <w:t>О</w:t>
      </w:r>
      <w:r w:rsidRPr="00D17AE5">
        <w:t>бязательны</w:t>
      </w:r>
      <w:r>
        <w:t>е</w:t>
      </w:r>
      <w:r w:rsidRPr="00D17AE5">
        <w:t xml:space="preserve"> требовани</w:t>
      </w:r>
      <w:r>
        <w:t>я предъявляются к</w:t>
      </w:r>
      <w:r w:rsidRPr="00D17AE5">
        <w:t xml:space="preserve"> оформлению </w:t>
      </w:r>
      <w:r>
        <w:t>работы. Это построчные</w:t>
      </w:r>
      <w:r w:rsidRPr="00D17AE5">
        <w:t xml:space="preserve"> ссылк</w:t>
      </w:r>
      <w:r>
        <w:t>и на использованную литературу при цитировании источника, наличие</w:t>
      </w:r>
      <w:r w:rsidRPr="00D17AE5">
        <w:t xml:space="preserve"> титульного листа</w:t>
      </w:r>
      <w:r>
        <w:t xml:space="preserve"> и</w:t>
      </w:r>
      <w:r w:rsidRPr="00D17AE5">
        <w:t xml:space="preserve"> план</w:t>
      </w:r>
      <w:r>
        <w:t xml:space="preserve">а работы, а в конце – составленного </w:t>
      </w:r>
      <w:r w:rsidRPr="00D17AE5">
        <w:t xml:space="preserve">в алфавитном порядке </w:t>
      </w:r>
      <w:r>
        <w:t>с</w:t>
      </w:r>
      <w:r w:rsidRPr="00D17AE5">
        <w:t>писк</w:t>
      </w:r>
      <w:r>
        <w:t xml:space="preserve">а использованной </w:t>
      </w:r>
      <w:r w:rsidRPr="00D17AE5">
        <w:t>литературы. О</w:t>
      </w:r>
      <w:r>
        <w:t>бщий о</w:t>
      </w:r>
      <w:r w:rsidRPr="00D17AE5">
        <w:t xml:space="preserve">бъем </w:t>
      </w:r>
      <w:r>
        <w:t>контрольной работы</w:t>
      </w:r>
      <w:r w:rsidRPr="00D17AE5">
        <w:t xml:space="preserve"> </w:t>
      </w:r>
      <w:r>
        <w:t>не должен превышать 10</w:t>
      </w:r>
      <w:r w:rsidRPr="00D17AE5">
        <w:t xml:space="preserve"> страниц </w:t>
      </w:r>
      <w:r>
        <w:t>печатного текста (формат А-4).</w:t>
      </w:r>
      <w:r w:rsidRPr="00D17AE5">
        <w:t xml:space="preserve"> </w:t>
      </w:r>
    </w:p>
    <w:p w:rsidR="00964939" w:rsidRPr="00D17AE5" w:rsidRDefault="00964939" w:rsidP="00964939">
      <w:pPr>
        <w:pStyle w:val="NoSpacing1"/>
        <w:ind w:firstLine="709"/>
        <w:jc w:val="both"/>
        <w:rPr>
          <w:sz w:val="28"/>
          <w:szCs w:val="28"/>
        </w:rPr>
      </w:pPr>
    </w:p>
    <w:p w:rsidR="00964939" w:rsidRPr="001C07D7" w:rsidRDefault="00964939" w:rsidP="00FD5249">
      <w:pPr>
        <w:pStyle w:val="a5"/>
        <w:rPr>
          <w:lang w:eastAsia="ar-SA"/>
        </w:rPr>
      </w:pPr>
      <w:r w:rsidRPr="001C07D7">
        <w:rPr>
          <w:lang w:eastAsia="ar-SA"/>
        </w:rPr>
        <w:lastRenderedPageBreak/>
        <w:t>Тематика контрольных работ:</w:t>
      </w:r>
    </w:p>
    <w:p w:rsidR="00580EA6" w:rsidRPr="00580EA6" w:rsidRDefault="00580EA6" w:rsidP="00580EA6">
      <w:pPr>
        <w:pStyle w:val="a3"/>
        <w:numPr>
          <w:ilvl w:val="0"/>
          <w:numId w:val="8"/>
        </w:numPr>
        <w:rPr>
          <w:szCs w:val="28"/>
        </w:rPr>
      </w:pPr>
      <w:r w:rsidRPr="00580EA6">
        <w:rPr>
          <w:szCs w:val="28"/>
        </w:rPr>
        <w:t>Физическая культура и спорт – как социальные явления в общей культуре человека. Понятия: физическая культура, спорт.</w:t>
      </w:r>
    </w:p>
    <w:p w:rsidR="00580EA6" w:rsidRPr="00580EA6" w:rsidRDefault="00580EA6" w:rsidP="00580EA6">
      <w:pPr>
        <w:pStyle w:val="a3"/>
        <w:numPr>
          <w:ilvl w:val="0"/>
          <w:numId w:val="8"/>
        </w:numPr>
        <w:rPr>
          <w:szCs w:val="28"/>
        </w:rPr>
      </w:pPr>
      <w:r w:rsidRPr="00580EA6">
        <w:rPr>
          <w:szCs w:val="28"/>
        </w:rPr>
        <w:t>Физическая культура личности. Основные компоненты.</w:t>
      </w:r>
    </w:p>
    <w:p w:rsidR="00580EA6" w:rsidRPr="00580EA6" w:rsidRDefault="00580EA6" w:rsidP="00580EA6">
      <w:pPr>
        <w:pStyle w:val="a3"/>
        <w:numPr>
          <w:ilvl w:val="0"/>
          <w:numId w:val="8"/>
        </w:numPr>
        <w:rPr>
          <w:szCs w:val="28"/>
        </w:rPr>
      </w:pPr>
      <w:r w:rsidRPr="00580EA6">
        <w:rPr>
          <w:szCs w:val="28"/>
        </w:rPr>
        <w:t>Основы здорового образа жизни. Роль занятий по физической культуре в обеспечении здоровья.</w:t>
      </w:r>
    </w:p>
    <w:p w:rsidR="00580EA6" w:rsidRPr="00580EA6" w:rsidRDefault="00580EA6" w:rsidP="00580EA6">
      <w:pPr>
        <w:pStyle w:val="a3"/>
        <w:numPr>
          <w:ilvl w:val="0"/>
          <w:numId w:val="8"/>
        </w:numPr>
        <w:rPr>
          <w:szCs w:val="28"/>
        </w:rPr>
      </w:pPr>
      <w:r w:rsidRPr="00580EA6">
        <w:rPr>
          <w:szCs w:val="28"/>
        </w:rPr>
        <w:t>Понятие о закаливании, основные методики.</w:t>
      </w:r>
    </w:p>
    <w:p w:rsidR="00580EA6" w:rsidRPr="00580EA6" w:rsidRDefault="00580EA6" w:rsidP="00580EA6">
      <w:pPr>
        <w:pStyle w:val="a3"/>
        <w:numPr>
          <w:ilvl w:val="0"/>
          <w:numId w:val="8"/>
        </w:numPr>
        <w:rPr>
          <w:szCs w:val="28"/>
        </w:rPr>
      </w:pPr>
      <w:r w:rsidRPr="00580EA6">
        <w:rPr>
          <w:szCs w:val="28"/>
        </w:rPr>
        <w:t>Средства физической культуры и их роль в регулировании работоспособности.</w:t>
      </w:r>
    </w:p>
    <w:p w:rsidR="00580EA6" w:rsidRPr="00580EA6" w:rsidRDefault="00580EA6" w:rsidP="00580EA6">
      <w:pPr>
        <w:pStyle w:val="a3"/>
        <w:numPr>
          <w:ilvl w:val="0"/>
          <w:numId w:val="8"/>
        </w:numPr>
        <w:rPr>
          <w:szCs w:val="28"/>
        </w:rPr>
      </w:pPr>
      <w:r w:rsidRPr="00580EA6">
        <w:rPr>
          <w:szCs w:val="28"/>
        </w:rPr>
        <w:t>Здоровый образ жизни. Профилактика вредных привычек (курение, алкоголь, наркотики).</w:t>
      </w:r>
    </w:p>
    <w:p w:rsidR="00580EA6" w:rsidRPr="00580EA6" w:rsidRDefault="00580EA6" w:rsidP="00580EA6">
      <w:pPr>
        <w:pStyle w:val="a3"/>
        <w:numPr>
          <w:ilvl w:val="0"/>
          <w:numId w:val="8"/>
        </w:numPr>
        <w:rPr>
          <w:szCs w:val="28"/>
        </w:rPr>
      </w:pPr>
      <w:r w:rsidRPr="00580EA6">
        <w:rPr>
          <w:szCs w:val="28"/>
        </w:rPr>
        <w:t>Основы организации и методики самостоятельных занятий физическими упражнениями.</w:t>
      </w:r>
    </w:p>
    <w:p w:rsidR="00580EA6" w:rsidRPr="00580EA6" w:rsidRDefault="00580EA6" w:rsidP="00580EA6">
      <w:pPr>
        <w:pStyle w:val="a3"/>
        <w:numPr>
          <w:ilvl w:val="0"/>
          <w:numId w:val="8"/>
        </w:numPr>
        <w:rPr>
          <w:szCs w:val="28"/>
        </w:rPr>
      </w:pPr>
      <w:r w:rsidRPr="00580EA6">
        <w:rPr>
          <w:szCs w:val="28"/>
        </w:rPr>
        <w:t>Основы оздоровительной тренировки в избранном виде спорта.</w:t>
      </w:r>
    </w:p>
    <w:p w:rsidR="00580EA6" w:rsidRPr="00580EA6" w:rsidRDefault="00580EA6" w:rsidP="00580EA6">
      <w:pPr>
        <w:pStyle w:val="a3"/>
        <w:numPr>
          <w:ilvl w:val="0"/>
          <w:numId w:val="8"/>
        </w:numPr>
        <w:rPr>
          <w:szCs w:val="28"/>
        </w:rPr>
      </w:pPr>
      <w:r w:rsidRPr="00580EA6">
        <w:rPr>
          <w:szCs w:val="28"/>
        </w:rPr>
        <w:t>Организационно-правовые основы физической культуры и спорта.</w:t>
      </w:r>
    </w:p>
    <w:p w:rsidR="00580EA6" w:rsidRPr="00580EA6" w:rsidRDefault="00580EA6" w:rsidP="00580EA6">
      <w:pPr>
        <w:pStyle w:val="a3"/>
        <w:numPr>
          <w:ilvl w:val="0"/>
          <w:numId w:val="8"/>
        </w:numPr>
        <w:rPr>
          <w:szCs w:val="28"/>
        </w:rPr>
      </w:pPr>
      <w:r w:rsidRPr="00580EA6">
        <w:rPr>
          <w:szCs w:val="28"/>
        </w:rPr>
        <w:t>Организм как целостная саморазвивающаяся и саморегулирующаяся биологическая система. Роль занятий физической культурой и спортом в росте и развитии организма человека.</w:t>
      </w:r>
    </w:p>
    <w:p w:rsidR="00580EA6" w:rsidRPr="00580EA6" w:rsidRDefault="00580EA6" w:rsidP="00580EA6">
      <w:pPr>
        <w:pStyle w:val="a3"/>
        <w:numPr>
          <w:ilvl w:val="0"/>
          <w:numId w:val="8"/>
        </w:numPr>
        <w:rPr>
          <w:szCs w:val="28"/>
        </w:rPr>
      </w:pPr>
      <w:r w:rsidRPr="00580EA6">
        <w:rPr>
          <w:szCs w:val="28"/>
        </w:rPr>
        <w:t>Двигательная активность человека и ее взаимосвязь с умственной деятельностью.</w:t>
      </w:r>
    </w:p>
    <w:p w:rsidR="00580EA6" w:rsidRPr="00580EA6" w:rsidRDefault="00580EA6" w:rsidP="00580EA6">
      <w:pPr>
        <w:pStyle w:val="a3"/>
        <w:numPr>
          <w:ilvl w:val="0"/>
          <w:numId w:val="8"/>
        </w:numPr>
        <w:rPr>
          <w:szCs w:val="28"/>
        </w:rPr>
      </w:pPr>
      <w:r w:rsidRPr="00580EA6">
        <w:rPr>
          <w:szCs w:val="28"/>
        </w:rPr>
        <w:t>Утомление, признаки утомления при физической и умственной работе.</w:t>
      </w:r>
    </w:p>
    <w:p w:rsidR="00580EA6" w:rsidRPr="00580EA6" w:rsidRDefault="00580EA6" w:rsidP="00580EA6">
      <w:pPr>
        <w:pStyle w:val="a3"/>
        <w:numPr>
          <w:ilvl w:val="0"/>
          <w:numId w:val="8"/>
        </w:numPr>
        <w:rPr>
          <w:szCs w:val="28"/>
        </w:rPr>
      </w:pPr>
      <w:r w:rsidRPr="00580EA6">
        <w:rPr>
          <w:szCs w:val="28"/>
        </w:rPr>
        <w:t>Биологические ритмы и их влияние на работоспособность человека.</w:t>
      </w:r>
    </w:p>
    <w:p w:rsidR="00580EA6" w:rsidRPr="00580EA6" w:rsidRDefault="00580EA6" w:rsidP="00580EA6">
      <w:pPr>
        <w:pStyle w:val="a3"/>
        <w:numPr>
          <w:ilvl w:val="0"/>
          <w:numId w:val="8"/>
        </w:numPr>
        <w:rPr>
          <w:szCs w:val="28"/>
        </w:rPr>
      </w:pPr>
      <w:r w:rsidRPr="00580EA6">
        <w:rPr>
          <w:szCs w:val="28"/>
        </w:rPr>
        <w:t>Понятия гипокинезии и гиподинамии. Средства, повышающие устойчивость организма к умственной и физической работе.</w:t>
      </w:r>
    </w:p>
    <w:p w:rsidR="00580EA6" w:rsidRPr="00580EA6" w:rsidRDefault="00580EA6" w:rsidP="00580EA6">
      <w:pPr>
        <w:pStyle w:val="a3"/>
        <w:numPr>
          <w:ilvl w:val="0"/>
          <w:numId w:val="8"/>
        </w:numPr>
        <w:rPr>
          <w:szCs w:val="28"/>
        </w:rPr>
      </w:pPr>
      <w:r w:rsidRPr="00580EA6">
        <w:rPr>
          <w:szCs w:val="28"/>
        </w:rPr>
        <w:t>Роль физических упражнений и функциональные показатели тренированности организма в покое и при выполнении различных видов работ (стандартной, интенсивной, предельно напряженной).</w:t>
      </w:r>
    </w:p>
    <w:p w:rsidR="00580EA6" w:rsidRPr="00580EA6" w:rsidRDefault="00580EA6" w:rsidP="00580EA6">
      <w:pPr>
        <w:pStyle w:val="a3"/>
        <w:numPr>
          <w:ilvl w:val="0"/>
          <w:numId w:val="8"/>
        </w:numPr>
        <w:rPr>
          <w:szCs w:val="28"/>
        </w:rPr>
      </w:pPr>
      <w:r w:rsidRPr="00580EA6">
        <w:rPr>
          <w:szCs w:val="28"/>
        </w:rPr>
        <w:lastRenderedPageBreak/>
        <w:t>Регуляция деятельности организма в различных условиях Понятие адаптация. Различные средства и методы повышение уровня адаптации к различным условиям внешней среды.</w:t>
      </w:r>
    </w:p>
    <w:p w:rsidR="00580EA6" w:rsidRPr="00580EA6" w:rsidRDefault="00580EA6" w:rsidP="00580EA6">
      <w:pPr>
        <w:pStyle w:val="a3"/>
        <w:numPr>
          <w:ilvl w:val="0"/>
          <w:numId w:val="8"/>
        </w:numPr>
        <w:rPr>
          <w:szCs w:val="28"/>
        </w:rPr>
      </w:pPr>
      <w:r w:rsidRPr="00580EA6">
        <w:rPr>
          <w:szCs w:val="28"/>
        </w:rPr>
        <w:t>Структура самостоятельных занятий физическими упражнениями. Основные принципы распределения нагрузки по частям занятия.</w:t>
      </w:r>
    </w:p>
    <w:p w:rsidR="00580EA6" w:rsidRPr="00580EA6" w:rsidRDefault="00580EA6" w:rsidP="00580EA6">
      <w:pPr>
        <w:pStyle w:val="a3"/>
        <w:numPr>
          <w:ilvl w:val="0"/>
          <w:numId w:val="8"/>
        </w:numPr>
        <w:rPr>
          <w:szCs w:val="28"/>
        </w:rPr>
      </w:pPr>
      <w:r w:rsidRPr="00580EA6">
        <w:rPr>
          <w:szCs w:val="28"/>
        </w:rPr>
        <w:t>Режим труда и отдыха (по специальности, направлению). Организация режимов движения, питания, сна. Основы личной гигиены и закаливания организма.</w:t>
      </w:r>
    </w:p>
    <w:p w:rsidR="00580EA6" w:rsidRPr="00580EA6" w:rsidRDefault="00580EA6" w:rsidP="00580EA6">
      <w:pPr>
        <w:pStyle w:val="a3"/>
        <w:numPr>
          <w:ilvl w:val="0"/>
          <w:numId w:val="8"/>
        </w:numPr>
        <w:rPr>
          <w:szCs w:val="28"/>
        </w:rPr>
      </w:pPr>
      <w:r w:rsidRPr="00580EA6">
        <w:rPr>
          <w:szCs w:val="28"/>
        </w:rPr>
        <w:t>Психофизиологические основы интеллектуальной деятельности</w:t>
      </w:r>
    </w:p>
    <w:p w:rsidR="00580EA6" w:rsidRPr="00580EA6" w:rsidRDefault="00580EA6" w:rsidP="00580EA6">
      <w:pPr>
        <w:pStyle w:val="a3"/>
        <w:numPr>
          <w:ilvl w:val="0"/>
          <w:numId w:val="8"/>
        </w:numPr>
        <w:rPr>
          <w:szCs w:val="28"/>
        </w:rPr>
      </w:pPr>
      <w:r w:rsidRPr="00580EA6">
        <w:rPr>
          <w:szCs w:val="28"/>
        </w:rPr>
        <w:t>Принципы, формы, методы и средства физического воспитания.</w:t>
      </w:r>
    </w:p>
    <w:p w:rsidR="00580EA6" w:rsidRPr="00580EA6" w:rsidRDefault="00580EA6" w:rsidP="00580EA6">
      <w:pPr>
        <w:pStyle w:val="a3"/>
        <w:numPr>
          <w:ilvl w:val="0"/>
          <w:numId w:val="8"/>
        </w:numPr>
        <w:rPr>
          <w:szCs w:val="28"/>
        </w:rPr>
      </w:pPr>
      <w:r w:rsidRPr="00580EA6">
        <w:rPr>
          <w:szCs w:val="28"/>
        </w:rPr>
        <w:t>Общая физическая и специальная подготовка в системе физического воспитания.</w:t>
      </w:r>
    </w:p>
    <w:p w:rsidR="00580EA6" w:rsidRPr="00580EA6" w:rsidRDefault="00580EA6" w:rsidP="00580EA6">
      <w:pPr>
        <w:pStyle w:val="a3"/>
        <w:numPr>
          <w:ilvl w:val="0"/>
          <w:numId w:val="8"/>
        </w:numPr>
        <w:rPr>
          <w:szCs w:val="28"/>
        </w:rPr>
      </w:pPr>
      <w:r w:rsidRPr="00580EA6">
        <w:rPr>
          <w:szCs w:val="28"/>
        </w:rPr>
        <w:t>Профессионально прикладная физическая подготовка.</w:t>
      </w:r>
    </w:p>
    <w:p w:rsidR="00580EA6" w:rsidRPr="00580EA6" w:rsidRDefault="00580EA6" w:rsidP="00580EA6">
      <w:pPr>
        <w:pStyle w:val="a3"/>
        <w:numPr>
          <w:ilvl w:val="0"/>
          <w:numId w:val="8"/>
        </w:numPr>
        <w:rPr>
          <w:szCs w:val="28"/>
        </w:rPr>
      </w:pPr>
      <w:r w:rsidRPr="00580EA6">
        <w:rPr>
          <w:szCs w:val="28"/>
        </w:rPr>
        <w:t xml:space="preserve">Возрастные особенности и содержание физкультурных занятий для </w:t>
      </w:r>
      <w:proofErr w:type="spellStart"/>
      <w:r w:rsidRPr="00580EA6">
        <w:rPr>
          <w:szCs w:val="28"/>
        </w:rPr>
        <w:t>женщи</w:t>
      </w:r>
      <w:proofErr w:type="spellEnd"/>
      <w:r w:rsidRPr="00580EA6">
        <w:rPr>
          <w:szCs w:val="28"/>
        </w:rPr>
        <w:t xml:space="preserve">. Пульсовой режим, </w:t>
      </w:r>
      <w:proofErr w:type="spellStart"/>
      <w:r w:rsidRPr="00580EA6">
        <w:rPr>
          <w:szCs w:val="28"/>
        </w:rPr>
        <w:t>энергозатраты</w:t>
      </w:r>
      <w:proofErr w:type="spellEnd"/>
      <w:r w:rsidRPr="00580EA6">
        <w:rPr>
          <w:szCs w:val="28"/>
        </w:rPr>
        <w:t>, гигиена.</w:t>
      </w:r>
    </w:p>
    <w:p w:rsidR="00580EA6" w:rsidRPr="00580EA6" w:rsidRDefault="00580EA6" w:rsidP="00580EA6">
      <w:pPr>
        <w:pStyle w:val="a3"/>
        <w:numPr>
          <w:ilvl w:val="0"/>
          <w:numId w:val="8"/>
        </w:numPr>
        <w:rPr>
          <w:szCs w:val="28"/>
        </w:rPr>
      </w:pPr>
      <w:r w:rsidRPr="00580EA6">
        <w:rPr>
          <w:szCs w:val="28"/>
        </w:rPr>
        <w:t xml:space="preserve">Возрастные особенности и содержание физкультурных занятий для мужчин. Пульсовой режим, </w:t>
      </w:r>
      <w:proofErr w:type="spellStart"/>
      <w:r w:rsidRPr="00580EA6">
        <w:rPr>
          <w:szCs w:val="28"/>
        </w:rPr>
        <w:t>энергозатраты</w:t>
      </w:r>
      <w:proofErr w:type="spellEnd"/>
      <w:r w:rsidRPr="00580EA6">
        <w:rPr>
          <w:szCs w:val="28"/>
        </w:rPr>
        <w:t>, гигиена.</w:t>
      </w:r>
    </w:p>
    <w:p w:rsidR="00580EA6" w:rsidRPr="00580EA6" w:rsidRDefault="00580EA6" w:rsidP="00580EA6">
      <w:pPr>
        <w:pStyle w:val="a3"/>
        <w:numPr>
          <w:ilvl w:val="0"/>
          <w:numId w:val="8"/>
        </w:numPr>
        <w:rPr>
          <w:szCs w:val="28"/>
        </w:rPr>
      </w:pPr>
      <w:r w:rsidRPr="00580EA6">
        <w:rPr>
          <w:szCs w:val="28"/>
        </w:rPr>
        <w:t>Нетрадиционные системы физического воспитания.</w:t>
      </w:r>
    </w:p>
    <w:p w:rsidR="00580EA6" w:rsidRPr="00580EA6" w:rsidRDefault="00580EA6" w:rsidP="00580EA6">
      <w:pPr>
        <w:pStyle w:val="a3"/>
        <w:numPr>
          <w:ilvl w:val="0"/>
          <w:numId w:val="8"/>
        </w:numPr>
        <w:rPr>
          <w:szCs w:val="28"/>
        </w:rPr>
      </w:pPr>
      <w:r w:rsidRPr="00580EA6">
        <w:rPr>
          <w:szCs w:val="28"/>
        </w:rPr>
        <w:t>Основные методы оценки физической и умственной работоспособности.</w:t>
      </w:r>
    </w:p>
    <w:p w:rsidR="00580EA6" w:rsidRPr="00580EA6" w:rsidRDefault="00580EA6" w:rsidP="00580EA6">
      <w:pPr>
        <w:pStyle w:val="a3"/>
        <w:numPr>
          <w:ilvl w:val="0"/>
          <w:numId w:val="8"/>
        </w:numPr>
        <w:rPr>
          <w:szCs w:val="28"/>
        </w:rPr>
      </w:pPr>
      <w:r w:rsidRPr="00580EA6">
        <w:rPr>
          <w:szCs w:val="28"/>
        </w:rPr>
        <w:t>Роль личности руководителя во внедрении физической культуры в производственный коллектив.</w:t>
      </w:r>
    </w:p>
    <w:p w:rsidR="00580EA6" w:rsidRPr="00580EA6" w:rsidRDefault="00580EA6" w:rsidP="00580EA6">
      <w:pPr>
        <w:pStyle w:val="a3"/>
        <w:numPr>
          <w:ilvl w:val="0"/>
          <w:numId w:val="8"/>
        </w:numPr>
        <w:rPr>
          <w:szCs w:val="28"/>
        </w:rPr>
      </w:pPr>
      <w:r w:rsidRPr="00580EA6">
        <w:rPr>
          <w:szCs w:val="28"/>
        </w:rPr>
        <w:t>Самоконтроль при самостоятельных занятиях физическими упражнениями. Цель, задачи, основные методы самоконтроля.</w:t>
      </w:r>
    </w:p>
    <w:p w:rsidR="00580EA6" w:rsidRPr="00580EA6" w:rsidRDefault="00580EA6" w:rsidP="00580EA6">
      <w:pPr>
        <w:pStyle w:val="a3"/>
        <w:numPr>
          <w:ilvl w:val="0"/>
          <w:numId w:val="8"/>
        </w:numPr>
        <w:rPr>
          <w:szCs w:val="28"/>
        </w:rPr>
      </w:pPr>
      <w:r w:rsidRPr="00580EA6">
        <w:rPr>
          <w:szCs w:val="28"/>
        </w:rPr>
        <w:t>Понятие об осанке. Профилактика нарушений осанки с использованием физических упражнений.</w:t>
      </w:r>
    </w:p>
    <w:p w:rsidR="00964939" w:rsidRPr="00580EA6" w:rsidRDefault="00580EA6" w:rsidP="00580EA6">
      <w:pPr>
        <w:pStyle w:val="a3"/>
        <w:numPr>
          <w:ilvl w:val="0"/>
          <w:numId w:val="8"/>
        </w:numPr>
        <w:rPr>
          <w:szCs w:val="28"/>
        </w:rPr>
      </w:pPr>
      <w:r w:rsidRPr="00580EA6">
        <w:rPr>
          <w:szCs w:val="28"/>
        </w:rPr>
        <w:t>Средства и методы восстановления после физических и умственных нагрузок.</w:t>
      </w:r>
    </w:p>
    <w:p w:rsidR="00FD5249" w:rsidRDefault="00FD5249" w:rsidP="00580EA6">
      <w:pPr>
        <w:pStyle w:val="a5"/>
      </w:pPr>
    </w:p>
    <w:p w:rsidR="00580EA6" w:rsidRDefault="00580EA6" w:rsidP="00580EA6">
      <w:pPr>
        <w:pStyle w:val="a5"/>
      </w:pPr>
      <w:r w:rsidRPr="002238C6">
        <w:t>Контрольные вопросы по дисциплине к зачёту:</w:t>
      </w:r>
    </w:p>
    <w:p w:rsidR="00580EA6" w:rsidRPr="00111D8F" w:rsidRDefault="00580EA6" w:rsidP="00580EA6">
      <w:pPr>
        <w:pStyle w:val="a3"/>
        <w:numPr>
          <w:ilvl w:val="0"/>
          <w:numId w:val="10"/>
        </w:numPr>
      </w:pPr>
      <w:r w:rsidRPr="00111D8F">
        <w:t>Выносливость и методика ее воспитания.</w:t>
      </w:r>
    </w:p>
    <w:p w:rsidR="00580EA6" w:rsidRPr="00111D8F" w:rsidRDefault="00580EA6" w:rsidP="00580EA6">
      <w:pPr>
        <w:pStyle w:val="a3"/>
        <w:numPr>
          <w:ilvl w:val="0"/>
          <w:numId w:val="10"/>
        </w:numPr>
      </w:pPr>
      <w:r w:rsidRPr="00111D8F">
        <w:t>Ловкость (координационные способности) и методика ее воспитания.</w:t>
      </w:r>
    </w:p>
    <w:p w:rsidR="00580EA6" w:rsidRPr="00111D8F" w:rsidRDefault="00580EA6" w:rsidP="00580EA6">
      <w:pPr>
        <w:pStyle w:val="a3"/>
        <w:numPr>
          <w:ilvl w:val="0"/>
          <w:numId w:val="10"/>
        </w:numPr>
      </w:pPr>
      <w:r w:rsidRPr="00111D8F">
        <w:t>Гибкость и методика ее воспитания.</w:t>
      </w:r>
    </w:p>
    <w:p w:rsidR="00580EA6" w:rsidRPr="00111D8F" w:rsidRDefault="00580EA6" w:rsidP="00580EA6">
      <w:pPr>
        <w:pStyle w:val="a3"/>
        <w:numPr>
          <w:ilvl w:val="0"/>
          <w:numId w:val="10"/>
        </w:numPr>
      </w:pPr>
      <w:r w:rsidRPr="00111D8F">
        <w:t>Общая и специальная физическая подготовка. Их цели и задачи.</w:t>
      </w:r>
    </w:p>
    <w:p w:rsidR="00580EA6" w:rsidRPr="00111D8F" w:rsidRDefault="00580EA6" w:rsidP="00580EA6">
      <w:pPr>
        <w:pStyle w:val="a3"/>
        <w:numPr>
          <w:ilvl w:val="0"/>
          <w:numId w:val="10"/>
        </w:numPr>
      </w:pPr>
      <w:r w:rsidRPr="00111D8F">
        <w:t>Интенсивность физических нагрузок.</w:t>
      </w:r>
    </w:p>
    <w:p w:rsidR="00580EA6" w:rsidRPr="00111D8F" w:rsidRDefault="00580EA6" w:rsidP="00580EA6">
      <w:pPr>
        <w:pStyle w:val="a3"/>
        <w:numPr>
          <w:ilvl w:val="0"/>
          <w:numId w:val="10"/>
        </w:numPr>
      </w:pPr>
      <w:proofErr w:type="spellStart"/>
      <w:r w:rsidRPr="00111D8F">
        <w:t>Энергозатраты</w:t>
      </w:r>
      <w:proofErr w:type="spellEnd"/>
      <w:r w:rsidRPr="00111D8F">
        <w:t xml:space="preserve"> при физических нагрузках разной интенсивности.</w:t>
      </w:r>
    </w:p>
    <w:p w:rsidR="00580EA6" w:rsidRPr="00111D8F" w:rsidRDefault="00580EA6" w:rsidP="00580EA6">
      <w:pPr>
        <w:pStyle w:val="a3"/>
        <w:numPr>
          <w:ilvl w:val="0"/>
          <w:numId w:val="10"/>
        </w:numPr>
      </w:pPr>
      <w:r w:rsidRPr="00111D8F">
        <w:t>Коррекция физического развития средствами физической культуры и спорта.</w:t>
      </w:r>
    </w:p>
    <w:p w:rsidR="00580EA6" w:rsidRPr="00111D8F" w:rsidRDefault="00580EA6" w:rsidP="00580EA6">
      <w:pPr>
        <w:pStyle w:val="a3"/>
        <w:numPr>
          <w:ilvl w:val="0"/>
          <w:numId w:val="10"/>
        </w:numPr>
      </w:pPr>
      <w:r w:rsidRPr="00111D8F">
        <w:t>Форма занятий физическими упражнениями. Построение и структура учебно-тренировочного занятия.</w:t>
      </w:r>
    </w:p>
    <w:p w:rsidR="00580EA6" w:rsidRPr="00111D8F" w:rsidRDefault="00580EA6" w:rsidP="00580EA6">
      <w:pPr>
        <w:pStyle w:val="a3"/>
        <w:numPr>
          <w:ilvl w:val="0"/>
          <w:numId w:val="10"/>
        </w:numPr>
      </w:pPr>
      <w:r w:rsidRPr="00111D8F">
        <w:t>Основы методики самостоятельных занятий физическими упражнениями.</w:t>
      </w:r>
    </w:p>
    <w:p w:rsidR="00580EA6" w:rsidRPr="00111D8F" w:rsidRDefault="00580EA6" w:rsidP="00580EA6">
      <w:pPr>
        <w:pStyle w:val="a3"/>
        <w:numPr>
          <w:ilvl w:val="0"/>
          <w:numId w:val="10"/>
        </w:numPr>
      </w:pPr>
      <w:r w:rsidRPr="00111D8F">
        <w:t>Организационные основы занятий различными оздоровительными системами физических упражнений.</w:t>
      </w:r>
    </w:p>
    <w:p w:rsidR="00580EA6" w:rsidRPr="00111D8F" w:rsidRDefault="00580EA6" w:rsidP="00580EA6">
      <w:pPr>
        <w:pStyle w:val="a3"/>
        <w:numPr>
          <w:ilvl w:val="0"/>
          <w:numId w:val="10"/>
        </w:numPr>
      </w:pPr>
      <w:r w:rsidRPr="00111D8F">
        <w:t>Нетрадиционные системы физических упражнений.</w:t>
      </w:r>
    </w:p>
    <w:p w:rsidR="00580EA6" w:rsidRPr="00111D8F" w:rsidRDefault="00580EA6" w:rsidP="00580EA6">
      <w:pPr>
        <w:pStyle w:val="a3"/>
        <w:numPr>
          <w:ilvl w:val="0"/>
          <w:numId w:val="10"/>
        </w:numPr>
      </w:pPr>
      <w:r w:rsidRPr="00111D8F">
        <w:t>Обоснование индивидуального выбора видов спорта или систем физических упражнений.</w:t>
      </w:r>
    </w:p>
    <w:p w:rsidR="00580EA6" w:rsidRPr="00111D8F" w:rsidRDefault="00580EA6" w:rsidP="00580EA6">
      <w:pPr>
        <w:pStyle w:val="a3"/>
        <w:numPr>
          <w:ilvl w:val="0"/>
          <w:numId w:val="10"/>
        </w:numPr>
      </w:pPr>
      <w:r w:rsidRPr="00111D8F">
        <w:t>Планирование тренировки в выбранном виде спорта или системе физических упражнений.</w:t>
      </w:r>
    </w:p>
    <w:p w:rsidR="00580EA6" w:rsidRPr="00111D8F" w:rsidRDefault="00580EA6" w:rsidP="00580EA6">
      <w:pPr>
        <w:pStyle w:val="a3"/>
        <w:numPr>
          <w:ilvl w:val="0"/>
          <w:numId w:val="10"/>
        </w:numPr>
      </w:pPr>
      <w:r w:rsidRPr="00111D8F">
        <w:t>Зачетные требования и нормативы. Спортивная классификация и правила соревнований по видам спорта.</w:t>
      </w:r>
    </w:p>
    <w:p w:rsidR="00580EA6" w:rsidRPr="00111D8F" w:rsidRDefault="00580EA6" w:rsidP="00580EA6">
      <w:pPr>
        <w:pStyle w:val="a3"/>
        <w:numPr>
          <w:ilvl w:val="0"/>
          <w:numId w:val="10"/>
        </w:numPr>
      </w:pPr>
      <w:r w:rsidRPr="00111D8F">
        <w:t>Диагностика состояния организма при регулярных занятиях физическими упражнениями.</w:t>
      </w:r>
    </w:p>
    <w:p w:rsidR="00580EA6" w:rsidRPr="00111D8F" w:rsidRDefault="00580EA6" w:rsidP="00580EA6">
      <w:pPr>
        <w:pStyle w:val="a3"/>
        <w:numPr>
          <w:ilvl w:val="0"/>
          <w:numId w:val="10"/>
        </w:numPr>
      </w:pPr>
      <w:r w:rsidRPr="00111D8F">
        <w:t>Методы стандартов, антропометрических индексов, номограмм, функциональных проб, тестов.</w:t>
      </w:r>
    </w:p>
    <w:p w:rsidR="00580EA6" w:rsidRPr="00111D8F" w:rsidRDefault="00580EA6" w:rsidP="00580EA6">
      <w:pPr>
        <w:pStyle w:val="a3"/>
        <w:numPr>
          <w:ilvl w:val="0"/>
          <w:numId w:val="10"/>
        </w:numPr>
      </w:pPr>
      <w:r w:rsidRPr="00111D8F">
        <w:t>Врачебно-педагогический контроль, его содержание.</w:t>
      </w:r>
    </w:p>
    <w:p w:rsidR="00580EA6" w:rsidRPr="00111D8F" w:rsidRDefault="00580EA6" w:rsidP="00580EA6">
      <w:pPr>
        <w:pStyle w:val="a3"/>
        <w:numPr>
          <w:ilvl w:val="0"/>
          <w:numId w:val="10"/>
        </w:numPr>
      </w:pPr>
      <w:r w:rsidRPr="00111D8F">
        <w:t>Самоконтроль, его цели, задачи и методы содержания.</w:t>
      </w:r>
    </w:p>
    <w:p w:rsidR="00580EA6" w:rsidRPr="00111D8F" w:rsidRDefault="00580EA6" w:rsidP="00580EA6">
      <w:pPr>
        <w:pStyle w:val="a3"/>
        <w:numPr>
          <w:ilvl w:val="0"/>
          <w:numId w:val="10"/>
        </w:numPr>
      </w:pPr>
      <w:r w:rsidRPr="00111D8F">
        <w:lastRenderedPageBreak/>
        <w:t>Комплексное применение средств восстановления работоспособности после физических нагрузок.</w:t>
      </w:r>
    </w:p>
    <w:p w:rsidR="00580EA6" w:rsidRPr="00111D8F" w:rsidRDefault="00580EA6" w:rsidP="00580EA6">
      <w:pPr>
        <w:pStyle w:val="a3"/>
        <w:numPr>
          <w:ilvl w:val="0"/>
          <w:numId w:val="10"/>
        </w:numPr>
      </w:pPr>
      <w:r w:rsidRPr="00111D8F">
        <w:t xml:space="preserve">Медико-биологические средства восстановления физической работоспособности. </w:t>
      </w:r>
    </w:p>
    <w:p w:rsidR="00580EA6" w:rsidRPr="00111D8F" w:rsidRDefault="00580EA6" w:rsidP="00580EA6">
      <w:pPr>
        <w:pStyle w:val="a3"/>
        <w:numPr>
          <w:ilvl w:val="0"/>
          <w:numId w:val="10"/>
        </w:numPr>
      </w:pPr>
      <w:r w:rsidRPr="00111D8F">
        <w:t>Профессионально-прикладная физическая подготовка студента.</w:t>
      </w:r>
    </w:p>
    <w:p w:rsidR="00580EA6" w:rsidRPr="00111D8F" w:rsidRDefault="00580EA6" w:rsidP="00580EA6">
      <w:pPr>
        <w:pStyle w:val="a3"/>
        <w:numPr>
          <w:ilvl w:val="0"/>
          <w:numId w:val="10"/>
        </w:numPr>
      </w:pPr>
      <w:r w:rsidRPr="00111D8F">
        <w:t>Системы контроля профессионально-прикладной физической подготовки студентов.</w:t>
      </w:r>
    </w:p>
    <w:p w:rsidR="00580EA6" w:rsidRPr="00111D8F" w:rsidRDefault="00580EA6" w:rsidP="00580EA6">
      <w:pPr>
        <w:pStyle w:val="a3"/>
        <w:numPr>
          <w:ilvl w:val="0"/>
          <w:numId w:val="10"/>
        </w:numPr>
      </w:pPr>
      <w:r w:rsidRPr="00111D8F">
        <w:t>Производственная физическая культура в рабочее время.</w:t>
      </w:r>
    </w:p>
    <w:p w:rsidR="00580EA6" w:rsidRPr="00580EA6" w:rsidRDefault="00580EA6" w:rsidP="00580EA6">
      <w:pPr>
        <w:pStyle w:val="a3"/>
        <w:numPr>
          <w:ilvl w:val="0"/>
          <w:numId w:val="10"/>
        </w:numPr>
        <w:rPr>
          <w:rFonts w:eastAsia="Times New Roman"/>
          <w:lang w:eastAsia="ru-RU"/>
        </w:rPr>
      </w:pPr>
      <w:r w:rsidRPr="009928E0">
        <w:t>Физическая культура и спорт в свободное время.</w:t>
      </w:r>
    </w:p>
    <w:p w:rsidR="00580EA6" w:rsidRPr="00580EA6" w:rsidRDefault="00580EA6" w:rsidP="00580EA6">
      <w:pPr>
        <w:pStyle w:val="a3"/>
        <w:numPr>
          <w:ilvl w:val="0"/>
          <w:numId w:val="10"/>
        </w:numPr>
        <w:rPr>
          <w:rFonts w:eastAsia="Times New Roman"/>
          <w:lang w:eastAsia="ru-RU"/>
        </w:rPr>
      </w:pPr>
      <w:r w:rsidRPr="009928E0">
        <w:t>Профилактика  профессиональных заболеваний и травматизма средствами физической культуры.</w:t>
      </w:r>
    </w:p>
    <w:p w:rsidR="00964939" w:rsidRPr="00A83BE7" w:rsidRDefault="00964939" w:rsidP="00964939">
      <w:pPr>
        <w:numPr>
          <w:ilvl w:val="2"/>
          <w:numId w:val="0"/>
        </w:numPr>
        <w:tabs>
          <w:tab w:val="left" w:pos="0"/>
        </w:tabs>
        <w:spacing w:line="240" w:lineRule="auto"/>
        <w:outlineLvl w:val="2"/>
        <w:rPr>
          <w:rFonts w:eastAsia="Times New Roman"/>
          <w:szCs w:val="28"/>
          <w:lang w:eastAsia="ar-SA"/>
        </w:rPr>
      </w:pPr>
    </w:p>
    <w:p w:rsidR="00964939" w:rsidRPr="00CE3DB0" w:rsidRDefault="00964939" w:rsidP="00964939"/>
    <w:p w:rsidR="00964939" w:rsidRDefault="00964939" w:rsidP="00964939"/>
    <w:p w:rsidR="006128F9" w:rsidRDefault="006128F9"/>
    <w:sectPr w:rsidR="006128F9" w:rsidSect="00AD5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Italic">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9295D3B"/>
    <w:multiLevelType w:val="hybridMultilevel"/>
    <w:tmpl w:val="B65C98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6037A24"/>
    <w:multiLevelType w:val="hybridMultilevel"/>
    <w:tmpl w:val="0CBE535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E9527F"/>
    <w:multiLevelType w:val="hybridMultilevel"/>
    <w:tmpl w:val="4712EBB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6924A0"/>
    <w:multiLevelType w:val="hybridMultilevel"/>
    <w:tmpl w:val="99BEB1A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D1616F"/>
    <w:multiLevelType w:val="hybridMultilevel"/>
    <w:tmpl w:val="4EA47E5E"/>
    <w:lvl w:ilvl="0" w:tplc="98FC8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554B6D"/>
    <w:multiLevelType w:val="hybridMultilevel"/>
    <w:tmpl w:val="9FA277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C257CEB"/>
    <w:multiLevelType w:val="hybridMultilevel"/>
    <w:tmpl w:val="473EAA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8"/>
  </w:num>
  <w:num w:numId="6">
    <w:abstractNumId w:val="1"/>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39"/>
    <w:rsid w:val="0005328A"/>
    <w:rsid w:val="00061824"/>
    <w:rsid w:val="0008186E"/>
    <w:rsid w:val="00084DED"/>
    <w:rsid w:val="000F1078"/>
    <w:rsid w:val="001627F7"/>
    <w:rsid w:val="00167699"/>
    <w:rsid w:val="001D4B50"/>
    <w:rsid w:val="00204AFF"/>
    <w:rsid w:val="00217C20"/>
    <w:rsid w:val="00223BA8"/>
    <w:rsid w:val="002822EF"/>
    <w:rsid w:val="002A5FF4"/>
    <w:rsid w:val="002D193A"/>
    <w:rsid w:val="002F75DA"/>
    <w:rsid w:val="00334315"/>
    <w:rsid w:val="0038585D"/>
    <w:rsid w:val="003D799E"/>
    <w:rsid w:val="00455DBE"/>
    <w:rsid w:val="0046450B"/>
    <w:rsid w:val="00490A0E"/>
    <w:rsid w:val="004B2871"/>
    <w:rsid w:val="00511BCA"/>
    <w:rsid w:val="00580EA6"/>
    <w:rsid w:val="005F4790"/>
    <w:rsid w:val="00604CB9"/>
    <w:rsid w:val="006128F9"/>
    <w:rsid w:val="0064792B"/>
    <w:rsid w:val="006F6DF8"/>
    <w:rsid w:val="00744983"/>
    <w:rsid w:val="007523D3"/>
    <w:rsid w:val="007947B7"/>
    <w:rsid w:val="007C7984"/>
    <w:rsid w:val="008418A0"/>
    <w:rsid w:val="008A14F1"/>
    <w:rsid w:val="008D1145"/>
    <w:rsid w:val="00902202"/>
    <w:rsid w:val="00912185"/>
    <w:rsid w:val="009618FA"/>
    <w:rsid w:val="00964939"/>
    <w:rsid w:val="00995466"/>
    <w:rsid w:val="00A06F63"/>
    <w:rsid w:val="00A16040"/>
    <w:rsid w:val="00A34D92"/>
    <w:rsid w:val="00A85023"/>
    <w:rsid w:val="00B2664B"/>
    <w:rsid w:val="00B36E4E"/>
    <w:rsid w:val="00B80CA9"/>
    <w:rsid w:val="00B87ABB"/>
    <w:rsid w:val="00BB17FC"/>
    <w:rsid w:val="00BC60B3"/>
    <w:rsid w:val="00C60AA0"/>
    <w:rsid w:val="00C67E13"/>
    <w:rsid w:val="00D1651F"/>
    <w:rsid w:val="00D451FC"/>
    <w:rsid w:val="00D60F81"/>
    <w:rsid w:val="00DA7BBE"/>
    <w:rsid w:val="00DB1C36"/>
    <w:rsid w:val="00DE492B"/>
    <w:rsid w:val="00EF3427"/>
    <w:rsid w:val="00EF379B"/>
    <w:rsid w:val="00EF7D44"/>
    <w:rsid w:val="00F83CCB"/>
    <w:rsid w:val="00FD14D5"/>
    <w:rsid w:val="00FD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F043"/>
  <w15:docId w15:val="{1806184B-72E0-444A-B5FD-F88A52A9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939"/>
    <w:pPr>
      <w:spacing w:line="360" w:lineRule="auto"/>
    </w:pPr>
    <w:rPr>
      <w:rFonts w:ascii="Times New Roman" w:eastAsiaTheme="minorHAnsi" w:hAnsi="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rFonts w:cs="Times New Roman"/>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paragraph" w:customStyle="1" w:styleId="NoSpacing1">
    <w:name w:val="No Spacing1"/>
    <w:uiPriority w:val="99"/>
    <w:rsid w:val="00964939"/>
    <w:pPr>
      <w:ind w:firstLine="0"/>
      <w:jc w:val="left"/>
    </w:pPr>
    <w:rPr>
      <w:rFonts w:ascii="Times New Roman" w:eastAsia="MS Mincho" w:hAnsi="Times New Roman" w:cs="Times New Roman"/>
      <w:sz w:val="24"/>
      <w:lang w:eastAsia="ru-RU"/>
    </w:rPr>
  </w:style>
  <w:style w:type="character" w:customStyle="1" w:styleId="a9">
    <w:name w:val="Основной текст_"/>
    <w:link w:val="11"/>
    <w:locked/>
    <w:rsid w:val="00964939"/>
    <w:rPr>
      <w:sz w:val="27"/>
      <w:shd w:val="clear" w:color="auto" w:fill="FFFFFF"/>
    </w:rPr>
  </w:style>
  <w:style w:type="paragraph" w:customStyle="1" w:styleId="11">
    <w:name w:val="Основной текст1"/>
    <w:basedOn w:val="a"/>
    <w:link w:val="a9"/>
    <w:uiPriority w:val="99"/>
    <w:rsid w:val="00964939"/>
    <w:pPr>
      <w:shd w:val="clear" w:color="auto" w:fill="FFFFFF"/>
      <w:spacing w:before="300" w:line="480" w:lineRule="exact"/>
      <w:ind w:hanging="680"/>
      <w:jc w:val="center"/>
    </w:pPr>
    <w:rPr>
      <w:rFonts w:asciiTheme="minorHAnsi" w:eastAsia="Times New Roman" w:hAnsiTheme="minorHAnsi"/>
      <w:sz w:val="27"/>
      <w:shd w:val="clear" w:color="auto" w:fill="FFFFFF"/>
    </w:rPr>
  </w:style>
  <w:style w:type="character" w:customStyle="1" w:styleId="3">
    <w:name w:val="Заголовок №3_"/>
    <w:basedOn w:val="a0"/>
    <w:link w:val="30"/>
    <w:uiPriority w:val="99"/>
    <w:locked/>
    <w:rsid w:val="00964939"/>
    <w:rPr>
      <w:rFonts w:cs="Times New Roman"/>
      <w:sz w:val="27"/>
      <w:szCs w:val="27"/>
      <w:shd w:val="clear" w:color="auto" w:fill="FFFFFF"/>
    </w:rPr>
  </w:style>
  <w:style w:type="paragraph" w:customStyle="1" w:styleId="30">
    <w:name w:val="Заголовок №3"/>
    <w:basedOn w:val="a"/>
    <w:link w:val="3"/>
    <w:uiPriority w:val="99"/>
    <w:rsid w:val="00964939"/>
    <w:pPr>
      <w:shd w:val="clear" w:color="auto" w:fill="FFFFFF"/>
      <w:spacing w:before="240" w:after="240" w:line="322" w:lineRule="exact"/>
      <w:ind w:hanging="2020"/>
      <w:jc w:val="center"/>
      <w:outlineLvl w:val="2"/>
    </w:pPr>
    <w:rPr>
      <w:rFonts w:asciiTheme="minorHAnsi" w:eastAsia="Times New Roman" w:hAnsiTheme="minorHAnsi" w:cs="Times New Roman"/>
      <w:sz w:val="27"/>
      <w:szCs w:val="27"/>
      <w:shd w:val="clear" w:color="auto" w:fill="FFFFFF"/>
    </w:rPr>
  </w:style>
  <w:style w:type="character" w:customStyle="1" w:styleId="31">
    <w:name w:val="Заголовок №3 + Не полужирный"/>
    <w:basedOn w:val="3"/>
    <w:rsid w:val="00964939"/>
    <w:rPr>
      <w:rFonts w:ascii="Times New Roman" w:hAnsi="Times New Roman" w:cs="Times New Roman"/>
      <w:b/>
      <w:bCs/>
      <w:spacing w:val="0"/>
      <w:sz w:val="27"/>
      <w:szCs w:val="27"/>
      <w:shd w:val="clear" w:color="auto" w:fill="FFFFFF"/>
    </w:rPr>
  </w:style>
  <w:style w:type="paragraph" w:styleId="aa">
    <w:name w:val="Body Text"/>
    <w:basedOn w:val="a"/>
    <w:link w:val="ab"/>
    <w:uiPriority w:val="99"/>
    <w:rsid w:val="00964939"/>
    <w:pPr>
      <w:spacing w:line="240" w:lineRule="auto"/>
    </w:pPr>
    <w:rPr>
      <w:rFonts w:eastAsia="MS Mincho" w:cs="Times New Roman"/>
      <w:b/>
      <w:bCs/>
      <w:szCs w:val="24"/>
      <w:lang w:eastAsia="ru-RU"/>
    </w:rPr>
  </w:style>
  <w:style w:type="character" w:customStyle="1" w:styleId="ab">
    <w:name w:val="Основной текст Знак"/>
    <w:basedOn w:val="a0"/>
    <w:link w:val="aa"/>
    <w:uiPriority w:val="99"/>
    <w:rsid w:val="00964939"/>
    <w:rPr>
      <w:rFonts w:ascii="Times New Roman" w:eastAsia="MS Mincho" w:hAnsi="Times New Roman" w:cs="Times New Roman"/>
      <w:b/>
      <w:bCs/>
      <w:sz w:val="28"/>
      <w:szCs w:val="24"/>
      <w:lang w:eastAsia="ru-RU"/>
    </w:rPr>
  </w:style>
  <w:style w:type="character" w:styleId="ac">
    <w:name w:val="Hyperlink"/>
    <w:basedOn w:val="a0"/>
    <w:uiPriority w:val="99"/>
    <w:rsid w:val="00964939"/>
    <w:rPr>
      <w:rFonts w:cs="Times New Roman"/>
      <w:color w:val="0000FF"/>
      <w:u w:val="single"/>
    </w:rPr>
  </w:style>
  <w:style w:type="character" w:customStyle="1" w:styleId="311">
    <w:name w:val="Заголовок №3 + 11"/>
    <w:aliases w:val="5 pt,Колонтитул + 7"/>
    <w:rsid w:val="00964939"/>
    <w:rPr>
      <w:spacing w:val="0"/>
      <w:sz w:val="23"/>
    </w:rPr>
  </w:style>
  <w:style w:type="character" w:customStyle="1" w:styleId="2115pt">
    <w:name w:val="Основной текст (2) + 11;5 pt"/>
    <w:basedOn w:val="a0"/>
    <w:rsid w:val="0096493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styleId="ad">
    <w:name w:val="Balloon Text"/>
    <w:basedOn w:val="a"/>
    <w:link w:val="ae"/>
    <w:uiPriority w:val="99"/>
    <w:semiHidden/>
    <w:unhideWhenUsed/>
    <w:rsid w:val="0096493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64939"/>
    <w:rPr>
      <w:rFonts w:ascii="Tahoma" w:eastAsiaTheme="minorHAnsi" w:hAnsi="Tahoma" w:cs="Tahoma"/>
      <w:sz w:val="16"/>
      <w:szCs w:val="16"/>
    </w:rPr>
  </w:style>
  <w:style w:type="paragraph" w:styleId="af">
    <w:name w:val="Document Map"/>
    <w:basedOn w:val="a"/>
    <w:link w:val="af0"/>
    <w:uiPriority w:val="99"/>
    <w:semiHidden/>
    <w:unhideWhenUsed/>
    <w:rsid w:val="00964939"/>
    <w:pPr>
      <w:spacing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96493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vsportizdat.t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anb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08503-A1F5-4D9D-89B5-9FFCB367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3590</Words>
  <Characters>20466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3</cp:revision>
  <dcterms:created xsi:type="dcterms:W3CDTF">2019-05-24T16:28:00Z</dcterms:created>
  <dcterms:modified xsi:type="dcterms:W3CDTF">2021-12-15T09:43:00Z</dcterms:modified>
</cp:coreProperties>
</file>