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E1152" w14:textId="77777777" w:rsidR="00526994" w:rsidRPr="00476BC6" w:rsidRDefault="00526994" w:rsidP="005269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C6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644B7351" w14:textId="77777777" w:rsidR="00526994" w:rsidRPr="00476BC6" w:rsidRDefault="00526994" w:rsidP="005269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C6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14:paraId="3D93E66F" w14:textId="77777777" w:rsidR="00526994" w:rsidRDefault="00526994" w:rsidP="005269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теории и истории музыки секция «Народное пение»</w:t>
      </w:r>
    </w:p>
    <w:p w14:paraId="6DFBFB66" w14:textId="77777777" w:rsidR="00526994" w:rsidRPr="00476BC6" w:rsidRDefault="00526994" w:rsidP="005269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29B062" w14:textId="77777777" w:rsidR="00161581" w:rsidRDefault="00161581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6A46D9" w14:textId="77777777" w:rsidR="00161581" w:rsidRDefault="00161581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5AEA21" w14:textId="77777777" w:rsidR="00161581" w:rsidRDefault="00161581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996CDC" w14:textId="77777777" w:rsidR="00161581" w:rsidRDefault="00161581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E190B5" w14:textId="77777777" w:rsidR="00161581" w:rsidRDefault="00161581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F8E3B9" w14:textId="77777777" w:rsidR="00161581" w:rsidRDefault="00161581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593E26" w14:textId="77777777" w:rsidR="00161581" w:rsidRDefault="00161581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91FF23" w14:textId="77777777" w:rsidR="00161581" w:rsidRDefault="00161581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796F91" w14:textId="12B22068" w:rsidR="00476BC6" w:rsidRPr="00526994" w:rsidRDefault="00AE75E3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6994">
        <w:rPr>
          <w:rFonts w:ascii="Times New Roman" w:hAnsi="Times New Roman" w:cs="Times New Roman"/>
          <w:b/>
          <w:sz w:val="28"/>
          <w:szCs w:val="28"/>
        </w:rPr>
        <w:t>Иванова О.А.</w:t>
      </w:r>
    </w:p>
    <w:p w14:paraId="01B9E126" w14:textId="77777777" w:rsidR="00476BC6" w:rsidRPr="00476BC6" w:rsidRDefault="00476BC6" w:rsidP="0032432D">
      <w:pPr>
        <w:keepNext/>
        <w:spacing w:after="0" w:line="36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F2F9E" w14:textId="77777777" w:rsidR="00476BC6" w:rsidRPr="00476BC6" w:rsidRDefault="00476BC6" w:rsidP="0032432D">
      <w:pPr>
        <w:pStyle w:val="a3"/>
        <w:spacing w:line="360" w:lineRule="auto"/>
        <w:jc w:val="center"/>
        <w:outlineLvl w:val="0"/>
        <w:rPr>
          <w:sz w:val="28"/>
          <w:szCs w:val="28"/>
        </w:rPr>
      </w:pPr>
    </w:p>
    <w:p w14:paraId="22D29ED0" w14:textId="77777777" w:rsidR="00476BC6" w:rsidRPr="00476BC6" w:rsidRDefault="00476BC6" w:rsidP="0032432D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476BC6">
        <w:rPr>
          <w:sz w:val="28"/>
          <w:szCs w:val="28"/>
        </w:rPr>
        <w:t>Рабочая программа учебной дисциплины</w:t>
      </w:r>
    </w:p>
    <w:p w14:paraId="052356F3" w14:textId="77777777" w:rsidR="00476BC6" w:rsidRPr="00476BC6" w:rsidRDefault="00476BC6" w:rsidP="0032432D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«</w:t>
      </w:r>
      <w:r w:rsidR="00C53134">
        <w:rPr>
          <w:rFonts w:ascii="Times New Roman" w:hAnsi="Times New Roman" w:cs="Times New Roman"/>
          <w:b/>
          <w:sz w:val="28"/>
          <w:szCs w:val="28"/>
        </w:rPr>
        <w:t>Ансамблевое пение</w:t>
      </w:r>
      <w:r w:rsidRPr="00476BC6">
        <w:rPr>
          <w:rFonts w:ascii="Times New Roman" w:hAnsi="Times New Roman" w:cs="Times New Roman"/>
          <w:b/>
          <w:sz w:val="28"/>
          <w:szCs w:val="28"/>
        </w:rPr>
        <w:t>»</w:t>
      </w:r>
    </w:p>
    <w:p w14:paraId="37CB6366" w14:textId="77777777" w:rsidR="00526994" w:rsidRPr="00840BA9" w:rsidRDefault="00526994" w:rsidP="0052699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10B0FF99" w14:textId="77777777" w:rsidR="00526994" w:rsidRPr="00840BA9" w:rsidRDefault="00526994" w:rsidP="0052699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b/>
          <w:sz w:val="28"/>
          <w:szCs w:val="28"/>
        </w:rPr>
        <w:t>53.03.04 Искусство народного пения</w:t>
      </w:r>
    </w:p>
    <w:p w14:paraId="714A4541" w14:textId="77777777" w:rsidR="00526994" w:rsidRPr="00840BA9" w:rsidRDefault="00526994" w:rsidP="0052699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b/>
          <w:sz w:val="28"/>
          <w:szCs w:val="28"/>
        </w:rPr>
        <w:t>(</w:t>
      </w:r>
      <w:r w:rsidRPr="00840BA9">
        <w:rPr>
          <w:rFonts w:ascii="Times New Roman" w:hAnsi="Times New Roman" w:cs="Times New Roman"/>
          <w:sz w:val="28"/>
          <w:szCs w:val="28"/>
        </w:rPr>
        <w:t>уровень бакалавриата)</w:t>
      </w:r>
    </w:p>
    <w:p w14:paraId="494FC30D" w14:textId="77777777" w:rsidR="00526994" w:rsidRPr="00840BA9" w:rsidRDefault="00526994" w:rsidP="0052699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Профиль: «Сольное народное пение»</w:t>
      </w:r>
    </w:p>
    <w:p w14:paraId="13FAAE0E" w14:textId="77777777" w:rsidR="00526994" w:rsidRPr="00840BA9" w:rsidRDefault="00526994" w:rsidP="00526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F40AE2" w14:textId="77777777" w:rsidR="00526994" w:rsidRPr="00840BA9" w:rsidRDefault="00526994" w:rsidP="00526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5231A1" w14:textId="77777777" w:rsidR="00526994" w:rsidRPr="00840BA9" w:rsidRDefault="00526994" w:rsidP="00526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46C9CC" w14:textId="77777777" w:rsidR="00526994" w:rsidRPr="00840BA9" w:rsidRDefault="00526994" w:rsidP="00526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1B88EEC" w14:textId="77777777" w:rsidR="00526994" w:rsidRPr="00840BA9" w:rsidRDefault="00526994" w:rsidP="00526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04FB838" w14:textId="77777777" w:rsidR="00526994" w:rsidRPr="00840BA9" w:rsidRDefault="00526994" w:rsidP="00526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5B16EE" w14:textId="77777777" w:rsidR="00526994" w:rsidRPr="00840BA9" w:rsidRDefault="00526994" w:rsidP="00526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A8B9974" w14:textId="77777777" w:rsidR="00526994" w:rsidRPr="00840BA9" w:rsidRDefault="00526994" w:rsidP="005269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Астрахань</w:t>
      </w:r>
    </w:p>
    <w:p w14:paraId="222933C5" w14:textId="77777777" w:rsidR="00161581" w:rsidRDefault="00161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01848C" w14:textId="39F5B4E3" w:rsidR="00526994" w:rsidRPr="00840BA9" w:rsidRDefault="00526994" w:rsidP="00526994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40BA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8790"/>
      </w:tblGrid>
      <w:tr w:rsidR="00526994" w:rsidRPr="00840BA9" w14:paraId="35EA9F95" w14:textId="77777777" w:rsidTr="002C43BD">
        <w:trPr>
          <w:cantSplit/>
        </w:trPr>
        <w:tc>
          <w:tcPr>
            <w:tcW w:w="9606" w:type="dxa"/>
            <w:gridSpan w:val="2"/>
            <w:hideMark/>
          </w:tcPr>
          <w:p w14:paraId="7546BDC2" w14:textId="77777777" w:rsidR="00526994" w:rsidRPr="00840BA9" w:rsidRDefault="00526994" w:rsidP="002C43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</w:tr>
      <w:tr w:rsidR="00526994" w:rsidRPr="00840BA9" w14:paraId="4A0359F6" w14:textId="77777777" w:rsidTr="002C43BD">
        <w:tc>
          <w:tcPr>
            <w:tcW w:w="782" w:type="dxa"/>
            <w:hideMark/>
          </w:tcPr>
          <w:p w14:paraId="04F8E462" w14:textId="77777777" w:rsidR="00526994" w:rsidRPr="00840BA9" w:rsidRDefault="00526994" w:rsidP="002C43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5B5E417E" w14:textId="77777777" w:rsidR="00526994" w:rsidRPr="00840BA9" w:rsidRDefault="00526994" w:rsidP="002C43B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Цель и задачи курса</w:t>
            </w:r>
          </w:p>
        </w:tc>
      </w:tr>
      <w:tr w:rsidR="00526994" w:rsidRPr="00840BA9" w14:paraId="063D4265" w14:textId="77777777" w:rsidTr="002C43BD">
        <w:tc>
          <w:tcPr>
            <w:tcW w:w="782" w:type="dxa"/>
            <w:hideMark/>
          </w:tcPr>
          <w:p w14:paraId="7D9F0E60" w14:textId="77777777" w:rsidR="00526994" w:rsidRPr="00840BA9" w:rsidRDefault="00526994" w:rsidP="002C43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59F77B2D" w14:textId="77777777" w:rsidR="00526994" w:rsidRPr="00840BA9" w:rsidRDefault="00526994" w:rsidP="002C43B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526994" w:rsidRPr="00840BA9" w14:paraId="6E7912A2" w14:textId="77777777" w:rsidTr="002C43BD">
        <w:tc>
          <w:tcPr>
            <w:tcW w:w="782" w:type="dxa"/>
            <w:hideMark/>
          </w:tcPr>
          <w:p w14:paraId="7728D662" w14:textId="77777777" w:rsidR="00526994" w:rsidRPr="00840BA9" w:rsidRDefault="00526994" w:rsidP="002C43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74B5688E" w14:textId="77777777" w:rsidR="00526994" w:rsidRPr="00840BA9" w:rsidRDefault="00526994" w:rsidP="002C43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eastAsiaTheme="majorEastAsia" w:hAnsi="Times New Roman" w:cs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26994" w:rsidRPr="00840BA9" w14:paraId="79FB8C02" w14:textId="77777777" w:rsidTr="002C43BD">
        <w:tc>
          <w:tcPr>
            <w:tcW w:w="782" w:type="dxa"/>
            <w:hideMark/>
          </w:tcPr>
          <w:p w14:paraId="35CCC537" w14:textId="77777777" w:rsidR="00526994" w:rsidRPr="00840BA9" w:rsidRDefault="00526994" w:rsidP="002C43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  <w:hideMark/>
          </w:tcPr>
          <w:p w14:paraId="0BB6AC45" w14:textId="77777777" w:rsidR="00526994" w:rsidRPr="00840BA9" w:rsidRDefault="00526994" w:rsidP="002C43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дисциплины</w:t>
            </w:r>
          </w:p>
        </w:tc>
      </w:tr>
      <w:tr w:rsidR="00526994" w:rsidRPr="00840BA9" w14:paraId="128A32FE" w14:textId="77777777" w:rsidTr="002C43BD">
        <w:tc>
          <w:tcPr>
            <w:tcW w:w="782" w:type="dxa"/>
          </w:tcPr>
          <w:p w14:paraId="42372ABA" w14:textId="77777777" w:rsidR="00526994" w:rsidRPr="00840BA9" w:rsidRDefault="00526994" w:rsidP="002C43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596F011A" w14:textId="77777777" w:rsidR="00526994" w:rsidRPr="00840BA9" w:rsidRDefault="00526994" w:rsidP="002C43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526994" w:rsidRPr="00840BA9" w14:paraId="3C76BE77" w14:textId="77777777" w:rsidTr="002C43BD">
        <w:trPr>
          <w:cantSplit/>
        </w:trPr>
        <w:tc>
          <w:tcPr>
            <w:tcW w:w="782" w:type="dxa"/>
            <w:hideMark/>
          </w:tcPr>
          <w:p w14:paraId="5AD2E701" w14:textId="77777777" w:rsidR="00526994" w:rsidRPr="00840BA9" w:rsidRDefault="00526994" w:rsidP="002C43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67F4FC0F" w14:textId="77777777" w:rsidR="00526994" w:rsidRPr="00840BA9" w:rsidRDefault="00526994" w:rsidP="002C43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526994" w:rsidRPr="00840BA9" w14:paraId="3DC78A2D" w14:textId="77777777" w:rsidTr="002C43BD">
        <w:trPr>
          <w:cantSplit/>
        </w:trPr>
        <w:tc>
          <w:tcPr>
            <w:tcW w:w="782" w:type="dxa"/>
          </w:tcPr>
          <w:p w14:paraId="3275AE1A" w14:textId="77777777" w:rsidR="00526994" w:rsidRPr="00840BA9" w:rsidRDefault="00526994" w:rsidP="002C43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24" w:type="dxa"/>
          </w:tcPr>
          <w:p w14:paraId="67A4F13C" w14:textId="77777777" w:rsidR="00526994" w:rsidRPr="00840BA9" w:rsidRDefault="00526994" w:rsidP="002C43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</w:tbl>
    <w:p w14:paraId="2B0CB219" w14:textId="77777777" w:rsidR="00526994" w:rsidRPr="00840BA9" w:rsidRDefault="00526994" w:rsidP="005269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92314" w14:textId="77777777" w:rsidR="00526994" w:rsidRPr="00840BA9" w:rsidRDefault="00526994" w:rsidP="00526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63805E" w14:textId="77777777" w:rsidR="00526994" w:rsidRPr="00840BA9" w:rsidRDefault="00526994" w:rsidP="00526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4088A3" w14:textId="77777777" w:rsidR="00526994" w:rsidRPr="00840BA9" w:rsidRDefault="00526994" w:rsidP="00526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6C6C408" w14:textId="77777777" w:rsidR="00526994" w:rsidRPr="00840BA9" w:rsidRDefault="00526994" w:rsidP="00526994">
      <w:pPr>
        <w:pStyle w:val="a6"/>
        <w:numPr>
          <w:ilvl w:val="0"/>
          <w:numId w:val="27"/>
        </w:numPr>
        <w:spacing w:after="0" w:line="360" w:lineRule="auto"/>
        <w:ind w:left="0" w:firstLine="0"/>
        <w:rPr>
          <w:sz w:val="28"/>
          <w:szCs w:val="28"/>
        </w:rPr>
      </w:pPr>
      <w:r w:rsidRPr="00840BA9">
        <w:rPr>
          <w:rFonts w:eastAsia="MS Mincho"/>
          <w:sz w:val="28"/>
          <w:szCs w:val="28"/>
        </w:rPr>
        <w:t>Методические рекомендации для преподавателя</w:t>
      </w:r>
    </w:p>
    <w:p w14:paraId="425B599F" w14:textId="77777777" w:rsidR="00526994" w:rsidRPr="00840BA9" w:rsidRDefault="00526994" w:rsidP="00526994">
      <w:pPr>
        <w:pStyle w:val="a6"/>
        <w:numPr>
          <w:ilvl w:val="0"/>
          <w:numId w:val="27"/>
        </w:numPr>
        <w:spacing w:after="0" w:line="360" w:lineRule="auto"/>
        <w:ind w:left="0" w:firstLine="0"/>
        <w:rPr>
          <w:sz w:val="28"/>
          <w:szCs w:val="28"/>
        </w:rPr>
      </w:pPr>
      <w:r w:rsidRPr="00840BA9">
        <w:rPr>
          <w:sz w:val="28"/>
          <w:szCs w:val="28"/>
        </w:rPr>
        <w:t>Методические рекомендации для студента</w:t>
      </w:r>
    </w:p>
    <w:p w14:paraId="458A0633" w14:textId="77777777" w:rsidR="00476BC6" w:rsidRPr="00476BC6" w:rsidRDefault="00476BC6" w:rsidP="0032432D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14:paraId="5B1C9968" w14:textId="77777777" w:rsidR="00476BC6" w:rsidRPr="00476BC6" w:rsidRDefault="00476BC6" w:rsidP="0032432D">
      <w:pPr>
        <w:pStyle w:val="a5"/>
        <w:spacing w:line="360" w:lineRule="auto"/>
        <w:jc w:val="both"/>
        <w:outlineLvl w:val="0"/>
        <w:rPr>
          <w:b/>
          <w:sz w:val="28"/>
          <w:szCs w:val="28"/>
        </w:rPr>
      </w:pPr>
    </w:p>
    <w:p w14:paraId="73362489" w14:textId="77777777" w:rsidR="00476BC6" w:rsidRPr="00476BC6" w:rsidRDefault="00476BC6" w:rsidP="0032432D">
      <w:pPr>
        <w:pStyle w:val="a5"/>
        <w:spacing w:line="360" w:lineRule="auto"/>
        <w:jc w:val="both"/>
        <w:outlineLvl w:val="0"/>
        <w:rPr>
          <w:b/>
          <w:sz w:val="28"/>
          <w:szCs w:val="28"/>
        </w:rPr>
      </w:pPr>
    </w:p>
    <w:p w14:paraId="7F24A256" w14:textId="77777777"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B74C623" w14:textId="77777777"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9E2012A" w14:textId="77777777"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E535092" w14:textId="77777777"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D46C03E" w14:textId="77777777"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E49BDC6" w14:textId="77777777" w:rsid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E023810" w14:textId="77777777" w:rsidR="00114CA6" w:rsidRDefault="00114CA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62D7D34" w14:textId="77777777" w:rsidR="00114CA6" w:rsidRDefault="00114CA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A2900FE" w14:textId="77777777" w:rsidR="00114CA6" w:rsidRDefault="00114CA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217E697" w14:textId="77777777" w:rsidR="00526994" w:rsidRDefault="00526994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9F61248" w14:textId="77777777" w:rsidR="00476BC6" w:rsidRPr="00476BC6" w:rsidRDefault="00476BC6" w:rsidP="004A2E6D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76BC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1.ц</w:t>
      </w:r>
      <w:r w:rsidRPr="00476BC6">
        <w:rPr>
          <w:rFonts w:ascii="Times New Roman" w:hAnsi="Times New Roman" w:cs="Times New Roman"/>
          <w:b/>
          <w:bCs/>
          <w:sz w:val="28"/>
          <w:szCs w:val="28"/>
        </w:rPr>
        <w:t>ель и задачи курса</w:t>
      </w:r>
    </w:p>
    <w:p w14:paraId="702855C8" w14:textId="77777777" w:rsidR="00476BC6" w:rsidRDefault="00476BC6" w:rsidP="0052699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825D77">
        <w:rPr>
          <w:b/>
          <w:sz w:val="28"/>
          <w:szCs w:val="28"/>
        </w:rPr>
        <w:t>Цель</w:t>
      </w:r>
      <w:r w:rsidRPr="00825D77">
        <w:rPr>
          <w:sz w:val="28"/>
          <w:szCs w:val="28"/>
        </w:rPr>
        <w:t xml:space="preserve"> д</w:t>
      </w:r>
      <w:r w:rsidRPr="00476BC6">
        <w:rPr>
          <w:sz w:val="28"/>
          <w:szCs w:val="28"/>
        </w:rPr>
        <w:t xml:space="preserve">исциплины – </w:t>
      </w:r>
      <w:r w:rsidR="000E1531" w:rsidRPr="00E76B54">
        <w:rPr>
          <w:sz w:val="28"/>
          <w:szCs w:val="28"/>
        </w:rPr>
        <w:t xml:space="preserve">обучение студентов базовым знаниям и практическим навыкам в сфере </w:t>
      </w:r>
      <w:r w:rsidR="00D54899">
        <w:rPr>
          <w:sz w:val="28"/>
          <w:szCs w:val="28"/>
        </w:rPr>
        <w:t>ансамблевого</w:t>
      </w:r>
      <w:r w:rsidR="000E1531" w:rsidRPr="00E76B54">
        <w:rPr>
          <w:sz w:val="28"/>
          <w:szCs w:val="28"/>
        </w:rPr>
        <w:t xml:space="preserve"> исполнительства.</w:t>
      </w:r>
    </w:p>
    <w:p w14:paraId="566FBCC9" w14:textId="77777777" w:rsidR="00476BC6" w:rsidRDefault="00476BC6" w:rsidP="00526994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773AC2">
        <w:rPr>
          <w:b/>
          <w:sz w:val="28"/>
          <w:szCs w:val="28"/>
        </w:rPr>
        <w:t>Задачи</w:t>
      </w:r>
    </w:p>
    <w:p w14:paraId="17AA50DA" w14:textId="77777777" w:rsidR="000E1531" w:rsidRDefault="000E1531" w:rsidP="00526994">
      <w:pPr>
        <w:pStyle w:val="a5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14:paraId="7BEC68E6" w14:textId="77777777" w:rsidR="000E1531" w:rsidRDefault="000E1531" w:rsidP="00526994">
      <w:pPr>
        <w:pStyle w:val="a5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14:paraId="3781381D" w14:textId="77777777" w:rsidR="007C4233" w:rsidRPr="00825D77" w:rsidRDefault="007C4233" w:rsidP="00526994">
      <w:pPr>
        <w:pStyle w:val="a5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14:paraId="73529469" w14:textId="77777777" w:rsidR="00476BC6" w:rsidRPr="004A2E6D" w:rsidRDefault="00476BC6" w:rsidP="00526994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2E6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Pr="004A2E6D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42148538" w14:textId="77777777" w:rsidR="004D75B0" w:rsidRPr="004A2E6D" w:rsidRDefault="00476BC6" w:rsidP="00526994">
      <w:pPr>
        <w:pStyle w:val="33"/>
        <w:shd w:val="clear" w:color="auto" w:fill="auto"/>
        <w:spacing w:before="0"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bookmarkStart w:id="1" w:name="bookmark23"/>
      <w:r w:rsidRPr="004A2E6D">
        <w:rPr>
          <w:rStyle w:val="34"/>
          <w:b w:val="0"/>
          <w:sz w:val="28"/>
          <w:szCs w:val="28"/>
        </w:rPr>
        <w:t>В результате освоения дисциплины у студента долж</w:t>
      </w:r>
      <w:r w:rsidR="009807F9" w:rsidRPr="004A2E6D">
        <w:rPr>
          <w:rStyle w:val="34"/>
          <w:b w:val="0"/>
          <w:sz w:val="28"/>
          <w:szCs w:val="28"/>
        </w:rPr>
        <w:t>е</w:t>
      </w:r>
      <w:r w:rsidRPr="004A2E6D">
        <w:rPr>
          <w:rStyle w:val="34"/>
          <w:b w:val="0"/>
          <w:sz w:val="28"/>
          <w:szCs w:val="28"/>
        </w:rPr>
        <w:t xml:space="preserve">н </w:t>
      </w:r>
      <w:r w:rsidR="009807F9" w:rsidRPr="004A2E6D">
        <w:rPr>
          <w:rStyle w:val="34"/>
          <w:b w:val="0"/>
          <w:sz w:val="28"/>
          <w:szCs w:val="28"/>
        </w:rPr>
        <w:t>обладать</w:t>
      </w:r>
      <w:r w:rsidR="008B3CEE" w:rsidRPr="004A2E6D">
        <w:rPr>
          <w:rStyle w:val="34"/>
          <w:b w:val="0"/>
          <w:sz w:val="28"/>
          <w:szCs w:val="28"/>
        </w:rPr>
        <w:t xml:space="preserve"> </w:t>
      </w:r>
      <w:r w:rsidRPr="004A2E6D">
        <w:rPr>
          <w:rStyle w:val="34"/>
          <w:b w:val="0"/>
          <w:sz w:val="28"/>
          <w:szCs w:val="28"/>
        </w:rPr>
        <w:t>следующи</w:t>
      </w:r>
      <w:r w:rsidR="009807F9" w:rsidRPr="004A2E6D">
        <w:rPr>
          <w:rStyle w:val="34"/>
          <w:b w:val="0"/>
          <w:sz w:val="28"/>
          <w:szCs w:val="28"/>
        </w:rPr>
        <w:t>ми</w:t>
      </w:r>
      <w:r w:rsidRPr="004A2E6D">
        <w:rPr>
          <w:rFonts w:ascii="Times New Roman" w:hAnsi="Times New Roman"/>
          <w:sz w:val="28"/>
          <w:szCs w:val="28"/>
        </w:rPr>
        <w:t xml:space="preserve"> компетенци</w:t>
      </w:r>
      <w:r w:rsidR="009807F9" w:rsidRPr="004A2E6D">
        <w:rPr>
          <w:rFonts w:ascii="Times New Roman" w:hAnsi="Times New Roman"/>
          <w:sz w:val="28"/>
          <w:szCs w:val="28"/>
        </w:rPr>
        <w:t>ям</w:t>
      </w:r>
      <w:r w:rsidR="0022706C" w:rsidRPr="004A2E6D">
        <w:rPr>
          <w:rFonts w:ascii="Times New Roman" w:hAnsi="Times New Roman"/>
          <w:sz w:val="28"/>
          <w:szCs w:val="28"/>
        </w:rPr>
        <w:t>и</w:t>
      </w:r>
      <w:bookmarkEnd w:id="1"/>
      <w:r w:rsidRPr="004A2E6D">
        <w:rPr>
          <w:rFonts w:ascii="Times New Roman" w:hAnsi="Times New Roman"/>
          <w:sz w:val="28"/>
          <w:szCs w:val="28"/>
        </w:rPr>
        <w:t>:</w:t>
      </w:r>
    </w:p>
    <w:p w14:paraId="28477F99" w14:textId="77777777" w:rsidR="000A5576" w:rsidRPr="004A2E6D" w:rsidRDefault="000A5576" w:rsidP="004A2E6D">
      <w:pPr>
        <w:pStyle w:val="a6"/>
        <w:tabs>
          <w:tab w:val="left" w:pos="284"/>
          <w:tab w:val="left" w:pos="851"/>
        </w:tabs>
        <w:spacing w:after="0" w:line="360" w:lineRule="auto"/>
        <w:ind w:left="0"/>
        <w:jc w:val="both"/>
        <w:rPr>
          <w:sz w:val="28"/>
          <w:szCs w:val="28"/>
        </w:rPr>
      </w:pPr>
      <w:r w:rsidRPr="004A2E6D">
        <w:rPr>
          <w:sz w:val="28"/>
          <w:szCs w:val="28"/>
        </w:rPr>
        <w:t>ПК-1 способностью демонстрировать артистизм, свободу самовыражения, исполнительскую волю, концентрацию внимания;</w:t>
      </w:r>
    </w:p>
    <w:p w14:paraId="59F6EAA5" w14:textId="77777777" w:rsidR="000A5576" w:rsidRPr="004A2E6D" w:rsidRDefault="000A5576" w:rsidP="004A2E6D">
      <w:pPr>
        <w:pStyle w:val="33"/>
        <w:shd w:val="clear" w:color="auto" w:fill="auto"/>
        <w:tabs>
          <w:tab w:val="left" w:pos="284"/>
          <w:tab w:val="left" w:pos="851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4A2E6D">
        <w:rPr>
          <w:rFonts w:ascii="Times New Roman" w:eastAsia="Times New Roman" w:hAnsi="Times New Roman"/>
          <w:sz w:val="28"/>
          <w:szCs w:val="28"/>
          <w:shd w:val="clear" w:color="auto" w:fill="auto"/>
        </w:rPr>
        <w:t>ПК-3способностью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14:paraId="7094A284" w14:textId="77777777" w:rsidR="000A5576" w:rsidRPr="004A2E6D" w:rsidRDefault="000A5576" w:rsidP="004A2E6D">
      <w:pPr>
        <w:pStyle w:val="33"/>
        <w:shd w:val="clear" w:color="auto" w:fill="auto"/>
        <w:tabs>
          <w:tab w:val="left" w:pos="284"/>
          <w:tab w:val="left" w:pos="851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4A2E6D">
        <w:rPr>
          <w:rFonts w:ascii="Times New Roman" w:eastAsia="Times New Roman" w:hAnsi="Times New Roman"/>
          <w:sz w:val="28"/>
          <w:szCs w:val="28"/>
          <w:shd w:val="clear" w:color="auto" w:fill="auto"/>
        </w:rPr>
        <w:t>ПК-4 готовностью к овладению музыкально-текстологической культурой, к прочтению и расшифровке авторского (редакторского) нотного текста;</w:t>
      </w:r>
    </w:p>
    <w:p w14:paraId="112B9559" w14:textId="77777777" w:rsidR="000A5576" w:rsidRPr="004A2E6D" w:rsidRDefault="000A5576" w:rsidP="004A2E6D">
      <w:pPr>
        <w:pStyle w:val="33"/>
        <w:shd w:val="clear" w:color="auto" w:fill="auto"/>
        <w:tabs>
          <w:tab w:val="left" w:pos="284"/>
          <w:tab w:val="left" w:pos="851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4A2E6D">
        <w:rPr>
          <w:rFonts w:ascii="Times New Roman" w:eastAsia="Times New Roman" w:hAnsi="Times New Roman"/>
          <w:sz w:val="28"/>
          <w:szCs w:val="28"/>
          <w:shd w:val="clear" w:color="auto" w:fill="auto"/>
        </w:rPr>
        <w:t>ПК-5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14:paraId="500D2051" w14:textId="77777777" w:rsidR="000A5576" w:rsidRPr="004A2E6D" w:rsidRDefault="000A5576" w:rsidP="004A2E6D">
      <w:pPr>
        <w:pStyle w:val="23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4A2E6D">
        <w:rPr>
          <w:sz w:val="28"/>
          <w:szCs w:val="28"/>
        </w:rPr>
        <w:t>ПК-6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14:paraId="229DAAFB" w14:textId="77777777" w:rsidR="000A5576" w:rsidRPr="004A2E6D" w:rsidRDefault="000A5576" w:rsidP="004A2E6D">
      <w:pPr>
        <w:pStyle w:val="33"/>
        <w:shd w:val="clear" w:color="auto" w:fill="auto"/>
        <w:tabs>
          <w:tab w:val="left" w:pos="284"/>
          <w:tab w:val="left" w:pos="851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4A2E6D">
        <w:rPr>
          <w:rFonts w:ascii="Times New Roman" w:eastAsia="Times New Roman" w:hAnsi="Times New Roman"/>
          <w:sz w:val="28"/>
          <w:szCs w:val="28"/>
          <w:shd w:val="clear" w:color="auto" w:fill="auto"/>
        </w:rPr>
        <w:lastRenderedPageBreak/>
        <w:t xml:space="preserve">ПК-7 готовностью к пониманию и использованию механизмов музыкальной памяти, специфики </w:t>
      </w:r>
      <w:proofErr w:type="spellStart"/>
      <w:r w:rsidRPr="004A2E6D">
        <w:rPr>
          <w:rFonts w:ascii="Times New Roman" w:eastAsia="Times New Roman" w:hAnsi="Times New Roman"/>
          <w:sz w:val="28"/>
          <w:szCs w:val="28"/>
          <w:shd w:val="clear" w:color="auto" w:fill="auto"/>
        </w:rPr>
        <w:t>слухо</w:t>
      </w:r>
      <w:proofErr w:type="spellEnd"/>
      <w:r w:rsidRPr="004A2E6D">
        <w:rPr>
          <w:rFonts w:ascii="Times New Roman" w:eastAsia="Times New Roman" w:hAnsi="Times New Roman"/>
          <w:sz w:val="28"/>
          <w:szCs w:val="28"/>
          <w:shd w:val="clear" w:color="auto" w:fill="auto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14:paraId="15B513B6" w14:textId="77777777" w:rsidR="000A5576" w:rsidRPr="004A2E6D" w:rsidRDefault="000A5576" w:rsidP="004A2E6D">
      <w:pPr>
        <w:pStyle w:val="33"/>
        <w:shd w:val="clear" w:color="auto" w:fill="auto"/>
        <w:tabs>
          <w:tab w:val="left" w:pos="284"/>
          <w:tab w:val="left" w:pos="851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4A2E6D">
        <w:rPr>
          <w:rFonts w:ascii="Times New Roman" w:eastAsia="Times New Roman" w:hAnsi="Times New Roman"/>
          <w:sz w:val="28"/>
          <w:szCs w:val="28"/>
          <w:shd w:val="clear" w:color="auto" w:fill="auto"/>
        </w:rPr>
        <w:t>ПК-8 готовностью к постоянной и систематической работе, направленной на совершенствование своего профессионального мастерства;</w:t>
      </w:r>
    </w:p>
    <w:p w14:paraId="5EC1ED41" w14:textId="77777777" w:rsidR="000A5576" w:rsidRPr="004A2E6D" w:rsidRDefault="000A5576" w:rsidP="004A2E6D">
      <w:pPr>
        <w:pStyle w:val="33"/>
        <w:shd w:val="clear" w:color="auto" w:fill="auto"/>
        <w:tabs>
          <w:tab w:val="left" w:pos="284"/>
          <w:tab w:val="left" w:pos="851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4A2E6D">
        <w:rPr>
          <w:rFonts w:ascii="Times New Roman" w:eastAsia="Times New Roman" w:hAnsi="Times New Roman"/>
          <w:sz w:val="28"/>
          <w:szCs w:val="28"/>
          <w:shd w:val="clear" w:color="auto" w:fill="auto"/>
        </w:rPr>
        <w:t>ПК-9 готовностью к расширению и накоплению народно-песенного и авторского репертуара;</w:t>
      </w:r>
    </w:p>
    <w:p w14:paraId="50B7C309" w14:textId="77777777" w:rsidR="000A5576" w:rsidRPr="004A2E6D" w:rsidRDefault="000A5576" w:rsidP="004A2E6D">
      <w:pPr>
        <w:pStyle w:val="33"/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4A2E6D">
        <w:rPr>
          <w:rFonts w:ascii="Times New Roman" w:eastAsia="Times New Roman" w:hAnsi="Times New Roman"/>
          <w:sz w:val="28"/>
          <w:szCs w:val="28"/>
          <w:shd w:val="clear" w:color="auto" w:fill="auto"/>
        </w:rPr>
        <w:t>ПК-10 способностью творчески составлять программы выступлений (хоровых (ансамблевых), сольных) с учетом как собственных артистических устремлений, так и запросов слушателей, а также задач культурно-просветительской деятельности;</w:t>
      </w:r>
    </w:p>
    <w:p w14:paraId="34C203BE" w14:textId="77777777" w:rsidR="000A5576" w:rsidRPr="004A2E6D" w:rsidRDefault="000A5576" w:rsidP="004A2E6D">
      <w:pPr>
        <w:pStyle w:val="33"/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4A2E6D">
        <w:rPr>
          <w:rFonts w:ascii="Times New Roman" w:eastAsia="Times New Roman" w:hAnsi="Times New Roman"/>
          <w:sz w:val="28"/>
          <w:szCs w:val="28"/>
          <w:shd w:val="clear" w:color="auto" w:fill="auto"/>
        </w:rPr>
        <w:t>ПК-11 способностью осуществлять творческую деятельность в учреждениях культуры;</w:t>
      </w:r>
    </w:p>
    <w:p w14:paraId="121650D7" w14:textId="77777777" w:rsidR="000A5576" w:rsidRPr="004A2E6D" w:rsidRDefault="000A5576" w:rsidP="004A2E6D">
      <w:pPr>
        <w:pStyle w:val="33"/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4A2E6D">
        <w:rPr>
          <w:rFonts w:ascii="Times New Roman" w:eastAsia="Times New Roman" w:hAnsi="Times New Roman"/>
          <w:sz w:val="28"/>
          <w:szCs w:val="28"/>
          <w:shd w:val="clear" w:color="auto" w:fill="auto"/>
        </w:rPr>
        <w:t>ПК-12 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14:paraId="7D280026" w14:textId="77777777" w:rsidR="000A5576" w:rsidRPr="004A2E6D" w:rsidRDefault="000A5576" w:rsidP="004A2E6D">
      <w:pPr>
        <w:pStyle w:val="33"/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4A2E6D">
        <w:rPr>
          <w:rFonts w:ascii="Times New Roman" w:eastAsia="Times New Roman" w:hAnsi="Times New Roman"/>
          <w:sz w:val="28"/>
          <w:szCs w:val="28"/>
          <w:shd w:val="clear" w:color="auto" w:fill="auto"/>
        </w:rPr>
        <w:t>ПК-13 способностью использовать фортепиано в своей профессиональной (исполнительской, педагогической) деятельности;</w:t>
      </w:r>
    </w:p>
    <w:p w14:paraId="029AACEA" w14:textId="77777777" w:rsidR="000A5576" w:rsidRPr="004A2E6D" w:rsidRDefault="000A5576" w:rsidP="004A2E6D">
      <w:pPr>
        <w:pStyle w:val="33"/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4A2E6D">
        <w:rPr>
          <w:rFonts w:ascii="Times New Roman" w:eastAsia="Times New Roman" w:hAnsi="Times New Roman"/>
          <w:sz w:val="28"/>
          <w:szCs w:val="28"/>
          <w:shd w:val="clear" w:color="auto" w:fill="auto"/>
        </w:rPr>
        <w:t>ПК-14 способностью осуществлять сценические постановки народных обрядовых действ, в том числе с применением знаний и умений в области народной хореографии;</w:t>
      </w:r>
    </w:p>
    <w:p w14:paraId="02E85146" w14:textId="77777777" w:rsidR="000A5576" w:rsidRPr="004A2E6D" w:rsidRDefault="000A5576" w:rsidP="004A2E6D">
      <w:pPr>
        <w:pStyle w:val="33"/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4A2E6D">
        <w:rPr>
          <w:rFonts w:ascii="Times New Roman" w:eastAsia="Times New Roman" w:hAnsi="Times New Roman"/>
          <w:sz w:val="28"/>
          <w:szCs w:val="28"/>
          <w:shd w:val="clear" w:color="auto" w:fill="auto"/>
        </w:rPr>
        <w:t>ПК-16 способностью осуществлять репетиционную работу с творческими коллективами и солистами при подготовке концертных программ;</w:t>
      </w:r>
    </w:p>
    <w:p w14:paraId="258289C1" w14:textId="77777777" w:rsidR="000A5576" w:rsidRPr="004A2E6D" w:rsidRDefault="000A5576" w:rsidP="004A2E6D">
      <w:pPr>
        <w:pStyle w:val="33"/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4A2E6D">
        <w:rPr>
          <w:rFonts w:ascii="Times New Roman" w:eastAsia="Times New Roman" w:hAnsi="Times New Roman"/>
          <w:sz w:val="28"/>
          <w:szCs w:val="28"/>
          <w:shd w:val="clear" w:color="auto" w:fill="auto"/>
        </w:rPr>
        <w:t>ПК-17 готовностью к использованию знаний об устройстве голосового аппарата и основ обращения с ним в профессиональной деятельности;</w:t>
      </w:r>
    </w:p>
    <w:p w14:paraId="1BEB78BE" w14:textId="77777777" w:rsidR="008B3CEE" w:rsidRPr="004A2E6D" w:rsidRDefault="000A5576" w:rsidP="004A2E6D">
      <w:pPr>
        <w:pStyle w:val="33"/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4A2E6D">
        <w:rPr>
          <w:rFonts w:ascii="Times New Roman" w:eastAsia="Times New Roman" w:hAnsi="Times New Roman"/>
          <w:sz w:val="28"/>
          <w:szCs w:val="28"/>
          <w:shd w:val="clear" w:color="auto" w:fill="auto"/>
        </w:rPr>
        <w:t>ПК-18 готовностью к сольной и хоровой импровизации.</w:t>
      </w:r>
    </w:p>
    <w:p w14:paraId="3383D5BC" w14:textId="77777777" w:rsidR="00C860AB" w:rsidRPr="00937732" w:rsidRDefault="00C860AB" w:rsidP="00526994">
      <w:pPr>
        <w:pStyle w:val="NoSpacing1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63AB566D" w14:textId="77777777" w:rsidR="00476BC6" w:rsidRPr="00476BC6" w:rsidRDefault="00476BC6" w:rsidP="00526994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476BC6">
        <w:rPr>
          <w:sz w:val="28"/>
          <w:szCs w:val="28"/>
        </w:rPr>
        <w:lastRenderedPageBreak/>
        <w:t>В результате освоения данной компетенции студенты должны:</w:t>
      </w:r>
    </w:p>
    <w:p w14:paraId="3F1F783A" w14:textId="77777777" w:rsidR="00476BC6" w:rsidRDefault="00476BC6" w:rsidP="00526994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860AB">
        <w:rPr>
          <w:b/>
          <w:sz w:val="28"/>
          <w:szCs w:val="28"/>
        </w:rPr>
        <w:t>Знать</w:t>
      </w:r>
      <w:r w:rsidRPr="00C860AB">
        <w:rPr>
          <w:sz w:val="28"/>
          <w:szCs w:val="28"/>
        </w:rPr>
        <w:t>:</w:t>
      </w:r>
    </w:p>
    <w:p w14:paraId="355420BD" w14:textId="77777777" w:rsidR="000F6EA9" w:rsidRPr="00E76B54" w:rsidRDefault="000F6EA9" w:rsidP="005269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ансамблевый репертуар, включающий произведения основных жанров народной музыки;</w:t>
      </w:r>
    </w:p>
    <w:p w14:paraId="7778BA10" w14:textId="77777777" w:rsidR="000F6EA9" w:rsidRPr="00E76B54" w:rsidRDefault="000F6EA9" w:rsidP="005269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профессиональную терминологию;</w:t>
      </w:r>
    </w:p>
    <w:p w14:paraId="6D86FBFC" w14:textId="77777777" w:rsidR="000F6EA9" w:rsidRPr="00E76B54" w:rsidRDefault="000F6EA9" w:rsidP="005269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художественно-исполнительские возможности голосов в ансамбле.</w:t>
      </w:r>
    </w:p>
    <w:p w14:paraId="6E7DDC45" w14:textId="77777777" w:rsidR="00476BC6" w:rsidRDefault="00476BC6" w:rsidP="00526994">
      <w:pPr>
        <w:pStyle w:val="3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4F5">
        <w:rPr>
          <w:rFonts w:ascii="Times New Roman" w:hAnsi="Times New Roman"/>
          <w:b/>
          <w:sz w:val="28"/>
          <w:szCs w:val="28"/>
        </w:rPr>
        <w:t>Уметь</w:t>
      </w:r>
      <w:r w:rsidRPr="005424F5">
        <w:rPr>
          <w:rFonts w:ascii="Times New Roman" w:hAnsi="Times New Roman"/>
          <w:sz w:val="28"/>
          <w:szCs w:val="28"/>
        </w:rPr>
        <w:t>:</w:t>
      </w:r>
    </w:p>
    <w:p w14:paraId="6D78284B" w14:textId="77777777" w:rsidR="000F6EA9" w:rsidRPr="00E76B54" w:rsidRDefault="000F6EA9" w:rsidP="005269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владеть техникой дыхания;</w:t>
      </w:r>
    </w:p>
    <w:p w14:paraId="35AEAE5F" w14:textId="77777777" w:rsidR="000F6EA9" w:rsidRPr="00E76B54" w:rsidRDefault="009A3F41" w:rsidP="005269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F6EA9" w:rsidRPr="00E76B54">
        <w:rPr>
          <w:rFonts w:ascii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точного воспроизведения фольклорной традиции;</w:t>
      </w:r>
    </w:p>
    <w:p w14:paraId="0964465C" w14:textId="77777777" w:rsidR="000F6EA9" w:rsidRPr="00E76B54" w:rsidRDefault="009A3F41" w:rsidP="005269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> </w:t>
      </w:r>
      <w:r w:rsidR="000F6EA9" w:rsidRPr="00E76B54">
        <w:rPr>
          <w:rFonts w:ascii="Times New Roman" w:hAnsi="Times New Roman"/>
          <w:sz w:val="28"/>
          <w:szCs w:val="28"/>
        </w:rPr>
        <w:t xml:space="preserve">профессионально и психофизически владеть </w:t>
      </w:r>
      <w:proofErr w:type="gramStart"/>
      <w:r w:rsidR="000F6EA9" w:rsidRPr="00E76B54">
        <w:rPr>
          <w:rFonts w:ascii="Times New Roman" w:hAnsi="Times New Roman"/>
          <w:sz w:val="28"/>
          <w:szCs w:val="28"/>
        </w:rPr>
        <w:t>собой  в</w:t>
      </w:r>
      <w:proofErr w:type="gramEnd"/>
      <w:r w:rsidR="000F6EA9" w:rsidRPr="00E76B54">
        <w:rPr>
          <w:rFonts w:ascii="Times New Roman" w:hAnsi="Times New Roman"/>
          <w:sz w:val="28"/>
          <w:szCs w:val="28"/>
        </w:rPr>
        <w:t xml:space="preserve"> процессе репетиционной и концертной работы с ансамблевыми программами;</w:t>
      </w:r>
    </w:p>
    <w:p w14:paraId="66EBF4B6" w14:textId="77777777" w:rsidR="000F6EA9" w:rsidRPr="00E76B54" w:rsidRDefault="000F6EA9" w:rsidP="005269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использовать слуховой контроль для управления процессом исполнения;</w:t>
      </w:r>
    </w:p>
    <w:p w14:paraId="0517DA4A" w14:textId="77777777" w:rsidR="000F6EA9" w:rsidRPr="00E76B54" w:rsidRDefault="000F6EA9" w:rsidP="005269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применять теоретические знания в исполнительской практике;</w:t>
      </w:r>
    </w:p>
    <w:p w14:paraId="7F1DF922" w14:textId="77777777" w:rsidR="000F6EA9" w:rsidRPr="00E76B54" w:rsidRDefault="000F6EA9" w:rsidP="005269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слышать партии в ансамбле с различным количеством исполнителей;</w:t>
      </w:r>
    </w:p>
    <w:p w14:paraId="3BEB8CA8" w14:textId="77777777" w:rsidR="000F6EA9" w:rsidRPr="00E76B54" w:rsidRDefault="000F6EA9" w:rsidP="005269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самостоятельно работать над исполнительским репертуаром.</w:t>
      </w:r>
    </w:p>
    <w:p w14:paraId="567FD3E2" w14:textId="77777777" w:rsidR="00476BC6" w:rsidRDefault="00476BC6" w:rsidP="00526994">
      <w:pPr>
        <w:pStyle w:val="3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15F">
        <w:rPr>
          <w:rFonts w:ascii="Times New Roman" w:hAnsi="Times New Roman"/>
          <w:b/>
          <w:sz w:val="28"/>
          <w:szCs w:val="28"/>
        </w:rPr>
        <w:t>Владеть</w:t>
      </w:r>
      <w:r w:rsidRPr="00F0015F">
        <w:rPr>
          <w:rFonts w:ascii="Times New Roman" w:hAnsi="Times New Roman"/>
          <w:sz w:val="28"/>
          <w:szCs w:val="28"/>
        </w:rPr>
        <w:t>:</w:t>
      </w:r>
    </w:p>
    <w:p w14:paraId="00F0708E" w14:textId="77777777" w:rsidR="000F6EA9" w:rsidRPr="00E76B54" w:rsidRDefault="000F6EA9" w:rsidP="005269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достоверного воспроизведения образцов музыкального фольклора;</w:t>
      </w:r>
    </w:p>
    <w:p w14:paraId="231A96D5" w14:textId="77777777" w:rsidR="000F6EA9" w:rsidRPr="00E76B54" w:rsidRDefault="00592A9A" w:rsidP="005269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F6EA9" w:rsidRPr="00E76B54">
        <w:rPr>
          <w:rFonts w:ascii="Times New Roman" w:hAnsi="Times New Roman"/>
          <w:sz w:val="28"/>
          <w:szCs w:val="28"/>
        </w:rPr>
        <w:t>самостоятельной работы с нотными публикациями и расшифровками разных жанров;</w:t>
      </w:r>
    </w:p>
    <w:p w14:paraId="4E193967" w14:textId="77777777" w:rsidR="000F6EA9" w:rsidRPr="00E76B54" w:rsidRDefault="000F6EA9" w:rsidP="005269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76B54">
        <w:rPr>
          <w:rFonts w:ascii="Times New Roman" w:hAnsi="Times New Roman"/>
          <w:sz w:val="28"/>
          <w:szCs w:val="28"/>
        </w:rPr>
        <w:t>ведения  учебно</w:t>
      </w:r>
      <w:proofErr w:type="gramEnd"/>
      <w:r w:rsidRPr="00E76B54">
        <w:rPr>
          <w:rFonts w:ascii="Times New Roman" w:hAnsi="Times New Roman"/>
          <w:sz w:val="28"/>
          <w:szCs w:val="28"/>
        </w:rPr>
        <w:t>-репетиционной работы с ансамблем;</w:t>
      </w:r>
    </w:p>
    <w:p w14:paraId="38BC0976" w14:textId="77777777" w:rsidR="000F6EA9" w:rsidRDefault="000F6EA9" w:rsidP="005269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сценических выступлений с ансамблевыми номерами.</w:t>
      </w:r>
    </w:p>
    <w:p w14:paraId="20C3B85B" w14:textId="77777777" w:rsidR="000F6EA9" w:rsidRDefault="000F6EA9" w:rsidP="005269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842F49" w14:textId="77777777" w:rsidR="00476BC6" w:rsidRPr="00476BC6" w:rsidRDefault="00365475" w:rsidP="00526994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311"/>
          <w:rFonts w:ascii="Times New Roman" w:hAnsi="Times New Roman" w:cs="Times New Roman"/>
          <w:b/>
          <w:sz w:val="28"/>
          <w:szCs w:val="28"/>
        </w:rPr>
        <w:tab/>
      </w:r>
      <w:r w:rsidR="00476BC6" w:rsidRPr="00476BC6">
        <w:rPr>
          <w:rStyle w:val="311"/>
          <w:rFonts w:ascii="Times New Roman" w:hAnsi="Times New Roman" w:cs="Times New Roman"/>
          <w:b/>
          <w:sz w:val="28"/>
          <w:szCs w:val="28"/>
        </w:rPr>
        <w:t xml:space="preserve">3. </w:t>
      </w:r>
      <w:r w:rsidR="00476BC6" w:rsidRPr="00350628">
        <w:rPr>
          <w:rStyle w:val="311"/>
          <w:rFonts w:ascii="Times New Roman" w:hAnsi="Times New Roman" w:cs="Times New Roman"/>
          <w:b/>
          <w:sz w:val="28"/>
          <w:szCs w:val="28"/>
        </w:rPr>
        <w:t>Объем дисциплины</w:t>
      </w:r>
      <w:r w:rsidR="00476BC6" w:rsidRPr="00476BC6">
        <w:rPr>
          <w:rStyle w:val="311"/>
          <w:rFonts w:ascii="Times New Roman" w:hAnsi="Times New Roman" w:cs="Times New Roman"/>
          <w:b/>
          <w:sz w:val="28"/>
          <w:szCs w:val="28"/>
        </w:rPr>
        <w:t>, виды учебной работы и отчетности</w:t>
      </w:r>
    </w:p>
    <w:p w14:paraId="5D16CE26" w14:textId="77777777" w:rsidR="00476BC6" w:rsidRPr="004A2E6D" w:rsidRDefault="00476BC6" w:rsidP="004A2E6D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4086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4A2E6D">
        <w:rPr>
          <w:rFonts w:ascii="Times New Roman" w:hAnsi="Times New Roman" w:cs="Times New Roman"/>
          <w:sz w:val="28"/>
          <w:szCs w:val="28"/>
        </w:rPr>
        <w:t>540</w:t>
      </w:r>
      <w:r w:rsidRPr="00AB4086">
        <w:rPr>
          <w:rFonts w:ascii="Times New Roman" w:hAnsi="Times New Roman" w:cs="Times New Roman"/>
          <w:sz w:val="28"/>
          <w:szCs w:val="28"/>
        </w:rPr>
        <w:t xml:space="preserve"> час</w:t>
      </w:r>
      <w:r w:rsidR="004A2E6D">
        <w:rPr>
          <w:rFonts w:ascii="Times New Roman" w:hAnsi="Times New Roman" w:cs="Times New Roman"/>
          <w:sz w:val="28"/>
          <w:szCs w:val="28"/>
        </w:rPr>
        <w:t>ов</w:t>
      </w:r>
      <w:r w:rsidRPr="00AB4086">
        <w:rPr>
          <w:rFonts w:ascii="Times New Roman" w:hAnsi="Times New Roman" w:cs="Times New Roman"/>
          <w:sz w:val="28"/>
          <w:szCs w:val="28"/>
        </w:rPr>
        <w:t xml:space="preserve">, аудиторная работа </w:t>
      </w:r>
      <w:r w:rsidR="00350628">
        <w:rPr>
          <w:rFonts w:ascii="Times New Roman" w:hAnsi="Times New Roman" w:cs="Times New Roman"/>
          <w:sz w:val="28"/>
          <w:szCs w:val="28"/>
        </w:rPr>
        <w:t>–</w:t>
      </w:r>
      <w:r w:rsidRPr="00AB4086">
        <w:rPr>
          <w:rFonts w:ascii="Times New Roman" w:hAnsi="Times New Roman" w:cs="Times New Roman"/>
          <w:sz w:val="28"/>
          <w:szCs w:val="28"/>
        </w:rPr>
        <w:t xml:space="preserve"> </w:t>
      </w:r>
      <w:r w:rsidR="009A3F41">
        <w:rPr>
          <w:rFonts w:ascii="Times New Roman" w:hAnsi="Times New Roman" w:cs="Times New Roman"/>
          <w:sz w:val="28"/>
          <w:szCs w:val="28"/>
        </w:rPr>
        <w:t>288</w:t>
      </w:r>
      <w:r w:rsidRPr="00AB4086">
        <w:rPr>
          <w:rFonts w:ascii="Times New Roman" w:hAnsi="Times New Roman" w:cs="Times New Roman"/>
          <w:sz w:val="28"/>
          <w:szCs w:val="28"/>
        </w:rPr>
        <w:t xml:space="preserve"> час</w:t>
      </w:r>
      <w:r w:rsidR="00125F9A">
        <w:rPr>
          <w:rFonts w:ascii="Times New Roman" w:hAnsi="Times New Roman" w:cs="Times New Roman"/>
          <w:sz w:val="28"/>
          <w:szCs w:val="28"/>
        </w:rPr>
        <w:t>ов</w:t>
      </w:r>
      <w:r w:rsidRPr="00AB4086">
        <w:rPr>
          <w:rFonts w:ascii="Times New Roman" w:hAnsi="Times New Roman" w:cs="Times New Roman"/>
          <w:sz w:val="28"/>
          <w:szCs w:val="28"/>
        </w:rPr>
        <w:t xml:space="preserve">, самостоятельная работа – </w:t>
      </w:r>
      <w:r w:rsidR="004A2E6D">
        <w:rPr>
          <w:rFonts w:ascii="Times New Roman" w:hAnsi="Times New Roman" w:cs="Times New Roman"/>
          <w:sz w:val="28"/>
          <w:szCs w:val="28"/>
        </w:rPr>
        <w:t>252</w:t>
      </w:r>
      <w:r w:rsidR="00125F9A">
        <w:rPr>
          <w:rFonts w:ascii="Times New Roman" w:hAnsi="Times New Roman" w:cs="Times New Roman"/>
          <w:sz w:val="28"/>
          <w:szCs w:val="28"/>
        </w:rPr>
        <w:t xml:space="preserve"> </w:t>
      </w:r>
      <w:r w:rsidRPr="00AB4086">
        <w:rPr>
          <w:rFonts w:ascii="Times New Roman" w:hAnsi="Times New Roman" w:cs="Times New Roman"/>
          <w:sz w:val="28"/>
          <w:szCs w:val="28"/>
        </w:rPr>
        <w:t>час</w:t>
      </w:r>
      <w:r w:rsidR="007F7163" w:rsidRPr="00AB4086">
        <w:rPr>
          <w:rFonts w:ascii="Times New Roman" w:hAnsi="Times New Roman" w:cs="Times New Roman"/>
          <w:sz w:val="28"/>
          <w:szCs w:val="28"/>
        </w:rPr>
        <w:t>а</w:t>
      </w:r>
      <w:r w:rsidRPr="00AB4086">
        <w:rPr>
          <w:rFonts w:ascii="Times New Roman" w:hAnsi="Times New Roman" w:cs="Times New Roman"/>
          <w:sz w:val="28"/>
          <w:szCs w:val="28"/>
        </w:rPr>
        <w:t xml:space="preserve">. Время изучения – </w:t>
      </w:r>
      <w:r w:rsidR="005D540E">
        <w:rPr>
          <w:rFonts w:ascii="Times New Roman" w:hAnsi="Times New Roman" w:cs="Times New Roman"/>
          <w:sz w:val="28"/>
          <w:szCs w:val="28"/>
        </w:rPr>
        <w:t>1</w:t>
      </w:r>
      <w:r w:rsidR="00AB4086" w:rsidRPr="00AB4086">
        <w:rPr>
          <w:rFonts w:ascii="Times New Roman" w:hAnsi="Times New Roman" w:cs="Times New Roman"/>
          <w:sz w:val="28"/>
          <w:szCs w:val="28"/>
        </w:rPr>
        <w:t>-</w:t>
      </w:r>
      <w:r w:rsidR="009A3F41">
        <w:rPr>
          <w:rFonts w:ascii="Times New Roman" w:hAnsi="Times New Roman" w:cs="Times New Roman"/>
          <w:sz w:val="28"/>
          <w:szCs w:val="28"/>
        </w:rPr>
        <w:t>8</w:t>
      </w:r>
      <w:r w:rsidRPr="00AB4086">
        <w:rPr>
          <w:rFonts w:ascii="Times New Roman" w:hAnsi="Times New Roman" w:cs="Times New Roman"/>
          <w:sz w:val="28"/>
          <w:szCs w:val="28"/>
        </w:rPr>
        <w:t xml:space="preserve"> семестры, по </w:t>
      </w:r>
      <w:r w:rsidR="009A3F41">
        <w:rPr>
          <w:rFonts w:ascii="Times New Roman" w:hAnsi="Times New Roman" w:cs="Times New Roman"/>
          <w:sz w:val="28"/>
          <w:szCs w:val="28"/>
        </w:rPr>
        <w:t>2</w:t>
      </w:r>
      <w:r w:rsidRPr="00AB4086">
        <w:rPr>
          <w:rFonts w:ascii="Times New Roman" w:hAnsi="Times New Roman" w:cs="Times New Roman"/>
          <w:sz w:val="28"/>
          <w:szCs w:val="28"/>
        </w:rPr>
        <w:t xml:space="preserve"> час</w:t>
      </w:r>
      <w:r w:rsidR="009A3F41">
        <w:rPr>
          <w:rFonts w:ascii="Times New Roman" w:hAnsi="Times New Roman" w:cs="Times New Roman"/>
          <w:sz w:val="28"/>
          <w:szCs w:val="28"/>
        </w:rPr>
        <w:t>а</w:t>
      </w:r>
      <w:r w:rsidRPr="00AB4086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="004A2E6D">
        <w:rPr>
          <w:rFonts w:ascii="Times New Roman" w:hAnsi="Times New Roman" w:cs="Times New Roman"/>
          <w:sz w:val="28"/>
          <w:szCs w:val="28"/>
        </w:rPr>
        <w:t xml:space="preserve"> </w:t>
      </w:r>
      <w:r w:rsidRPr="004A2E6D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9A3F41" w:rsidRPr="004A2E6D">
        <w:rPr>
          <w:rFonts w:ascii="Times New Roman" w:hAnsi="Times New Roman" w:cs="Times New Roman"/>
          <w:sz w:val="28"/>
          <w:szCs w:val="28"/>
        </w:rPr>
        <w:t>4,6,8</w:t>
      </w:r>
      <w:r w:rsidR="00AB4086" w:rsidRPr="004A2E6D">
        <w:rPr>
          <w:rFonts w:ascii="Times New Roman" w:hAnsi="Times New Roman" w:cs="Times New Roman"/>
          <w:sz w:val="28"/>
          <w:szCs w:val="28"/>
        </w:rPr>
        <w:t xml:space="preserve"> семестр – зачет</w:t>
      </w:r>
      <w:r w:rsidR="007F7163" w:rsidRPr="004A2E6D">
        <w:rPr>
          <w:rFonts w:ascii="Times New Roman" w:hAnsi="Times New Roman" w:cs="Times New Roman"/>
          <w:sz w:val="28"/>
          <w:szCs w:val="28"/>
        </w:rPr>
        <w:t xml:space="preserve">, </w:t>
      </w:r>
      <w:r w:rsidR="009A3F41" w:rsidRPr="004A2E6D">
        <w:rPr>
          <w:rFonts w:ascii="Times New Roman" w:hAnsi="Times New Roman" w:cs="Times New Roman"/>
          <w:sz w:val="28"/>
          <w:szCs w:val="28"/>
        </w:rPr>
        <w:t>1,2,3,5,7</w:t>
      </w:r>
      <w:r w:rsidRPr="004A2E6D">
        <w:rPr>
          <w:rFonts w:ascii="Times New Roman" w:hAnsi="Times New Roman" w:cs="Times New Roman"/>
          <w:sz w:val="28"/>
          <w:szCs w:val="28"/>
        </w:rPr>
        <w:t xml:space="preserve"> семестр – экзамен. </w:t>
      </w:r>
    </w:p>
    <w:p w14:paraId="4EEF5E59" w14:textId="77777777" w:rsidR="00CB5A71" w:rsidRDefault="00476BC6" w:rsidP="0032432D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  <w:r w:rsidRPr="00476BC6">
        <w:rPr>
          <w:b/>
          <w:sz w:val="28"/>
          <w:szCs w:val="28"/>
        </w:rPr>
        <w:lastRenderedPageBreak/>
        <w:t xml:space="preserve">4. </w:t>
      </w:r>
      <w:r w:rsidRPr="0032432D">
        <w:rPr>
          <w:b/>
          <w:sz w:val="28"/>
          <w:szCs w:val="28"/>
        </w:rPr>
        <w:t>Структура и содержание</w:t>
      </w:r>
      <w:r w:rsidRPr="00476BC6">
        <w:rPr>
          <w:b/>
          <w:sz w:val="28"/>
          <w:szCs w:val="28"/>
        </w:rPr>
        <w:t xml:space="preserve"> дисциплины</w:t>
      </w:r>
    </w:p>
    <w:tbl>
      <w:tblPr>
        <w:tblpPr w:leftFromText="180" w:rightFromText="180" w:vertAnchor="text" w:tblpX="498" w:tblpY="1"/>
        <w:tblOverlap w:val="never"/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990"/>
      </w:tblGrid>
      <w:tr w:rsidR="004A2E6D" w:rsidRPr="0097120A" w14:paraId="0B0442E8" w14:textId="77777777" w:rsidTr="004A2E6D">
        <w:trPr>
          <w:trHeight w:val="423"/>
        </w:trPr>
        <w:tc>
          <w:tcPr>
            <w:tcW w:w="7621" w:type="dxa"/>
          </w:tcPr>
          <w:p w14:paraId="50034E4E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990" w:type="dxa"/>
          </w:tcPr>
          <w:p w14:paraId="29DFD53D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4A2E6D" w:rsidRPr="0097120A" w14:paraId="6FB19A8F" w14:textId="77777777" w:rsidTr="004A2E6D">
        <w:trPr>
          <w:trHeight w:val="402"/>
        </w:trPr>
        <w:tc>
          <w:tcPr>
            <w:tcW w:w="7621" w:type="dxa"/>
          </w:tcPr>
          <w:p w14:paraId="3D87652B" w14:textId="77777777" w:rsidR="004A2E6D" w:rsidRPr="0097120A" w:rsidRDefault="004A2E6D" w:rsidP="004A2E6D">
            <w:pPr>
              <w:pStyle w:val="NoSpacing1"/>
              <w:jc w:val="center"/>
              <w:outlineLvl w:val="0"/>
              <w:rPr>
                <w:b/>
                <w:sz w:val="28"/>
                <w:szCs w:val="28"/>
              </w:rPr>
            </w:pPr>
            <w:r w:rsidRPr="0097120A">
              <w:rPr>
                <w:b/>
                <w:sz w:val="28"/>
                <w:szCs w:val="28"/>
                <w:lang w:val="en-US"/>
              </w:rPr>
              <w:t>I</w:t>
            </w:r>
            <w:r w:rsidRPr="0097120A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990" w:type="dxa"/>
          </w:tcPr>
          <w:p w14:paraId="0E4106E1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2E6D" w:rsidRPr="0097120A" w14:paraId="5C0AD553" w14:textId="77777777" w:rsidTr="004A2E6D">
        <w:trPr>
          <w:trHeight w:val="402"/>
        </w:trPr>
        <w:tc>
          <w:tcPr>
            <w:tcW w:w="7621" w:type="dxa"/>
          </w:tcPr>
          <w:p w14:paraId="0B836254" w14:textId="77777777" w:rsidR="004A2E6D" w:rsidRPr="0097120A" w:rsidRDefault="004A2E6D" w:rsidP="004A2E6D">
            <w:pPr>
              <w:pStyle w:val="NoSpacing1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 w:rsidRPr="0097120A">
              <w:rPr>
                <w:rFonts w:eastAsiaTheme="minorEastAsia"/>
                <w:sz w:val="28"/>
                <w:szCs w:val="28"/>
                <w:shd w:val="clear" w:color="auto" w:fill="FFFFFF"/>
              </w:rPr>
              <w:t>Тема 1. Освоение музыкально-</w:t>
            </w:r>
            <w:proofErr w:type="gramStart"/>
            <w:r w:rsidRPr="0097120A">
              <w:rPr>
                <w:rFonts w:eastAsiaTheme="minorEastAsia"/>
                <w:sz w:val="28"/>
                <w:szCs w:val="28"/>
                <w:shd w:val="clear" w:color="auto" w:fill="FFFFFF"/>
              </w:rPr>
              <w:t>песенного  репертуара</w:t>
            </w:r>
            <w:proofErr w:type="gramEnd"/>
            <w:r w:rsidRPr="0097120A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 Астраханской области на примере песенных образцов одного села</w:t>
            </w:r>
          </w:p>
        </w:tc>
        <w:tc>
          <w:tcPr>
            <w:tcW w:w="990" w:type="dxa"/>
          </w:tcPr>
          <w:p w14:paraId="4A5FE617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4A2E6D" w:rsidRPr="0097120A" w14:paraId="75B03165" w14:textId="77777777" w:rsidTr="004A2E6D">
        <w:trPr>
          <w:trHeight w:val="322"/>
        </w:trPr>
        <w:tc>
          <w:tcPr>
            <w:tcW w:w="7621" w:type="dxa"/>
          </w:tcPr>
          <w:p w14:paraId="26A6AA3E" w14:textId="77777777" w:rsidR="004A2E6D" w:rsidRPr="0097120A" w:rsidRDefault="004A2E6D" w:rsidP="004A2E6D">
            <w:pPr>
              <w:pStyle w:val="NoSpacing1"/>
              <w:jc w:val="both"/>
              <w:outlineLvl w:val="0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97120A">
              <w:rPr>
                <w:rFonts w:eastAsiaTheme="minorEastAsia"/>
                <w:sz w:val="28"/>
                <w:szCs w:val="28"/>
                <w:shd w:val="clear" w:color="auto" w:fill="FFFFFF"/>
              </w:rPr>
              <w:t>Экзамен</w:t>
            </w:r>
          </w:p>
        </w:tc>
        <w:tc>
          <w:tcPr>
            <w:tcW w:w="990" w:type="dxa"/>
          </w:tcPr>
          <w:p w14:paraId="62DDE53D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2E6D" w:rsidRPr="0097120A" w14:paraId="6DE5ECD4" w14:textId="77777777" w:rsidTr="004A2E6D">
        <w:trPr>
          <w:trHeight w:val="382"/>
        </w:trPr>
        <w:tc>
          <w:tcPr>
            <w:tcW w:w="7621" w:type="dxa"/>
          </w:tcPr>
          <w:p w14:paraId="0363E08A" w14:textId="77777777" w:rsidR="004A2E6D" w:rsidRPr="0097120A" w:rsidRDefault="004A2E6D" w:rsidP="004A2E6D">
            <w:pPr>
              <w:pStyle w:val="NoSpacing1"/>
              <w:jc w:val="center"/>
              <w:outlineLvl w:val="0"/>
              <w:rPr>
                <w:b/>
                <w:sz w:val="28"/>
                <w:szCs w:val="28"/>
              </w:rPr>
            </w:pPr>
            <w:r w:rsidRPr="0097120A">
              <w:rPr>
                <w:b/>
                <w:sz w:val="28"/>
                <w:szCs w:val="28"/>
                <w:lang w:val="en-US"/>
              </w:rPr>
              <w:t>II</w:t>
            </w:r>
            <w:r w:rsidRPr="0097120A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990" w:type="dxa"/>
          </w:tcPr>
          <w:p w14:paraId="29A9B087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2E6D" w:rsidRPr="0097120A" w14:paraId="2B1432CC" w14:textId="77777777" w:rsidTr="004A2E6D">
        <w:trPr>
          <w:trHeight w:val="615"/>
        </w:trPr>
        <w:tc>
          <w:tcPr>
            <w:tcW w:w="7621" w:type="dxa"/>
          </w:tcPr>
          <w:p w14:paraId="28BB6D4A" w14:textId="77777777" w:rsidR="004A2E6D" w:rsidRPr="0097120A" w:rsidRDefault="004A2E6D" w:rsidP="004A2E6D">
            <w:pPr>
              <w:pStyle w:val="NoSpacing1"/>
              <w:jc w:val="both"/>
              <w:outlineLvl w:val="0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97120A">
              <w:rPr>
                <w:rFonts w:eastAsiaTheme="minorEastAsia"/>
                <w:sz w:val="28"/>
                <w:szCs w:val="28"/>
                <w:shd w:val="clear" w:color="auto" w:fill="FFFFFF"/>
              </w:rPr>
              <w:t>Тема 2. Специфика исполнения разных жанров музыкального фольклора (на примере одного села)</w:t>
            </w:r>
          </w:p>
        </w:tc>
        <w:tc>
          <w:tcPr>
            <w:tcW w:w="990" w:type="dxa"/>
          </w:tcPr>
          <w:p w14:paraId="395C757E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A2E6D" w:rsidRPr="0097120A" w14:paraId="1E47081B" w14:textId="77777777" w:rsidTr="004A2E6D">
        <w:trPr>
          <w:trHeight w:val="340"/>
        </w:trPr>
        <w:tc>
          <w:tcPr>
            <w:tcW w:w="7621" w:type="dxa"/>
          </w:tcPr>
          <w:p w14:paraId="40ED95A6" w14:textId="77777777" w:rsidR="004A2E6D" w:rsidRPr="0097120A" w:rsidRDefault="004A2E6D" w:rsidP="004A2E6D">
            <w:pPr>
              <w:pStyle w:val="NoSpacing1"/>
              <w:jc w:val="both"/>
              <w:outlineLvl w:val="0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97120A">
              <w:rPr>
                <w:rFonts w:eastAsiaTheme="minorEastAsia"/>
                <w:sz w:val="28"/>
                <w:szCs w:val="28"/>
                <w:shd w:val="clear" w:color="auto" w:fill="FFFFFF"/>
              </w:rPr>
              <w:t>Экзамен</w:t>
            </w:r>
          </w:p>
        </w:tc>
        <w:tc>
          <w:tcPr>
            <w:tcW w:w="990" w:type="dxa"/>
          </w:tcPr>
          <w:p w14:paraId="7592DD77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6D" w:rsidRPr="0097120A" w14:paraId="5E45993C" w14:textId="77777777" w:rsidTr="004A2E6D">
        <w:trPr>
          <w:trHeight w:val="260"/>
        </w:trPr>
        <w:tc>
          <w:tcPr>
            <w:tcW w:w="7621" w:type="dxa"/>
          </w:tcPr>
          <w:p w14:paraId="260EC09D" w14:textId="77777777" w:rsidR="004A2E6D" w:rsidRPr="0097120A" w:rsidRDefault="004A2E6D" w:rsidP="004A2E6D">
            <w:pPr>
              <w:pStyle w:val="NoSpacing1"/>
              <w:jc w:val="center"/>
              <w:outlineLvl w:val="0"/>
              <w:rPr>
                <w:rFonts w:eastAsiaTheme="minorEastAsia"/>
                <w:b/>
                <w:sz w:val="28"/>
                <w:szCs w:val="28"/>
                <w:shd w:val="clear" w:color="auto" w:fill="FFFFFF"/>
              </w:rPr>
            </w:pPr>
            <w:r w:rsidRPr="0097120A">
              <w:rPr>
                <w:rFonts w:eastAsiaTheme="minorEastAsia"/>
                <w:b/>
                <w:sz w:val="28"/>
                <w:szCs w:val="28"/>
                <w:shd w:val="clear" w:color="auto" w:fill="FFFFFF"/>
              </w:rPr>
              <w:t>III семестр</w:t>
            </w:r>
          </w:p>
        </w:tc>
        <w:tc>
          <w:tcPr>
            <w:tcW w:w="990" w:type="dxa"/>
          </w:tcPr>
          <w:p w14:paraId="1F00017B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2E6D" w:rsidRPr="0097120A" w14:paraId="2F68C5F7" w14:textId="77777777" w:rsidTr="004A2E6D">
        <w:trPr>
          <w:trHeight w:val="615"/>
        </w:trPr>
        <w:tc>
          <w:tcPr>
            <w:tcW w:w="7621" w:type="dxa"/>
          </w:tcPr>
          <w:p w14:paraId="2F146C90" w14:textId="77777777" w:rsidR="004A2E6D" w:rsidRPr="0097120A" w:rsidRDefault="004A2E6D" w:rsidP="004A2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3. Изучение разных жанров песенного фольклора сёл Астраханской области. Календарные, свадебные песни</w:t>
            </w:r>
          </w:p>
        </w:tc>
        <w:tc>
          <w:tcPr>
            <w:tcW w:w="990" w:type="dxa"/>
          </w:tcPr>
          <w:p w14:paraId="3D959B04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A2E6D" w:rsidRPr="0097120A" w14:paraId="646FF900" w14:textId="77777777" w:rsidTr="004A2E6D">
        <w:trPr>
          <w:trHeight w:val="416"/>
        </w:trPr>
        <w:tc>
          <w:tcPr>
            <w:tcW w:w="7621" w:type="dxa"/>
          </w:tcPr>
          <w:p w14:paraId="617F6294" w14:textId="77777777" w:rsidR="004A2E6D" w:rsidRPr="0097120A" w:rsidRDefault="004A2E6D" w:rsidP="004A2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Экзамен</w:t>
            </w:r>
          </w:p>
        </w:tc>
        <w:tc>
          <w:tcPr>
            <w:tcW w:w="990" w:type="dxa"/>
          </w:tcPr>
          <w:p w14:paraId="6EF5BD67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6D" w:rsidRPr="0097120A" w14:paraId="1D212308" w14:textId="77777777" w:rsidTr="004A2E6D">
        <w:trPr>
          <w:trHeight w:val="408"/>
        </w:trPr>
        <w:tc>
          <w:tcPr>
            <w:tcW w:w="7621" w:type="dxa"/>
          </w:tcPr>
          <w:p w14:paraId="36B05416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71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990" w:type="dxa"/>
          </w:tcPr>
          <w:p w14:paraId="259696BA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6D" w:rsidRPr="0097120A" w14:paraId="7193217F" w14:textId="77777777" w:rsidTr="004A2E6D">
        <w:trPr>
          <w:trHeight w:val="615"/>
        </w:trPr>
        <w:tc>
          <w:tcPr>
            <w:tcW w:w="7621" w:type="dxa"/>
          </w:tcPr>
          <w:p w14:paraId="1B49ABFF" w14:textId="77777777" w:rsidR="004A2E6D" w:rsidRPr="0097120A" w:rsidRDefault="004A2E6D" w:rsidP="004A2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4. Хороводные, строевые, протяжные песни (Астраханской области)</w:t>
            </w:r>
          </w:p>
        </w:tc>
        <w:tc>
          <w:tcPr>
            <w:tcW w:w="990" w:type="dxa"/>
          </w:tcPr>
          <w:p w14:paraId="7458110D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A2E6D" w:rsidRPr="0097120A" w14:paraId="309A775C" w14:textId="77777777" w:rsidTr="004A2E6D">
        <w:trPr>
          <w:trHeight w:val="334"/>
        </w:trPr>
        <w:tc>
          <w:tcPr>
            <w:tcW w:w="7621" w:type="dxa"/>
          </w:tcPr>
          <w:p w14:paraId="3478F60E" w14:textId="77777777" w:rsidR="004A2E6D" w:rsidRPr="0097120A" w:rsidRDefault="004A2E6D" w:rsidP="004A2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Зачёт</w:t>
            </w:r>
          </w:p>
        </w:tc>
        <w:tc>
          <w:tcPr>
            <w:tcW w:w="990" w:type="dxa"/>
          </w:tcPr>
          <w:p w14:paraId="1F8446BD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6D" w:rsidRPr="0097120A" w14:paraId="5E975100" w14:textId="77777777" w:rsidTr="004A2E6D">
        <w:trPr>
          <w:trHeight w:val="414"/>
        </w:trPr>
        <w:tc>
          <w:tcPr>
            <w:tcW w:w="7621" w:type="dxa"/>
          </w:tcPr>
          <w:p w14:paraId="30E1CED4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0A">
              <w:rPr>
                <w:rFonts w:ascii="Times New Roman" w:hAnsi="Times New Roman" w:cs="Times New Roman"/>
                <w:b/>
                <w:sz w:val="28"/>
                <w:szCs w:val="28"/>
              </w:rPr>
              <w:t>V семестр</w:t>
            </w:r>
          </w:p>
        </w:tc>
        <w:tc>
          <w:tcPr>
            <w:tcW w:w="990" w:type="dxa"/>
          </w:tcPr>
          <w:p w14:paraId="61C85CA7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6D" w:rsidRPr="0097120A" w14:paraId="4FF01661" w14:textId="77777777" w:rsidTr="004A2E6D">
        <w:trPr>
          <w:trHeight w:val="615"/>
        </w:trPr>
        <w:tc>
          <w:tcPr>
            <w:tcW w:w="7621" w:type="dxa"/>
          </w:tcPr>
          <w:p w14:paraId="6E0B6123" w14:textId="77777777" w:rsidR="004A2E6D" w:rsidRPr="0097120A" w:rsidRDefault="004A2E6D" w:rsidP="004A2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5. Реконструкция обрядовых ситуаций и озвучивание записей по экспедиционным материалам сёл Астраханской области</w:t>
            </w:r>
          </w:p>
        </w:tc>
        <w:tc>
          <w:tcPr>
            <w:tcW w:w="990" w:type="dxa"/>
          </w:tcPr>
          <w:p w14:paraId="459A6A62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4A2E6D" w:rsidRPr="0097120A" w14:paraId="0A767A6A" w14:textId="77777777" w:rsidTr="004A2E6D">
        <w:trPr>
          <w:trHeight w:val="306"/>
        </w:trPr>
        <w:tc>
          <w:tcPr>
            <w:tcW w:w="7621" w:type="dxa"/>
          </w:tcPr>
          <w:p w14:paraId="48976CD7" w14:textId="77777777" w:rsidR="004A2E6D" w:rsidRPr="0097120A" w:rsidRDefault="004A2E6D" w:rsidP="004A2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Экзамен</w:t>
            </w:r>
          </w:p>
        </w:tc>
        <w:tc>
          <w:tcPr>
            <w:tcW w:w="990" w:type="dxa"/>
          </w:tcPr>
          <w:p w14:paraId="743759A1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2E6D" w:rsidRPr="0097120A" w14:paraId="0FA760C4" w14:textId="77777777" w:rsidTr="004A2E6D">
        <w:trPr>
          <w:trHeight w:val="382"/>
        </w:trPr>
        <w:tc>
          <w:tcPr>
            <w:tcW w:w="7621" w:type="dxa"/>
          </w:tcPr>
          <w:p w14:paraId="7E42F0F9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0A">
              <w:rPr>
                <w:rFonts w:ascii="Times New Roman" w:hAnsi="Times New Roman" w:cs="Times New Roman"/>
                <w:b/>
                <w:sz w:val="28"/>
                <w:szCs w:val="28"/>
              </w:rPr>
              <w:t>VI семестр</w:t>
            </w:r>
          </w:p>
        </w:tc>
        <w:tc>
          <w:tcPr>
            <w:tcW w:w="990" w:type="dxa"/>
          </w:tcPr>
          <w:p w14:paraId="692370B3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6D" w:rsidRPr="0097120A" w14:paraId="0379C67C" w14:textId="77777777" w:rsidTr="004A2E6D">
        <w:trPr>
          <w:trHeight w:val="615"/>
        </w:trPr>
        <w:tc>
          <w:tcPr>
            <w:tcW w:w="7621" w:type="dxa"/>
          </w:tcPr>
          <w:p w14:paraId="2337FB99" w14:textId="77777777" w:rsidR="004A2E6D" w:rsidRPr="0097120A" w:rsidRDefault="004A2E6D" w:rsidP="004A2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 6. </w:t>
            </w:r>
            <w:proofErr w:type="gramStart"/>
            <w:r w:rsidRPr="009712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Разучивание песенных образцов</w:t>
            </w:r>
            <w:proofErr w:type="gramEnd"/>
            <w:r w:rsidRPr="009712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собранных в ходе экспедиций в сёла Астраханской области</w:t>
            </w:r>
          </w:p>
        </w:tc>
        <w:tc>
          <w:tcPr>
            <w:tcW w:w="990" w:type="dxa"/>
          </w:tcPr>
          <w:p w14:paraId="35BBDF7E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4A2E6D" w:rsidRPr="0097120A" w14:paraId="562C821B" w14:textId="77777777" w:rsidTr="004A2E6D">
        <w:trPr>
          <w:trHeight w:val="198"/>
        </w:trPr>
        <w:tc>
          <w:tcPr>
            <w:tcW w:w="7621" w:type="dxa"/>
          </w:tcPr>
          <w:p w14:paraId="71C03120" w14:textId="77777777" w:rsidR="004A2E6D" w:rsidRPr="0097120A" w:rsidRDefault="004A2E6D" w:rsidP="004A2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Зачёт</w:t>
            </w:r>
          </w:p>
        </w:tc>
        <w:tc>
          <w:tcPr>
            <w:tcW w:w="990" w:type="dxa"/>
          </w:tcPr>
          <w:p w14:paraId="75298DA9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2E6D" w:rsidRPr="0097120A" w14:paraId="01891019" w14:textId="77777777" w:rsidTr="004A2E6D">
        <w:trPr>
          <w:trHeight w:val="288"/>
        </w:trPr>
        <w:tc>
          <w:tcPr>
            <w:tcW w:w="7621" w:type="dxa"/>
          </w:tcPr>
          <w:p w14:paraId="04882D70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0A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9712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1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990" w:type="dxa"/>
          </w:tcPr>
          <w:p w14:paraId="7743DD2D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2E6D" w:rsidRPr="0097120A" w14:paraId="2739B5DC" w14:textId="77777777" w:rsidTr="004A2E6D">
        <w:trPr>
          <w:trHeight w:val="377"/>
        </w:trPr>
        <w:tc>
          <w:tcPr>
            <w:tcW w:w="7621" w:type="dxa"/>
          </w:tcPr>
          <w:p w14:paraId="023B2F3B" w14:textId="77777777" w:rsidR="004A2E6D" w:rsidRPr="0097120A" w:rsidRDefault="004A2E6D" w:rsidP="004A2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 7. </w:t>
            </w:r>
            <w:r w:rsidRPr="0097120A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Традиционные казачьи песни</w:t>
            </w:r>
          </w:p>
        </w:tc>
        <w:tc>
          <w:tcPr>
            <w:tcW w:w="990" w:type="dxa"/>
          </w:tcPr>
          <w:p w14:paraId="338F9AFD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4A2E6D" w:rsidRPr="0097120A" w14:paraId="040D4443" w14:textId="77777777" w:rsidTr="004A2E6D">
        <w:trPr>
          <w:trHeight w:val="284"/>
        </w:trPr>
        <w:tc>
          <w:tcPr>
            <w:tcW w:w="7621" w:type="dxa"/>
          </w:tcPr>
          <w:p w14:paraId="6C029139" w14:textId="77777777" w:rsidR="004A2E6D" w:rsidRPr="0097120A" w:rsidRDefault="004A2E6D" w:rsidP="004A2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Экзамен</w:t>
            </w:r>
          </w:p>
        </w:tc>
        <w:tc>
          <w:tcPr>
            <w:tcW w:w="990" w:type="dxa"/>
          </w:tcPr>
          <w:p w14:paraId="398A272A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2E6D" w:rsidRPr="0097120A" w14:paraId="7884D40C" w14:textId="77777777" w:rsidTr="004A2E6D">
        <w:trPr>
          <w:trHeight w:val="374"/>
        </w:trPr>
        <w:tc>
          <w:tcPr>
            <w:tcW w:w="7621" w:type="dxa"/>
          </w:tcPr>
          <w:p w14:paraId="0C007531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0A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9712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71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990" w:type="dxa"/>
          </w:tcPr>
          <w:p w14:paraId="089C8AC8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2E6D" w:rsidRPr="0097120A" w14:paraId="74657227" w14:textId="77777777" w:rsidTr="004A2E6D">
        <w:trPr>
          <w:trHeight w:val="407"/>
        </w:trPr>
        <w:tc>
          <w:tcPr>
            <w:tcW w:w="7621" w:type="dxa"/>
          </w:tcPr>
          <w:p w14:paraId="1AC7D5CF" w14:textId="77777777" w:rsidR="004A2E6D" w:rsidRPr="0097120A" w:rsidRDefault="004A2E6D" w:rsidP="004A2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8. Подготовка итоговой экзаменационной программы</w:t>
            </w:r>
          </w:p>
        </w:tc>
        <w:tc>
          <w:tcPr>
            <w:tcW w:w="990" w:type="dxa"/>
          </w:tcPr>
          <w:p w14:paraId="7F622D01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4A2E6D" w:rsidRPr="0097120A" w14:paraId="09FBCD16" w14:textId="77777777" w:rsidTr="004A2E6D">
        <w:trPr>
          <w:trHeight w:val="272"/>
        </w:trPr>
        <w:tc>
          <w:tcPr>
            <w:tcW w:w="7621" w:type="dxa"/>
          </w:tcPr>
          <w:p w14:paraId="72D9267F" w14:textId="77777777" w:rsidR="004A2E6D" w:rsidRPr="0097120A" w:rsidRDefault="004A2E6D" w:rsidP="004A2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12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Зачёт</w:t>
            </w:r>
          </w:p>
        </w:tc>
        <w:tc>
          <w:tcPr>
            <w:tcW w:w="990" w:type="dxa"/>
          </w:tcPr>
          <w:p w14:paraId="0FA6B85F" w14:textId="77777777" w:rsidR="004A2E6D" w:rsidRPr="0097120A" w:rsidRDefault="004A2E6D" w:rsidP="004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1BF77DCA" w14:textId="77777777" w:rsidR="0097120A" w:rsidRDefault="0097120A" w:rsidP="003953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17C16" w14:textId="77777777" w:rsidR="00E74779" w:rsidRPr="00E74779" w:rsidRDefault="00E74779" w:rsidP="003953C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74779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14:paraId="4E221954" w14:textId="77777777" w:rsidR="00ED01F8" w:rsidRPr="00ED01F8" w:rsidRDefault="00F11E21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F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D01F8">
        <w:rPr>
          <w:rFonts w:ascii="Times New Roman" w:hAnsi="Times New Roman" w:cs="Times New Roman"/>
          <w:b/>
          <w:sz w:val="28"/>
          <w:szCs w:val="28"/>
        </w:rPr>
        <w:t>№</w:t>
      </w:r>
      <w:r w:rsidRPr="00ED01F8">
        <w:rPr>
          <w:rFonts w:ascii="Times New Roman" w:hAnsi="Times New Roman" w:cs="Times New Roman"/>
          <w:b/>
          <w:sz w:val="28"/>
          <w:szCs w:val="28"/>
        </w:rPr>
        <w:t>1.</w:t>
      </w:r>
    </w:p>
    <w:p w14:paraId="0D329458" w14:textId="77777777" w:rsidR="002A370C" w:rsidRDefault="002A370C" w:rsidP="002A370C">
      <w:pPr>
        <w:tabs>
          <w:tab w:val="left" w:pos="284"/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70C">
        <w:rPr>
          <w:rFonts w:ascii="Times New Roman" w:hAnsi="Times New Roman" w:cs="Times New Roman"/>
          <w:sz w:val="28"/>
          <w:szCs w:val="28"/>
        </w:rPr>
        <w:t>Специфика исполнения свадебных песен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370C">
        <w:rPr>
          <w:rFonts w:ascii="Times New Roman" w:hAnsi="Times New Roman" w:cs="Times New Roman"/>
          <w:sz w:val="28"/>
          <w:szCs w:val="28"/>
        </w:rPr>
        <w:t xml:space="preserve">Развитие навыков музыкального интонирования, певческого дыхания. Развитие певческой </w:t>
      </w:r>
      <w:r w:rsidRPr="002A370C">
        <w:rPr>
          <w:rFonts w:ascii="Times New Roman" w:hAnsi="Times New Roman" w:cs="Times New Roman"/>
          <w:sz w:val="28"/>
          <w:szCs w:val="28"/>
        </w:rPr>
        <w:lastRenderedPageBreak/>
        <w:t xml:space="preserve">дикции и особенностей диалектной фонетики. Формирование специфической манеры звучания во время пения. </w:t>
      </w:r>
    </w:p>
    <w:p w14:paraId="6871B754" w14:textId="77777777" w:rsidR="00F11E21" w:rsidRPr="00F37F63" w:rsidRDefault="00F37F63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C6">
        <w:rPr>
          <w:rFonts w:ascii="Times New Roman" w:hAnsi="Times New Roman" w:cs="Times New Roman"/>
          <w:b/>
          <w:sz w:val="28"/>
          <w:szCs w:val="28"/>
        </w:rPr>
        <w:t>Тема №2.</w:t>
      </w:r>
    </w:p>
    <w:p w14:paraId="6D92F6AB" w14:textId="77777777" w:rsidR="00891431" w:rsidRPr="00891431" w:rsidRDefault="00891431" w:rsidP="008914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431">
        <w:rPr>
          <w:rFonts w:ascii="Times New Roman" w:hAnsi="Times New Roman" w:cs="Times New Roman"/>
          <w:sz w:val="28"/>
          <w:szCs w:val="28"/>
        </w:rPr>
        <w:t xml:space="preserve">Развитие навыков, необходимых </w:t>
      </w:r>
      <w:r w:rsidR="009B0D33">
        <w:rPr>
          <w:rFonts w:ascii="Times New Roman" w:hAnsi="Times New Roman" w:cs="Times New Roman"/>
          <w:sz w:val="28"/>
          <w:szCs w:val="28"/>
        </w:rPr>
        <w:t xml:space="preserve">для исполнения протяжной песни. </w:t>
      </w:r>
      <w:r w:rsidRPr="00891431">
        <w:rPr>
          <w:rFonts w:ascii="Times New Roman" w:hAnsi="Times New Roman" w:cs="Times New Roman"/>
          <w:sz w:val="28"/>
          <w:szCs w:val="28"/>
        </w:rPr>
        <w:t xml:space="preserve">Проблема сохранения вокала при шаговом движении, сочетание пения и пляски. Изучение основных жанров музыкального фольклора </w:t>
      </w:r>
      <w:r w:rsidR="009B0D33">
        <w:rPr>
          <w:rFonts w:ascii="Times New Roman" w:hAnsi="Times New Roman" w:cs="Times New Roman"/>
          <w:sz w:val="28"/>
          <w:szCs w:val="28"/>
        </w:rPr>
        <w:t>Астраханской области: х</w:t>
      </w:r>
      <w:r w:rsidRPr="00891431">
        <w:rPr>
          <w:rFonts w:ascii="Times New Roman" w:hAnsi="Times New Roman" w:cs="Times New Roman"/>
          <w:sz w:val="28"/>
          <w:szCs w:val="28"/>
        </w:rPr>
        <w:t>ороводные, плясовые, лирические песни.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DE034" w14:textId="77777777" w:rsidR="00AA25C6" w:rsidRDefault="00AA25C6" w:rsidP="003243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15EFBE3" w14:textId="77777777" w:rsidR="00EB7161" w:rsidRPr="00F37F63" w:rsidRDefault="00F37F63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0D">
        <w:rPr>
          <w:rFonts w:ascii="Times New Roman" w:hAnsi="Times New Roman" w:cs="Times New Roman"/>
          <w:b/>
          <w:sz w:val="28"/>
          <w:szCs w:val="28"/>
        </w:rPr>
        <w:t>Тема № 3</w:t>
      </w:r>
    </w:p>
    <w:p w14:paraId="73F21ADD" w14:textId="77777777" w:rsidR="00F37F63" w:rsidRPr="00F37F63" w:rsidRDefault="00F66BB2" w:rsidP="00F66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BB2">
        <w:rPr>
          <w:rFonts w:ascii="Times New Roman" w:hAnsi="Times New Roman" w:cs="Times New Roman"/>
          <w:sz w:val="28"/>
          <w:szCs w:val="28"/>
        </w:rPr>
        <w:t>Развитие навыков, необходимых для исполнения календарных и свадебных песен: особенности звукоизвлечения. Проблема сохранения вокала при шаговом движении, сочетание пения и пляски. Работа над активной подачей звука. Работа по аудиозаписям и нотным публикациям.</w:t>
      </w:r>
    </w:p>
    <w:p w14:paraId="29FD839A" w14:textId="77777777" w:rsidR="00F66BB2" w:rsidRDefault="00F66BB2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E7366" w14:textId="77777777" w:rsidR="00F37F63" w:rsidRPr="00F37F63" w:rsidRDefault="00F37F63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>Тема №4</w:t>
      </w:r>
    </w:p>
    <w:p w14:paraId="288E02B2" w14:textId="77777777" w:rsidR="00F37F63" w:rsidRPr="00CD2752" w:rsidRDefault="0067111F" w:rsidP="0067111F">
      <w:pPr>
        <w:pStyle w:val="a3"/>
        <w:spacing w:after="0" w:line="360" w:lineRule="auto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67111F">
        <w:rPr>
          <w:rFonts w:eastAsiaTheme="minorEastAsia"/>
          <w:sz w:val="28"/>
          <w:szCs w:val="28"/>
          <w:lang w:eastAsia="ru-RU"/>
        </w:rPr>
        <w:t xml:space="preserve">Развитие навыков, необходимых для исполнения протяжной песни: кантилена, протяжённость звука, распевание слога. </w:t>
      </w:r>
    </w:p>
    <w:p w14:paraId="6B0A3D34" w14:textId="77777777" w:rsidR="0074644B" w:rsidRDefault="0074644B" w:rsidP="0032432D">
      <w:pPr>
        <w:pStyle w:val="a3"/>
        <w:spacing w:after="0"/>
        <w:jc w:val="center"/>
        <w:rPr>
          <w:b/>
          <w:sz w:val="28"/>
          <w:szCs w:val="28"/>
          <w:lang w:eastAsia="ru-RU"/>
        </w:rPr>
      </w:pPr>
    </w:p>
    <w:p w14:paraId="02DAEC3B" w14:textId="77777777" w:rsidR="00CD2752" w:rsidRDefault="00CD2752" w:rsidP="0032432D">
      <w:pPr>
        <w:pStyle w:val="a3"/>
        <w:spacing w:after="0"/>
        <w:jc w:val="center"/>
        <w:rPr>
          <w:b/>
          <w:sz w:val="28"/>
          <w:szCs w:val="28"/>
          <w:lang w:eastAsia="ru-RU"/>
        </w:rPr>
      </w:pPr>
      <w:r w:rsidRPr="00234AB8">
        <w:rPr>
          <w:b/>
          <w:sz w:val="28"/>
          <w:szCs w:val="28"/>
          <w:lang w:eastAsia="ru-RU"/>
        </w:rPr>
        <w:t>Тема №5</w:t>
      </w:r>
    </w:p>
    <w:p w14:paraId="23A53C1F" w14:textId="77777777" w:rsidR="0074644B" w:rsidRPr="0074644B" w:rsidRDefault="0074644B" w:rsidP="0074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644B">
        <w:rPr>
          <w:rFonts w:ascii="Times New Roman" w:hAnsi="Times New Roman" w:cs="Times New Roman"/>
          <w:sz w:val="28"/>
          <w:szCs w:val="28"/>
        </w:rPr>
        <w:t xml:space="preserve">Подбор песенного репертуара по экспедиционным записям. Обработка и реконструкция (если требуется) песенных образцов. </w:t>
      </w:r>
    </w:p>
    <w:p w14:paraId="15003CF2" w14:textId="77777777" w:rsidR="00984E00" w:rsidRDefault="00984E00" w:rsidP="0032432D">
      <w:pPr>
        <w:pStyle w:val="a3"/>
        <w:spacing w:after="0"/>
        <w:jc w:val="center"/>
        <w:rPr>
          <w:b/>
          <w:sz w:val="28"/>
          <w:szCs w:val="28"/>
          <w:lang w:eastAsia="ru-RU"/>
        </w:rPr>
      </w:pPr>
    </w:p>
    <w:p w14:paraId="452EC590" w14:textId="77777777" w:rsidR="00CD2752" w:rsidRPr="0019337A" w:rsidRDefault="00746B89" w:rsidP="0032432D">
      <w:pPr>
        <w:pStyle w:val="a3"/>
        <w:spacing w:after="0"/>
        <w:jc w:val="center"/>
        <w:rPr>
          <w:b/>
          <w:sz w:val="28"/>
          <w:szCs w:val="28"/>
          <w:lang w:eastAsia="ru-RU"/>
        </w:rPr>
      </w:pPr>
      <w:r w:rsidRPr="00234AB8">
        <w:rPr>
          <w:b/>
          <w:sz w:val="28"/>
          <w:szCs w:val="28"/>
          <w:lang w:eastAsia="ru-RU"/>
        </w:rPr>
        <w:t>Тема №6</w:t>
      </w:r>
    </w:p>
    <w:p w14:paraId="2E5E0140" w14:textId="77777777" w:rsidR="00F07DDF" w:rsidRPr="00DB4A98" w:rsidRDefault="00DB4A98" w:rsidP="00DB4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A98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7120A">
        <w:rPr>
          <w:rFonts w:ascii="Times New Roman" w:hAnsi="Times New Roman" w:cs="Times New Roman"/>
          <w:sz w:val="28"/>
          <w:szCs w:val="28"/>
        </w:rPr>
        <w:t xml:space="preserve">над ансамблевым репертуаром </w:t>
      </w:r>
      <w:r w:rsidRPr="00DB4A98">
        <w:rPr>
          <w:rFonts w:ascii="Times New Roman" w:hAnsi="Times New Roman" w:cs="Times New Roman"/>
          <w:sz w:val="28"/>
          <w:szCs w:val="28"/>
        </w:rPr>
        <w:t>по аудиозаписям.</w:t>
      </w:r>
    </w:p>
    <w:p w14:paraId="6762C937" w14:textId="77777777" w:rsidR="004A2E6D" w:rsidRDefault="004A2E6D" w:rsidP="00D859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E426F" w14:textId="77777777" w:rsidR="00D85909" w:rsidRDefault="00D85909" w:rsidP="00D859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F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№7</w:t>
      </w:r>
    </w:p>
    <w:p w14:paraId="2AD7750A" w14:textId="77777777" w:rsidR="00D85909" w:rsidRPr="00702005" w:rsidRDefault="00702005" w:rsidP="00511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005">
        <w:rPr>
          <w:rFonts w:ascii="Times New Roman" w:hAnsi="Times New Roman" w:cs="Times New Roman"/>
          <w:sz w:val="28"/>
          <w:szCs w:val="28"/>
        </w:rPr>
        <w:t xml:space="preserve">Освоение строевых и протяжных казачьих песен, ярко характеризующих традицию. Особенности исполнения частых песен: проблема сохранения вокала в быстром темпе, сочетание пения, пляски и дикции. </w:t>
      </w:r>
    </w:p>
    <w:p w14:paraId="26B1DCDF" w14:textId="77777777" w:rsidR="004A2E6D" w:rsidRDefault="004A2E6D" w:rsidP="00702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3217E" w14:textId="77777777" w:rsidR="00D85909" w:rsidRDefault="00D85909" w:rsidP="00702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№8</w:t>
      </w:r>
    </w:p>
    <w:p w14:paraId="2BD8A761" w14:textId="77777777" w:rsidR="00984E00" w:rsidRDefault="00702005" w:rsidP="007020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005">
        <w:rPr>
          <w:rFonts w:ascii="Times New Roman" w:hAnsi="Times New Roman" w:cs="Times New Roman"/>
          <w:sz w:val="28"/>
          <w:szCs w:val="28"/>
        </w:rPr>
        <w:t>Исполнение песенного репертуара Астраханской области. Работа над образным воплощением фольклорных образцов, спецификой аутентичного исполнения репертуара.</w:t>
      </w:r>
    </w:p>
    <w:p w14:paraId="319A0E74" w14:textId="77777777" w:rsidR="00476BC6" w:rsidRPr="00476BC6" w:rsidRDefault="00476BC6" w:rsidP="0032432D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5. Организация контроля знаний</w:t>
      </w:r>
    </w:p>
    <w:p w14:paraId="7E29464A" w14:textId="77777777"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center"/>
        <w:outlineLvl w:val="0"/>
        <w:rPr>
          <w:b/>
          <w:bCs/>
          <w:sz w:val="28"/>
          <w:szCs w:val="28"/>
        </w:rPr>
      </w:pPr>
      <w:r w:rsidRPr="00476BC6">
        <w:rPr>
          <w:b/>
          <w:bCs/>
          <w:sz w:val="28"/>
          <w:szCs w:val="28"/>
        </w:rPr>
        <w:t>Формы контроля</w:t>
      </w:r>
    </w:p>
    <w:p w14:paraId="107A7009" w14:textId="77777777"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bCs/>
          <w:sz w:val="28"/>
          <w:szCs w:val="28"/>
        </w:rPr>
        <w:t>Текущий</w:t>
      </w:r>
      <w:r w:rsidR="00EB7161">
        <w:rPr>
          <w:bCs/>
          <w:sz w:val="28"/>
          <w:szCs w:val="28"/>
        </w:rPr>
        <w:t>, промежуточный</w:t>
      </w:r>
      <w:r w:rsidRPr="00476BC6">
        <w:rPr>
          <w:bCs/>
          <w:sz w:val="28"/>
          <w:szCs w:val="28"/>
        </w:rPr>
        <w:t xml:space="preserve"> контроль</w:t>
      </w:r>
      <w:r w:rsidRPr="00476BC6">
        <w:rPr>
          <w:sz w:val="28"/>
          <w:szCs w:val="28"/>
        </w:rPr>
        <w:t xml:space="preserve"> осуществляется непосредственно во время занятий в виде </w:t>
      </w:r>
      <w:r w:rsidR="00EB7161">
        <w:rPr>
          <w:sz w:val="28"/>
          <w:szCs w:val="28"/>
        </w:rPr>
        <w:t>прослушивания</w:t>
      </w:r>
      <w:r w:rsidRPr="00476BC6">
        <w:rPr>
          <w:sz w:val="28"/>
          <w:szCs w:val="28"/>
        </w:rPr>
        <w:t xml:space="preserve"> в соответстви</w:t>
      </w:r>
      <w:r w:rsidR="00921A92">
        <w:rPr>
          <w:sz w:val="28"/>
          <w:szCs w:val="28"/>
        </w:rPr>
        <w:t>и с планом.</w:t>
      </w:r>
    </w:p>
    <w:p w14:paraId="4428B328" w14:textId="77777777" w:rsidR="00476BC6" w:rsidRPr="00476BC6" w:rsidRDefault="00476BC6" w:rsidP="0032432D">
      <w:pPr>
        <w:pStyle w:val="21"/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476BC6">
        <w:rPr>
          <w:b/>
          <w:sz w:val="28"/>
          <w:szCs w:val="28"/>
        </w:rPr>
        <w:t>Критерии оценок</w:t>
      </w:r>
    </w:p>
    <w:p w14:paraId="686DCD9C" w14:textId="77777777"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Оценка «</w:t>
      </w:r>
      <w:r w:rsidRPr="00476BC6">
        <w:rPr>
          <w:bCs/>
          <w:sz w:val="28"/>
          <w:szCs w:val="28"/>
        </w:rPr>
        <w:t>отлично</w:t>
      </w:r>
      <w:r w:rsidRPr="00476BC6">
        <w:rPr>
          <w:sz w:val="28"/>
          <w:szCs w:val="28"/>
        </w:rPr>
        <w:t>» предполагает блестящее знание материала обучающимся в объ</w:t>
      </w:r>
      <w:r w:rsidR="00E43803">
        <w:rPr>
          <w:sz w:val="28"/>
          <w:szCs w:val="28"/>
        </w:rPr>
        <w:t>е</w:t>
      </w:r>
      <w:r w:rsidRPr="00476BC6">
        <w:rPr>
          <w:sz w:val="28"/>
          <w:szCs w:val="28"/>
        </w:rPr>
        <w:t>ме, предусмотренном разделом «Содержание программы»</w:t>
      </w:r>
    </w:p>
    <w:p w14:paraId="5775CFD5" w14:textId="77777777"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Оценка «</w:t>
      </w:r>
      <w:r w:rsidRPr="00476BC6">
        <w:rPr>
          <w:bCs/>
          <w:sz w:val="28"/>
          <w:szCs w:val="28"/>
        </w:rPr>
        <w:t>хорошо</w:t>
      </w:r>
      <w:r w:rsidRPr="00476BC6">
        <w:rPr>
          <w:sz w:val="28"/>
          <w:szCs w:val="28"/>
        </w:rPr>
        <w:t>» предполагает достаточное знание материала обучающимся в объ</w:t>
      </w:r>
      <w:r w:rsidR="00E43803">
        <w:rPr>
          <w:sz w:val="28"/>
          <w:szCs w:val="28"/>
        </w:rPr>
        <w:t>е</w:t>
      </w:r>
      <w:r w:rsidRPr="00476BC6">
        <w:rPr>
          <w:sz w:val="28"/>
          <w:szCs w:val="28"/>
        </w:rPr>
        <w:t>ме, предусмотренном разделом «Содержание программы»</w:t>
      </w:r>
    </w:p>
    <w:p w14:paraId="5DB30960" w14:textId="77777777"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Оценка «</w:t>
      </w:r>
      <w:r w:rsidRPr="00476BC6">
        <w:rPr>
          <w:bCs/>
          <w:sz w:val="28"/>
          <w:szCs w:val="28"/>
        </w:rPr>
        <w:t>удовлетворительно</w:t>
      </w:r>
      <w:r w:rsidRPr="00476BC6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387B9067" w14:textId="77777777" w:rsid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Оценка «не</w:t>
      </w:r>
      <w:r w:rsidRPr="00476BC6">
        <w:rPr>
          <w:bCs/>
          <w:sz w:val="28"/>
          <w:szCs w:val="28"/>
        </w:rPr>
        <w:t>удовлетворительно</w:t>
      </w:r>
      <w:r w:rsidRPr="00476BC6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775F81CD" w14:textId="77777777" w:rsidR="001F04F1" w:rsidRPr="00CB33F0" w:rsidRDefault="001F04F1" w:rsidP="0032432D">
      <w:pPr>
        <w:pStyle w:val="21"/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</w:t>
      </w:r>
      <w:r>
        <w:rPr>
          <w:bCs/>
          <w:sz w:val="28"/>
          <w:szCs w:val="28"/>
        </w:rPr>
        <w:t>Зачтено</w:t>
      </w:r>
      <w:r w:rsidRPr="00CB33F0">
        <w:rPr>
          <w:bCs/>
          <w:sz w:val="28"/>
          <w:szCs w:val="28"/>
        </w:rPr>
        <w:t xml:space="preserve">» </w:t>
      </w:r>
      <w:r w:rsidRPr="00476BC6">
        <w:rPr>
          <w:sz w:val="28"/>
          <w:szCs w:val="28"/>
        </w:rPr>
        <w:t>предполагает знание основных положений изучаемого материала в объёме, предусмотренном разделом «Содержание программы».</w:t>
      </w:r>
    </w:p>
    <w:p w14:paraId="26039321" w14:textId="77777777" w:rsidR="001F04F1" w:rsidRPr="00CB33F0" w:rsidRDefault="001F04F1" w:rsidP="0032432D">
      <w:pPr>
        <w:pStyle w:val="21"/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«Не з</w:t>
      </w:r>
      <w:r>
        <w:rPr>
          <w:bCs/>
          <w:sz w:val="28"/>
          <w:szCs w:val="28"/>
        </w:rPr>
        <w:t>ачтено</w:t>
      </w:r>
      <w:r w:rsidRPr="00CB33F0">
        <w:rPr>
          <w:bCs/>
          <w:sz w:val="28"/>
          <w:szCs w:val="28"/>
        </w:rPr>
        <w:t xml:space="preserve">» </w:t>
      </w:r>
      <w:r w:rsidRPr="00476BC6">
        <w:rPr>
          <w:sz w:val="28"/>
          <w:szCs w:val="28"/>
        </w:rPr>
        <w:t>характеризует обучающегося как не справившегося с изучением дисциплины в соответствии с программными требованиями.</w:t>
      </w:r>
    </w:p>
    <w:p w14:paraId="723023FD" w14:textId="77777777" w:rsidR="00476BC6" w:rsidRDefault="00476BC6" w:rsidP="0032432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3BE19A4B" w14:textId="77777777" w:rsidR="00B51083" w:rsidRDefault="00B51083" w:rsidP="00B51083">
      <w:pPr>
        <w:tabs>
          <w:tab w:val="left" w:pos="28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Занятия по дисциплине проводятся в следующих</w:t>
      </w:r>
      <w:r>
        <w:rPr>
          <w:sz w:val="28"/>
          <w:szCs w:val="28"/>
        </w:rPr>
        <w:t xml:space="preserve"> </w:t>
      </w:r>
      <w:r w:rsidRPr="00840BA9">
        <w:rPr>
          <w:rFonts w:ascii="Times New Roman" w:hAnsi="Times New Roman" w:cs="Times New Roman"/>
          <w:sz w:val="28"/>
          <w:szCs w:val="28"/>
        </w:rPr>
        <w:t>аудиториях: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912F9" w14:textId="77777777" w:rsidR="00B51083" w:rsidRDefault="00B51083" w:rsidP="00B51083">
      <w:pPr>
        <w:tabs>
          <w:tab w:val="left" w:pos="28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840BA9">
        <w:rPr>
          <w:rFonts w:ascii="Times New Roman" w:eastAsia="Times New Roman" w:hAnsi="Times New Roman"/>
          <w:sz w:val="28"/>
          <w:szCs w:val="28"/>
        </w:rPr>
        <w:t>№56 - пианино «</w:t>
      </w:r>
      <w:proofErr w:type="spellStart"/>
      <w:r w:rsidRPr="00840BA9">
        <w:rPr>
          <w:rFonts w:ascii="Times New Roman" w:eastAsia="Times New Roman" w:hAnsi="Times New Roman"/>
          <w:sz w:val="28"/>
          <w:szCs w:val="28"/>
        </w:rPr>
        <w:t>Петроф</w:t>
      </w:r>
      <w:proofErr w:type="spellEnd"/>
      <w:r w:rsidRPr="00840BA9">
        <w:rPr>
          <w:rFonts w:ascii="Times New Roman" w:eastAsia="Times New Roman" w:hAnsi="Times New Roman"/>
          <w:sz w:val="28"/>
          <w:szCs w:val="28"/>
        </w:rPr>
        <w:t xml:space="preserve">» - 1шт., стол – </w:t>
      </w:r>
      <w:r>
        <w:rPr>
          <w:rFonts w:ascii="Times New Roman" w:eastAsia="Times New Roman" w:hAnsi="Times New Roman"/>
          <w:sz w:val="28"/>
          <w:szCs w:val="28"/>
        </w:rPr>
        <w:t>5шт., стул – 6шт., пульт – 1шт.</w:t>
      </w:r>
    </w:p>
    <w:p w14:paraId="0089D199" w14:textId="77777777" w:rsidR="00B51083" w:rsidRPr="00840BA9" w:rsidRDefault="00B51083" w:rsidP="00B51083">
      <w:pPr>
        <w:tabs>
          <w:tab w:val="left" w:pos="28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№64 - </w:t>
      </w:r>
      <w:r w:rsidRPr="00B51083">
        <w:rPr>
          <w:rFonts w:ascii="Times New Roman" w:eastAsia="Times New Roman" w:hAnsi="Times New Roman"/>
          <w:sz w:val="28"/>
          <w:szCs w:val="28"/>
        </w:rPr>
        <w:t xml:space="preserve">Пианино </w:t>
      </w:r>
      <w:r w:rsidRPr="00B51083">
        <w:rPr>
          <w:rFonts w:ascii="Times New Roman" w:eastAsia="Times New Roman" w:hAnsi="Times New Roman"/>
          <w:sz w:val="28"/>
          <w:szCs w:val="28"/>
          <w:lang w:val="en-US"/>
        </w:rPr>
        <w:t>Essex</w:t>
      </w:r>
      <w:r w:rsidRPr="00B51083">
        <w:rPr>
          <w:rFonts w:ascii="Times New Roman" w:eastAsia="Times New Roman" w:hAnsi="Times New Roman"/>
          <w:sz w:val="28"/>
          <w:szCs w:val="28"/>
        </w:rPr>
        <w:t xml:space="preserve"> – 1шт., пульт – 1шт., банкетка – 2шт., стул – 6шт.</w:t>
      </w:r>
    </w:p>
    <w:p w14:paraId="423A86B7" w14:textId="77777777" w:rsidR="00476BC6" w:rsidRDefault="00476BC6" w:rsidP="0032432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1376B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14:paraId="5A4EF3CB" w14:textId="77777777" w:rsidR="00E76F4C" w:rsidRPr="00E76F4C" w:rsidRDefault="00E76F4C" w:rsidP="0032432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76F4C"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14:paraId="21EBABD5" w14:textId="77777777" w:rsidR="00E76F4C" w:rsidRPr="00E76F4C" w:rsidRDefault="00E76F4C" w:rsidP="00E76F4C">
      <w:pPr>
        <w:pStyle w:val="a6"/>
        <w:numPr>
          <w:ilvl w:val="0"/>
          <w:numId w:val="29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E76F4C">
        <w:rPr>
          <w:color w:val="111111"/>
          <w:sz w:val="28"/>
          <w:szCs w:val="28"/>
          <w:shd w:val="clear" w:color="auto" w:fill="FFFFFF"/>
        </w:rPr>
        <w:t xml:space="preserve">Бакке, В.В. Сборник народных песен. Песни реки Чусовой [Электронный ресурс]: учебно-методическое пособие / В.В. Бакке.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Электрон</w:t>
      </w:r>
      <w:proofErr w:type="gramStart"/>
      <w:r w:rsidRPr="00E76F4C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76F4C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2017.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112 с.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8" w:history="1">
        <w:r w:rsidRPr="00E76F4C">
          <w:rPr>
            <w:rStyle w:val="aa"/>
            <w:sz w:val="28"/>
            <w:szCs w:val="28"/>
            <w:shd w:val="clear" w:color="auto" w:fill="FFFFFF"/>
          </w:rPr>
          <w:t>https://e.lanbook.com/book/92667</w:t>
        </w:r>
      </w:hyperlink>
      <w:r w:rsidRPr="00E76F4C">
        <w:rPr>
          <w:color w:val="111111"/>
          <w:sz w:val="28"/>
          <w:szCs w:val="28"/>
          <w:shd w:val="clear" w:color="auto" w:fill="FFFFFF"/>
        </w:rPr>
        <w:t>.</w:t>
      </w:r>
    </w:p>
    <w:p w14:paraId="692BD23C" w14:textId="77777777" w:rsidR="00E76F4C" w:rsidRPr="00E76F4C" w:rsidRDefault="00E76F4C" w:rsidP="00E76F4C">
      <w:pPr>
        <w:pStyle w:val="a6"/>
        <w:numPr>
          <w:ilvl w:val="0"/>
          <w:numId w:val="29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E76F4C">
        <w:rPr>
          <w:color w:val="111111"/>
          <w:sz w:val="28"/>
          <w:szCs w:val="28"/>
          <w:shd w:val="clear" w:color="auto" w:fill="FFFFFF"/>
        </w:rPr>
        <w:t xml:space="preserve">Бакланова, Т.И. Педагогика народного художественного творчества [Электронный ресурс]: учебник / Т.И. Бакланова.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Электрон</w:t>
      </w:r>
      <w:proofErr w:type="gramStart"/>
      <w:r w:rsidRPr="00E76F4C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76F4C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2017.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160 с.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9" w:history="1">
        <w:r w:rsidRPr="00E76F4C">
          <w:rPr>
            <w:rStyle w:val="aa"/>
            <w:sz w:val="28"/>
            <w:szCs w:val="28"/>
            <w:shd w:val="clear" w:color="auto" w:fill="FFFFFF"/>
          </w:rPr>
          <w:t>https://e.lanbook.com/book/99377</w:t>
        </w:r>
      </w:hyperlink>
      <w:r w:rsidRPr="00E76F4C">
        <w:rPr>
          <w:color w:val="111111"/>
          <w:sz w:val="28"/>
          <w:szCs w:val="28"/>
          <w:shd w:val="clear" w:color="auto" w:fill="FFFFFF"/>
        </w:rPr>
        <w:t>. </w:t>
      </w:r>
    </w:p>
    <w:p w14:paraId="512D290E" w14:textId="77777777" w:rsidR="00E76F4C" w:rsidRPr="00E76F4C" w:rsidRDefault="00E76F4C" w:rsidP="00E76F4C">
      <w:pPr>
        <w:pStyle w:val="a6"/>
        <w:numPr>
          <w:ilvl w:val="0"/>
          <w:numId w:val="29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E76F4C">
        <w:rPr>
          <w:color w:val="111111"/>
          <w:sz w:val="28"/>
          <w:szCs w:val="28"/>
          <w:shd w:val="clear" w:color="auto" w:fill="FFFFFF"/>
        </w:rPr>
        <w:t xml:space="preserve">Балакирев, М.А. Сборник русских народных песен [Электронный ресурс]: учебное пособие / М.А. Балакирев.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Электрон</w:t>
      </w:r>
      <w:proofErr w:type="gramStart"/>
      <w:r w:rsidRPr="00E76F4C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76F4C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2018.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80 с.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10" w:history="1">
        <w:r w:rsidRPr="00E76F4C">
          <w:rPr>
            <w:rStyle w:val="aa"/>
            <w:sz w:val="28"/>
            <w:szCs w:val="28"/>
            <w:shd w:val="clear" w:color="auto" w:fill="FFFFFF"/>
          </w:rPr>
          <w:t>https://e.lanbook.com/book/107025</w:t>
        </w:r>
      </w:hyperlink>
      <w:r w:rsidRPr="00E76F4C">
        <w:rPr>
          <w:color w:val="111111"/>
          <w:sz w:val="28"/>
          <w:szCs w:val="28"/>
          <w:shd w:val="clear" w:color="auto" w:fill="FFFFFF"/>
        </w:rPr>
        <w:t>.</w:t>
      </w:r>
    </w:p>
    <w:p w14:paraId="4C8CCF15" w14:textId="77777777" w:rsidR="00E76F4C" w:rsidRPr="00E76F4C" w:rsidRDefault="00E76F4C" w:rsidP="00E76F4C">
      <w:pPr>
        <w:pStyle w:val="a6"/>
        <w:numPr>
          <w:ilvl w:val="0"/>
          <w:numId w:val="29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proofErr w:type="spellStart"/>
      <w:r w:rsidRPr="00E76F4C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E76F4C">
        <w:rPr>
          <w:color w:val="111111"/>
          <w:sz w:val="28"/>
          <w:szCs w:val="28"/>
          <w:shd w:val="clear" w:color="auto" w:fill="FFFFFF"/>
        </w:rPr>
        <w:t xml:space="preserve">, Л.А. Музыкальная педагогика и исполнительство [Электронный ресурс]: учебное пособие / Л.А. </w:t>
      </w:r>
      <w:proofErr w:type="spellStart"/>
      <w:r w:rsidRPr="00E76F4C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E76F4C">
        <w:rPr>
          <w:color w:val="111111"/>
          <w:sz w:val="28"/>
          <w:szCs w:val="28"/>
          <w:shd w:val="clear" w:color="auto" w:fill="FFFFFF"/>
        </w:rPr>
        <w:t xml:space="preserve">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Электрон</w:t>
      </w:r>
      <w:proofErr w:type="gramStart"/>
      <w:r w:rsidRPr="00E76F4C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76F4C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2017.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340 с.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11" w:history="1">
        <w:r w:rsidRPr="00E76F4C">
          <w:rPr>
            <w:rStyle w:val="aa"/>
            <w:sz w:val="28"/>
            <w:szCs w:val="28"/>
            <w:shd w:val="clear" w:color="auto" w:fill="FFFFFF"/>
          </w:rPr>
          <w:t>https://e.lanbook.com/book/91060</w:t>
        </w:r>
      </w:hyperlink>
      <w:r w:rsidRPr="00E76F4C">
        <w:rPr>
          <w:color w:val="111111"/>
          <w:sz w:val="28"/>
          <w:szCs w:val="28"/>
          <w:shd w:val="clear" w:color="auto" w:fill="FFFFFF"/>
        </w:rPr>
        <w:t>.</w:t>
      </w:r>
    </w:p>
    <w:p w14:paraId="50F14007" w14:textId="77777777" w:rsidR="00E76F4C" w:rsidRPr="00E76F4C" w:rsidRDefault="00E76F4C" w:rsidP="00E76F4C">
      <w:pPr>
        <w:pStyle w:val="a6"/>
        <w:numPr>
          <w:ilvl w:val="0"/>
          <w:numId w:val="29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proofErr w:type="spellStart"/>
      <w:r w:rsidRPr="00E76F4C">
        <w:rPr>
          <w:color w:val="111111"/>
          <w:sz w:val="28"/>
          <w:szCs w:val="28"/>
          <w:shd w:val="clear" w:color="auto" w:fill="FFFFFF"/>
        </w:rPr>
        <w:t>Бруссер</w:t>
      </w:r>
      <w:proofErr w:type="spellEnd"/>
      <w:r w:rsidRPr="00E76F4C">
        <w:rPr>
          <w:color w:val="111111"/>
          <w:sz w:val="28"/>
          <w:szCs w:val="28"/>
          <w:shd w:val="clear" w:color="auto" w:fill="FFFFFF"/>
        </w:rPr>
        <w:t xml:space="preserve">, А.М. Основы дикции. Практикум [Электронный ресурс]: учебное пособие / А.М. </w:t>
      </w:r>
      <w:proofErr w:type="spellStart"/>
      <w:r w:rsidRPr="00E76F4C">
        <w:rPr>
          <w:color w:val="111111"/>
          <w:sz w:val="28"/>
          <w:szCs w:val="28"/>
          <w:shd w:val="clear" w:color="auto" w:fill="FFFFFF"/>
        </w:rPr>
        <w:t>Бруссер</w:t>
      </w:r>
      <w:proofErr w:type="spellEnd"/>
      <w:r w:rsidRPr="00E76F4C">
        <w:rPr>
          <w:color w:val="111111"/>
          <w:sz w:val="28"/>
          <w:szCs w:val="28"/>
          <w:shd w:val="clear" w:color="auto" w:fill="FFFFFF"/>
        </w:rPr>
        <w:t xml:space="preserve">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Электрон</w:t>
      </w:r>
      <w:proofErr w:type="gramStart"/>
      <w:r w:rsidRPr="00E76F4C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76F4C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2018.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88 с.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12" w:history="1">
        <w:r w:rsidRPr="00E76F4C">
          <w:rPr>
            <w:rStyle w:val="aa"/>
            <w:sz w:val="28"/>
            <w:szCs w:val="28"/>
            <w:shd w:val="clear" w:color="auto" w:fill="FFFFFF"/>
          </w:rPr>
          <w:t>https://e.lanbook.com/book/102382</w:t>
        </w:r>
      </w:hyperlink>
      <w:r w:rsidRPr="00E76F4C">
        <w:rPr>
          <w:color w:val="111111"/>
          <w:sz w:val="28"/>
          <w:szCs w:val="28"/>
          <w:shd w:val="clear" w:color="auto" w:fill="FFFFFF"/>
        </w:rPr>
        <w:t>.</w:t>
      </w:r>
    </w:p>
    <w:p w14:paraId="52323FDB" w14:textId="77777777" w:rsidR="00E76F4C" w:rsidRPr="00E76F4C" w:rsidRDefault="00E76F4C" w:rsidP="00E76F4C">
      <w:pPr>
        <w:pStyle w:val="a6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center"/>
        <w:rPr>
          <w:sz w:val="28"/>
          <w:szCs w:val="28"/>
          <w:u w:val="single"/>
        </w:rPr>
      </w:pPr>
      <w:r w:rsidRPr="00E76F4C">
        <w:rPr>
          <w:sz w:val="28"/>
          <w:szCs w:val="28"/>
          <w:u w:val="single"/>
        </w:rPr>
        <w:t>Дополнительная</w:t>
      </w:r>
    </w:p>
    <w:p w14:paraId="6CC8A34D" w14:textId="77777777" w:rsidR="00E76F4C" w:rsidRPr="00E76F4C" w:rsidRDefault="00E76F4C" w:rsidP="00E76F4C">
      <w:pPr>
        <w:pStyle w:val="af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76F4C">
        <w:rPr>
          <w:color w:val="111111"/>
          <w:sz w:val="28"/>
          <w:szCs w:val="28"/>
          <w:shd w:val="clear" w:color="auto" w:fill="FFFFFF"/>
        </w:rPr>
        <w:t>Барток</w:t>
      </w:r>
      <w:proofErr w:type="spellEnd"/>
      <w:r w:rsidRPr="00E76F4C">
        <w:rPr>
          <w:color w:val="111111"/>
          <w:sz w:val="28"/>
          <w:szCs w:val="28"/>
          <w:shd w:val="clear" w:color="auto" w:fill="FFFFFF"/>
        </w:rPr>
        <w:t xml:space="preserve">, Б. Пятнадцать венгерских крестьянских песен [Электронный ресурс] / Б. </w:t>
      </w:r>
      <w:proofErr w:type="spellStart"/>
      <w:r w:rsidRPr="00E76F4C">
        <w:rPr>
          <w:color w:val="111111"/>
          <w:sz w:val="28"/>
          <w:szCs w:val="28"/>
          <w:shd w:val="clear" w:color="auto" w:fill="FFFFFF"/>
        </w:rPr>
        <w:t>Барток</w:t>
      </w:r>
      <w:proofErr w:type="spellEnd"/>
      <w:r w:rsidRPr="00E76F4C">
        <w:rPr>
          <w:color w:val="111111"/>
          <w:sz w:val="28"/>
          <w:szCs w:val="28"/>
          <w:shd w:val="clear" w:color="auto" w:fill="FFFFFF"/>
        </w:rPr>
        <w:t xml:space="preserve">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E76F4C">
        <w:rPr>
          <w:color w:val="111111"/>
          <w:sz w:val="28"/>
          <w:szCs w:val="28"/>
          <w:shd w:val="clear" w:color="auto" w:fill="FFFFFF"/>
        </w:rPr>
        <w:t>Электрон</w:t>
      </w:r>
      <w:proofErr w:type="gramStart"/>
      <w:r w:rsidRPr="00E76F4C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76F4C">
        <w:rPr>
          <w:color w:val="111111"/>
          <w:sz w:val="28"/>
          <w:szCs w:val="28"/>
          <w:shd w:val="clear" w:color="auto" w:fill="FFFFFF"/>
        </w:rPr>
        <w:t>дан</w:t>
      </w:r>
      <w:proofErr w:type="spellEnd"/>
      <w:r w:rsidRPr="00E76F4C">
        <w:rPr>
          <w:color w:val="111111"/>
          <w:sz w:val="28"/>
          <w:szCs w:val="28"/>
          <w:shd w:val="clear" w:color="auto" w:fill="FFFFFF"/>
        </w:rPr>
        <w:t xml:space="preserve">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Санкт-Петербург: Материалы предоставлены Центральной городской библиотекой им. В.В. Маяковского, 1933.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17 с. </w:t>
      </w:r>
      <w:r w:rsidRPr="00E76F4C">
        <w:rPr>
          <w:sz w:val="28"/>
          <w:szCs w:val="28"/>
        </w:rPr>
        <w:t>–</w:t>
      </w:r>
      <w:r w:rsidRPr="00E76F4C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13" w:history="1">
        <w:r w:rsidRPr="00E76F4C">
          <w:rPr>
            <w:rStyle w:val="aa"/>
            <w:sz w:val="28"/>
            <w:szCs w:val="28"/>
            <w:shd w:val="clear" w:color="auto" w:fill="FFFFFF"/>
          </w:rPr>
          <w:t>https://e.lanbook.com/book/67140</w:t>
        </w:r>
      </w:hyperlink>
      <w:r w:rsidRPr="00E76F4C">
        <w:rPr>
          <w:color w:val="111111"/>
          <w:sz w:val="28"/>
          <w:szCs w:val="28"/>
          <w:shd w:val="clear" w:color="auto" w:fill="FFFFFF"/>
        </w:rPr>
        <w:t>. </w:t>
      </w:r>
    </w:p>
    <w:p w14:paraId="682DACA4" w14:textId="77777777" w:rsidR="00E76F4C" w:rsidRPr="00E76F4C" w:rsidRDefault="00E76F4C" w:rsidP="00E76F4C">
      <w:pPr>
        <w:pStyle w:val="a6"/>
        <w:numPr>
          <w:ilvl w:val="0"/>
          <w:numId w:val="28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E76F4C">
        <w:rPr>
          <w:sz w:val="28"/>
          <w:szCs w:val="28"/>
        </w:rPr>
        <w:t>Народное музыкальное творчество: Хрестоматия. – СПб.: Композитор, 2007. – 336 с.</w:t>
      </w:r>
    </w:p>
    <w:p w14:paraId="3B451088" w14:textId="77777777" w:rsidR="00E76F4C" w:rsidRPr="00E76F4C" w:rsidRDefault="00E76F4C" w:rsidP="00E76F4C">
      <w:pPr>
        <w:pStyle w:val="a6"/>
        <w:numPr>
          <w:ilvl w:val="0"/>
          <w:numId w:val="28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E76F4C">
        <w:rPr>
          <w:sz w:val="28"/>
          <w:szCs w:val="28"/>
        </w:rPr>
        <w:t>Памяти А.В. Свешникова. Статьи. Воспоминания. –М.: Музыка,1998. – 328 с.</w:t>
      </w:r>
    </w:p>
    <w:p w14:paraId="6397FC08" w14:textId="77777777" w:rsidR="00E76F4C" w:rsidRPr="00E76F4C" w:rsidRDefault="00E76F4C" w:rsidP="00E76F4C">
      <w:pPr>
        <w:pStyle w:val="a6"/>
        <w:numPr>
          <w:ilvl w:val="0"/>
          <w:numId w:val="28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E76F4C">
        <w:rPr>
          <w:sz w:val="28"/>
          <w:szCs w:val="28"/>
        </w:rPr>
        <w:lastRenderedPageBreak/>
        <w:t>Памяти Л.Л. </w:t>
      </w:r>
      <w:proofErr w:type="spellStart"/>
      <w:r w:rsidRPr="00E76F4C">
        <w:rPr>
          <w:sz w:val="28"/>
          <w:szCs w:val="28"/>
        </w:rPr>
        <w:t>Христиансена</w:t>
      </w:r>
      <w:proofErr w:type="spellEnd"/>
      <w:r w:rsidRPr="00E76F4C">
        <w:rPr>
          <w:sz w:val="28"/>
          <w:szCs w:val="28"/>
        </w:rPr>
        <w:t>: История, теория и практика фольклора: по материалам IV Всероссийских научных чтений /Науч. ред. А. </w:t>
      </w:r>
      <w:proofErr w:type="spellStart"/>
      <w:r w:rsidRPr="00E76F4C">
        <w:rPr>
          <w:sz w:val="28"/>
          <w:szCs w:val="28"/>
        </w:rPr>
        <w:t>Ярешко</w:t>
      </w:r>
      <w:proofErr w:type="spellEnd"/>
      <w:r w:rsidRPr="00E76F4C">
        <w:rPr>
          <w:sz w:val="28"/>
          <w:szCs w:val="28"/>
        </w:rPr>
        <w:t>. – Саратов: Изд-во СГК, 2013. – 372 с.</w:t>
      </w:r>
    </w:p>
    <w:p w14:paraId="58ACBBCF" w14:textId="77777777" w:rsidR="00E76F4C" w:rsidRPr="00E76F4C" w:rsidRDefault="00E76F4C" w:rsidP="00E76F4C">
      <w:pPr>
        <w:pStyle w:val="a6"/>
        <w:numPr>
          <w:ilvl w:val="0"/>
          <w:numId w:val="28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76F4C">
        <w:rPr>
          <w:sz w:val="28"/>
          <w:szCs w:val="28"/>
        </w:rPr>
        <w:t>Рудова</w:t>
      </w:r>
      <w:proofErr w:type="spellEnd"/>
      <w:r w:rsidRPr="00E76F4C">
        <w:rPr>
          <w:sz w:val="28"/>
          <w:szCs w:val="28"/>
        </w:rPr>
        <w:t xml:space="preserve">, Е. Поет «Лик» астраханский: Очерки хоровой культуры </w:t>
      </w:r>
      <w:proofErr w:type="gramStart"/>
      <w:r w:rsidRPr="00E76F4C">
        <w:rPr>
          <w:sz w:val="28"/>
          <w:szCs w:val="28"/>
        </w:rPr>
        <w:t>Астрахани.-</w:t>
      </w:r>
      <w:proofErr w:type="gramEnd"/>
      <w:r w:rsidRPr="00E76F4C">
        <w:rPr>
          <w:sz w:val="28"/>
          <w:szCs w:val="28"/>
        </w:rPr>
        <w:t xml:space="preserve"> Астрахань: Форзац, 1999. – 96 с.</w:t>
      </w:r>
    </w:p>
    <w:p w14:paraId="75ADEC88" w14:textId="77777777" w:rsidR="00E76F4C" w:rsidRPr="00E76F4C" w:rsidRDefault="00E76F4C" w:rsidP="00E76F4C">
      <w:pPr>
        <w:pStyle w:val="a6"/>
        <w:numPr>
          <w:ilvl w:val="0"/>
          <w:numId w:val="28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E76F4C">
        <w:rPr>
          <w:sz w:val="28"/>
          <w:szCs w:val="28"/>
        </w:rPr>
        <w:t xml:space="preserve">Самаренко, В.П., </w:t>
      </w:r>
      <w:proofErr w:type="spellStart"/>
      <w:r w:rsidRPr="00E76F4C">
        <w:rPr>
          <w:sz w:val="28"/>
          <w:szCs w:val="28"/>
        </w:rPr>
        <w:t>Этингер</w:t>
      </w:r>
      <w:proofErr w:type="spellEnd"/>
      <w:r w:rsidRPr="00E76F4C">
        <w:rPr>
          <w:sz w:val="28"/>
          <w:szCs w:val="28"/>
        </w:rPr>
        <w:t>, М.А. Русские народные песни Астраханской области. – М.: Советский композитор, 1978. – 142 с.</w:t>
      </w:r>
    </w:p>
    <w:p w14:paraId="2C5812AC" w14:textId="77777777" w:rsidR="00E76F4C" w:rsidRPr="00E76F4C" w:rsidRDefault="00E76F4C" w:rsidP="00E76F4C">
      <w:pPr>
        <w:pStyle w:val="a6"/>
        <w:numPr>
          <w:ilvl w:val="0"/>
          <w:numId w:val="28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E76F4C">
        <w:rPr>
          <w:sz w:val="28"/>
          <w:szCs w:val="28"/>
        </w:rPr>
        <w:t>Хрущева, М.Г. Песенно-обрядовая традиция удмуртов в контексте этнической культуры (музыкально-этнографические очерки): Монография. – Астрахань, 2008. – 346 с.</w:t>
      </w:r>
    </w:p>
    <w:p w14:paraId="49D10E4D" w14:textId="77777777" w:rsidR="00E76F4C" w:rsidRPr="00E76F4C" w:rsidRDefault="00E76F4C" w:rsidP="00E76F4C">
      <w:pPr>
        <w:pStyle w:val="a6"/>
        <w:numPr>
          <w:ilvl w:val="0"/>
          <w:numId w:val="2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8"/>
          <w:szCs w:val="28"/>
        </w:rPr>
      </w:pPr>
      <w:r w:rsidRPr="00E76F4C">
        <w:rPr>
          <w:sz w:val="28"/>
          <w:szCs w:val="28"/>
        </w:rPr>
        <w:t>Шамина, Л. Школа русского народного пения. – М., 1997.</w:t>
      </w:r>
    </w:p>
    <w:p w14:paraId="741E7430" w14:textId="77777777" w:rsidR="00E76F4C" w:rsidRPr="00E76F4C" w:rsidRDefault="00E76F4C" w:rsidP="00E76F4C">
      <w:pPr>
        <w:pStyle w:val="af"/>
        <w:numPr>
          <w:ilvl w:val="0"/>
          <w:numId w:val="28"/>
        </w:numPr>
        <w:tabs>
          <w:tab w:val="left" w:pos="284"/>
          <w:tab w:val="left" w:pos="426"/>
          <w:tab w:val="left" w:pos="709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76F4C">
        <w:rPr>
          <w:sz w:val="28"/>
          <w:szCs w:val="28"/>
        </w:rPr>
        <w:t>Шишкина, Е.М. Русские свадебные песни и причитания Волго-</w:t>
      </w:r>
      <w:proofErr w:type="spellStart"/>
      <w:r w:rsidRPr="00E76F4C">
        <w:rPr>
          <w:sz w:val="28"/>
          <w:szCs w:val="28"/>
        </w:rPr>
        <w:t>Ахтубинской</w:t>
      </w:r>
      <w:proofErr w:type="spellEnd"/>
      <w:r w:rsidRPr="00E76F4C">
        <w:rPr>
          <w:sz w:val="28"/>
          <w:szCs w:val="28"/>
        </w:rPr>
        <w:t xml:space="preserve"> поймы. – Астрахань, 2003. – 244 с.</w:t>
      </w:r>
    </w:p>
    <w:p w14:paraId="4F5C5BEF" w14:textId="77777777" w:rsidR="00E76F4C" w:rsidRPr="00E76F4C" w:rsidRDefault="00E76F4C" w:rsidP="00E76F4C">
      <w:pPr>
        <w:pStyle w:val="af"/>
        <w:numPr>
          <w:ilvl w:val="0"/>
          <w:numId w:val="28"/>
        </w:numPr>
        <w:tabs>
          <w:tab w:val="left" w:pos="284"/>
          <w:tab w:val="left" w:pos="426"/>
          <w:tab w:val="left" w:pos="709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76F4C">
        <w:rPr>
          <w:sz w:val="28"/>
          <w:szCs w:val="28"/>
        </w:rPr>
        <w:t>Щуров, В.М. Жанры русского музыкального фольклора. – М.: Музыка, 2007. – 401 с.</w:t>
      </w:r>
    </w:p>
    <w:p w14:paraId="253FBB77" w14:textId="77777777" w:rsidR="00E76F4C" w:rsidRPr="00E76F4C" w:rsidRDefault="00E76F4C" w:rsidP="00E76F4C">
      <w:pPr>
        <w:pStyle w:val="af"/>
        <w:numPr>
          <w:ilvl w:val="0"/>
          <w:numId w:val="28"/>
        </w:numPr>
        <w:tabs>
          <w:tab w:val="left" w:pos="284"/>
          <w:tab w:val="left" w:pos="426"/>
          <w:tab w:val="left" w:pos="709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76F4C">
        <w:rPr>
          <w:sz w:val="28"/>
          <w:szCs w:val="28"/>
        </w:rPr>
        <w:t>Щуров, В.М. Стилевые основы русской народной музыки. –</w:t>
      </w:r>
      <w:proofErr w:type="gramStart"/>
      <w:r w:rsidRPr="00E76F4C">
        <w:rPr>
          <w:sz w:val="28"/>
          <w:szCs w:val="28"/>
        </w:rPr>
        <w:t>М.:</w:t>
      </w:r>
      <w:proofErr w:type="spellStart"/>
      <w:r w:rsidRPr="00E76F4C">
        <w:rPr>
          <w:sz w:val="28"/>
          <w:szCs w:val="28"/>
        </w:rPr>
        <w:t>Моск</w:t>
      </w:r>
      <w:proofErr w:type="spellEnd"/>
      <w:proofErr w:type="gramEnd"/>
      <w:r w:rsidRPr="00E76F4C">
        <w:rPr>
          <w:sz w:val="28"/>
          <w:szCs w:val="28"/>
        </w:rPr>
        <w:t>. гос. консерватория им. П.И. Чайковского1998. – 464 с.</w:t>
      </w:r>
    </w:p>
    <w:p w14:paraId="19077D54" w14:textId="77777777" w:rsidR="00E76F4C" w:rsidRPr="00E76F4C" w:rsidRDefault="00E76F4C" w:rsidP="00E76F4C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76F4C">
        <w:rPr>
          <w:sz w:val="28"/>
          <w:szCs w:val="28"/>
        </w:rPr>
        <w:t>Ярешко</w:t>
      </w:r>
      <w:proofErr w:type="spellEnd"/>
      <w:r w:rsidRPr="00E76F4C">
        <w:rPr>
          <w:sz w:val="28"/>
          <w:szCs w:val="28"/>
        </w:rPr>
        <w:t>, А.С. Песни астраханских «</w:t>
      </w:r>
      <w:proofErr w:type="spellStart"/>
      <w:r w:rsidRPr="00E76F4C">
        <w:rPr>
          <w:sz w:val="28"/>
          <w:szCs w:val="28"/>
        </w:rPr>
        <w:t>липован</w:t>
      </w:r>
      <w:proofErr w:type="spellEnd"/>
      <w:r w:rsidRPr="00E76F4C">
        <w:rPr>
          <w:sz w:val="28"/>
          <w:szCs w:val="28"/>
        </w:rPr>
        <w:t>» (записи 70-х годов ХХ века). Серия «Из коллекции фольклориста». – М.: Композитор, 2007. – 60 с.</w:t>
      </w:r>
    </w:p>
    <w:p w14:paraId="4F5FC2BA" w14:textId="77777777" w:rsidR="00E76F4C" w:rsidRPr="00E76F4C" w:rsidRDefault="00E76F4C" w:rsidP="00E76F4C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76F4C">
        <w:rPr>
          <w:sz w:val="28"/>
          <w:szCs w:val="28"/>
        </w:rPr>
        <w:t>Ярешко</w:t>
      </w:r>
      <w:proofErr w:type="spellEnd"/>
      <w:r w:rsidRPr="00E76F4C">
        <w:rPr>
          <w:sz w:val="28"/>
          <w:szCs w:val="28"/>
        </w:rPr>
        <w:t xml:space="preserve">, А.С. Русские народные песни астраханской области (Запись 70-х годов </w:t>
      </w:r>
      <w:r w:rsidRPr="00E76F4C">
        <w:rPr>
          <w:sz w:val="28"/>
          <w:szCs w:val="28"/>
          <w:lang w:val="en-US"/>
        </w:rPr>
        <w:t>XX</w:t>
      </w:r>
      <w:r w:rsidRPr="00E76F4C">
        <w:rPr>
          <w:sz w:val="28"/>
          <w:szCs w:val="28"/>
        </w:rPr>
        <w:t xml:space="preserve"> века). – М.: Композитор, 2008. – 142 с.</w:t>
      </w:r>
    </w:p>
    <w:p w14:paraId="27BE30CA" w14:textId="77777777" w:rsidR="00476BC6" w:rsidRPr="00476BC6" w:rsidRDefault="00476BC6" w:rsidP="0032432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27958" w14:textId="77777777" w:rsidR="00476BC6" w:rsidRPr="00476BC6" w:rsidRDefault="00476BC6" w:rsidP="0032432D">
      <w:pPr>
        <w:spacing w:after="0" w:line="360" w:lineRule="auto"/>
        <w:jc w:val="center"/>
        <w:rPr>
          <w:rFonts w:ascii="Times New Roman" w:hAnsi="Times New Roman" w:cs="Times New Roman"/>
          <w:iCs/>
          <w:caps/>
          <w:sz w:val="28"/>
          <w:szCs w:val="28"/>
        </w:rPr>
      </w:pPr>
    </w:p>
    <w:p w14:paraId="4AD5F524" w14:textId="77777777" w:rsidR="00476BC6" w:rsidRPr="00476BC6" w:rsidRDefault="00476BC6" w:rsidP="0032432D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14:paraId="0D2A4D8F" w14:textId="77777777" w:rsidR="00476BC6" w:rsidRPr="00476BC6" w:rsidRDefault="00476BC6" w:rsidP="0032432D">
      <w:pPr>
        <w:spacing w:line="360" w:lineRule="auto"/>
        <w:rPr>
          <w:rFonts w:ascii="Times New Roman" w:hAnsi="Times New Roman" w:cs="Times New Roman"/>
          <w:iCs/>
          <w:caps/>
          <w:sz w:val="28"/>
          <w:szCs w:val="28"/>
        </w:rPr>
      </w:pPr>
      <w:r w:rsidRPr="00476BC6">
        <w:rPr>
          <w:rFonts w:ascii="Times New Roman" w:hAnsi="Times New Roman" w:cs="Times New Roman"/>
          <w:iCs/>
          <w:caps/>
          <w:sz w:val="28"/>
          <w:szCs w:val="28"/>
        </w:rPr>
        <w:br w:type="page"/>
      </w:r>
    </w:p>
    <w:p w14:paraId="2AEE1482" w14:textId="77777777" w:rsidR="00476BC6" w:rsidRPr="00910B8F" w:rsidRDefault="00476BC6" w:rsidP="0032432D">
      <w:pPr>
        <w:pStyle w:val="a5"/>
        <w:spacing w:line="360" w:lineRule="auto"/>
        <w:jc w:val="right"/>
        <w:rPr>
          <w:b/>
          <w:iCs/>
          <w:caps/>
          <w:sz w:val="28"/>
          <w:szCs w:val="28"/>
        </w:rPr>
      </w:pPr>
      <w:r w:rsidRPr="00910B8F">
        <w:rPr>
          <w:b/>
          <w:iCs/>
          <w:caps/>
          <w:sz w:val="28"/>
          <w:szCs w:val="28"/>
        </w:rPr>
        <w:lastRenderedPageBreak/>
        <w:t>ПРИЛОЖЕНИЕ 1</w:t>
      </w:r>
    </w:p>
    <w:p w14:paraId="0A95837D" w14:textId="77777777" w:rsidR="00476BC6" w:rsidRDefault="00476BC6" w:rsidP="00910B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8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24E21818" w14:textId="77777777" w:rsidR="00910B8F" w:rsidRPr="00E76B54" w:rsidRDefault="00910B8F" w:rsidP="00E76F4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E76B54">
        <w:rPr>
          <w:color w:val="000000"/>
          <w:sz w:val="28"/>
          <w:szCs w:val="28"/>
        </w:rPr>
        <w:t xml:space="preserve">В самостоятельной внеаудиторной работе студента </w:t>
      </w:r>
      <w:r>
        <w:rPr>
          <w:color w:val="000000"/>
          <w:sz w:val="28"/>
          <w:szCs w:val="28"/>
        </w:rPr>
        <w:t>по дисциплине «</w:t>
      </w:r>
      <w:r w:rsidR="006B6F7F">
        <w:rPr>
          <w:color w:val="000000"/>
          <w:sz w:val="28"/>
          <w:szCs w:val="28"/>
        </w:rPr>
        <w:t>Ансамблевое пение</w:t>
      </w:r>
      <w:r>
        <w:rPr>
          <w:color w:val="000000"/>
          <w:sz w:val="28"/>
          <w:szCs w:val="28"/>
        </w:rPr>
        <w:t xml:space="preserve">» </w:t>
      </w:r>
      <w:r w:rsidRPr="00E76B54">
        <w:rPr>
          <w:color w:val="000000"/>
          <w:sz w:val="28"/>
          <w:szCs w:val="28"/>
        </w:rPr>
        <w:t>углубляются и закрепляются полу</w:t>
      </w:r>
      <w:r w:rsidRPr="00E76B54">
        <w:rPr>
          <w:color w:val="000000"/>
          <w:sz w:val="28"/>
          <w:szCs w:val="28"/>
        </w:rPr>
        <w:softHyphen/>
        <w:t>ченные на уроке знания.</w:t>
      </w:r>
      <w:r w:rsidRPr="00E76B54">
        <w:rPr>
          <w:sz w:val="28"/>
          <w:szCs w:val="28"/>
        </w:rPr>
        <w:t xml:space="preserve"> Именно поэтому необходимо </w:t>
      </w:r>
      <w:proofErr w:type="gramStart"/>
      <w:r w:rsidRPr="00E76B54">
        <w:rPr>
          <w:sz w:val="28"/>
          <w:szCs w:val="28"/>
        </w:rPr>
        <w:t>уделять  особое</w:t>
      </w:r>
      <w:proofErr w:type="gramEnd"/>
      <w:r w:rsidRPr="00E76B54">
        <w:rPr>
          <w:sz w:val="28"/>
          <w:szCs w:val="28"/>
        </w:rPr>
        <w:t xml:space="preserve"> внимание навыкам самостоятельной работы. Студент должен четко выполнять домашнее задание, вдумчиво работать над поставленными задачами, самостоятельно анализировать встречающиеся трудности, добиваться их устранения. </w:t>
      </w:r>
    </w:p>
    <w:p w14:paraId="10C327B7" w14:textId="77777777" w:rsidR="00910B8F" w:rsidRPr="00E76B54" w:rsidRDefault="00910B8F" w:rsidP="00E76F4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E76B54">
        <w:rPr>
          <w:sz w:val="28"/>
          <w:szCs w:val="28"/>
        </w:rPr>
        <w:t>Для закрепления полученных знаний о региональных традициях предусмотрены следующие этапы самостоятельной работы:</w:t>
      </w:r>
    </w:p>
    <w:p w14:paraId="29D7468A" w14:textId="77777777" w:rsidR="00910B8F" w:rsidRPr="00E76B54" w:rsidRDefault="00910B8F" w:rsidP="00E7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 xml:space="preserve">- подготовка информации по заданию; </w:t>
      </w:r>
    </w:p>
    <w:p w14:paraId="42B9D24E" w14:textId="77777777" w:rsidR="00910B8F" w:rsidRPr="00E76B54" w:rsidRDefault="00910B8F" w:rsidP="00E7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 xml:space="preserve">-разучивание фольклорных образцов; </w:t>
      </w:r>
    </w:p>
    <w:p w14:paraId="6DC5E0AF" w14:textId="77777777" w:rsidR="00910B8F" w:rsidRDefault="00910B8F" w:rsidP="00E7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-подготовка произведений для работы с ансамблем.</w:t>
      </w:r>
    </w:p>
    <w:p w14:paraId="5B499E6C" w14:textId="77777777" w:rsidR="00910B8F" w:rsidRDefault="00910B8F" w:rsidP="00E7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пункт «подготовка информации по заданию» предусматривает сбор информации об истории изучаемого села, его жителях и исполнителях традиционных песен. Всё это способствует закреплению научных знаний о географическом положении, региональных особенностей и специфических признаков исследуемой традиции.</w:t>
      </w:r>
    </w:p>
    <w:p w14:paraId="324F7106" w14:textId="77777777" w:rsidR="00910B8F" w:rsidRDefault="00910B8F" w:rsidP="00E7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пункт предполагает самостоятельную работу студентов по разучиванию фольклорных образцов. Каждый студент должен предоставить и разучить с ансамблем минимум одно произведение в семестр (в котором запланирован этот пункт, в соответствии с программными требованиями). Самостоятельно определить жанр, распределить голосовые партии, наметить состав исполнителей (соло, дуэт, трио, весь коллектив).</w:t>
      </w:r>
    </w:p>
    <w:p w14:paraId="2CAFBA37" w14:textId="77777777" w:rsidR="00910B8F" w:rsidRDefault="00910B8F" w:rsidP="00E7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над третьим пунктом, студент должен подобрать произведения музыкального фольклора таким образом, чтобы их можно было объединить общим сюжетом, тематикой для реализации в театрализованном представлении, лекции концерте и других формах воплощения фольклора.</w:t>
      </w:r>
    </w:p>
    <w:p w14:paraId="6C878AF2" w14:textId="77777777" w:rsidR="004E0493" w:rsidRPr="00822944" w:rsidRDefault="00910B8F" w:rsidP="00E76F4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всех пунктов самостоятельной работы готовит студента к профессиональному подходу в руководстве коллектива.</w:t>
      </w:r>
    </w:p>
    <w:sectPr w:rsidR="004E0493" w:rsidRPr="00822944" w:rsidSect="008A1DE4">
      <w:footerReference w:type="default" r:id="rId14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18D04" w14:textId="77777777" w:rsidR="006A3B6F" w:rsidRDefault="006A3B6F" w:rsidP="006026AF">
      <w:pPr>
        <w:spacing w:after="0" w:line="240" w:lineRule="auto"/>
      </w:pPr>
      <w:r>
        <w:separator/>
      </w:r>
    </w:p>
  </w:endnote>
  <w:endnote w:type="continuationSeparator" w:id="0">
    <w:p w14:paraId="0BBA0D91" w14:textId="77777777" w:rsidR="006A3B6F" w:rsidRDefault="006A3B6F" w:rsidP="0060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E4F18" w14:textId="77777777" w:rsidR="008A1DE4" w:rsidRDefault="00B901F0">
    <w:pPr>
      <w:pStyle w:val="a7"/>
      <w:jc w:val="right"/>
    </w:pPr>
    <w:r>
      <w:fldChar w:fldCharType="begin"/>
    </w:r>
    <w:r w:rsidR="002109C4">
      <w:instrText xml:space="preserve"> PAGE   \* MERGEFORMAT </w:instrText>
    </w:r>
    <w:r>
      <w:fldChar w:fldCharType="separate"/>
    </w:r>
    <w:r w:rsidR="00E76F4C">
      <w:rPr>
        <w:noProof/>
      </w:rPr>
      <w:t>11</w:t>
    </w:r>
    <w:r>
      <w:rPr>
        <w:noProof/>
      </w:rPr>
      <w:fldChar w:fldCharType="end"/>
    </w:r>
  </w:p>
  <w:p w14:paraId="5B3D1DC4" w14:textId="77777777" w:rsidR="008A1DE4" w:rsidRDefault="008A1D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A48E7" w14:textId="77777777" w:rsidR="006A3B6F" w:rsidRDefault="006A3B6F" w:rsidP="006026AF">
      <w:pPr>
        <w:spacing w:after="0" w:line="240" w:lineRule="auto"/>
      </w:pPr>
      <w:r>
        <w:separator/>
      </w:r>
    </w:p>
  </w:footnote>
  <w:footnote w:type="continuationSeparator" w:id="0">
    <w:p w14:paraId="386B5772" w14:textId="77777777" w:rsidR="006A3B6F" w:rsidRDefault="006A3B6F" w:rsidP="0060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3CC4"/>
    <w:multiLevelType w:val="hybridMultilevel"/>
    <w:tmpl w:val="CD46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6F68"/>
    <w:multiLevelType w:val="hybridMultilevel"/>
    <w:tmpl w:val="9454C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6089"/>
    <w:multiLevelType w:val="hybridMultilevel"/>
    <w:tmpl w:val="8A34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E651E"/>
    <w:multiLevelType w:val="hybridMultilevel"/>
    <w:tmpl w:val="0B3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4C2E"/>
    <w:multiLevelType w:val="hybridMultilevel"/>
    <w:tmpl w:val="6A42D0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1457CBD"/>
    <w:multiLevelType w:val="hybridMultilevel"/>
    <w:tmpl w:val="43B4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A4D19"/>
    <w:multiLevelType w:val="hybridMultilevel"/>
    <w:tmpl w:val="F5F67D5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242435FB"/>
    <w:multiLevelType w:val="hybridMultilevel"/>
    <w:tmpl w:val="1E3C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15386"/>
    <w:multiLevelType w:val="hybridMultilevel"/>
    <w:tmpl w:val="0302A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20C4D"/>
    <w:multiLevelType w:val="hybridMultilevel"/>
    <w:tmpl w:val="8460D774"/>
    <w:lvl w:ilvl="0" w:tplc="13D08D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50196"/>
    <w:multiLevelType w:val="hybridMultilevel"/>
    <w:tmpl w:val="326E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30B50"/>
    <w:multiLevelType w:val="hybridMultilevel"/>
    <w:tmpl w:val="751A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1551"/>
    <w:multiLevelType w:val="hybridMultilevel"/>
    <w:tmpl w:val="0886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65F7F"/>
    <w:multiLevelType w:val="hybridMultilevel"/>
    <w:tmpl w:val="0886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9425A"/>
    <w:multiLevelType w:val="hybridMultilevel"/>
    <w:tmpl w:val="E80A8B2A"/>
    <w:lvl w:ilvl="0" w:tplc="60645FE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5580B"/>
    <w:multiLevelType w:val="hybridMultilevel"/>
    <w:tmpl w:val="CA70D9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44562"/>
    <w:multiLevelType w:val="hybridMultilevel"/>
    <w:tmpl w:val="06CE5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503765"/>
    <w:multiLevelType w:val="hybridMultilevel"/>
    <w:tmpl w:val="A92C9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6E3EDE"/>
    <w:multiLevelType w:val="hybridMultilevel"/>
    <w:tmpl w:val="8034B414"/>
    <w:lvl w:ilvl="0" w:tplc="B1521AE2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F5C8D"/>
    <w:multiLevelType w:val="hybridMultilevel"/>
    <w:tmpl w:val="BDA0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852B1"/>
    <w:multiLevelType w:val="hybridMultilevel"/>
    <w:tmpl w:val="7254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15877"/>
    <w:multiLevelType w:val="hybridMultilevel"/>
    <w:tmpl w:val="4C40A2BA"/>
    <w:lvl w:ilvl="0" w:tplc="13D08DDC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FD0FD1"/>
    <w:multiLevelType w:val="hybridMultilevel"/>
    <w:tmpl w:val="FFA64B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C02C43"/>
    <w:multiLevelType w:val="hybridMultilevel"/>
    <w:tmpl w:val="6602B7F4"/>
    <w:lvl w:ilvl="0" w:tplc="13D08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8F6D12"/>
    <w:multiLevelType w:val="hybridMultilevel"/>
    <w:tmpl w:val="57247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1E14BE"/>
    <w:multiLevelType w:val="hybridMultilevel"/>
    <w:tmpl w:val="C8E47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A45B39"/>
    <w:multiLevelType w:val="hybridMultilevel"/>
    <w:tmpl w:val="B73C17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17"/>
  </w:num>
  <w:num w:numId="9">
    <w:abstractNumId w:val="21"/>
  </w:num>
  <w:num w:numId="10">
    <w:abstractNumId w:val="27"/>
  </w:num>
  <w:num w:numId="11">
    <w:abstractNumId w:val="28"/>
  </w:num>
  <w:num w:numId="12">
    <w:abstractNumId w:val="12"/>
  </w:num>
  <w:num w:numId="13">
    <w:abstractNumId w:val="13"/>
  </w:num>
  <w:num w:numId="14">
    <w:abstractNumId w:val="18"/>
  </w:num>
  <w:num w:numId="15">
    <w:abstractNumId w:val="23"/>
  </w:num>
  <w:num w:numId="16">
    <w:abstractNumId w:val="9"/>
  </w:num>
  <w:num w:numId="17">
    <w:abstractNumId w:val="14"/>
  </w:num>
  <w:num w:numId="18">
    <w:abstractNumId w:val="22"/>
  </w:num>
  <w:num w:numId="19">
    <w:abstractNumId w:val="24"/>
  </w:num>
  <w:num w:numId="20">
    <w:abstractNumId w:val="3"/>
  </w:num>
  <w:num w:numId="21">
    <w:abstractNumId w:val="4"/>
  </w:num>
  <w:num w:numId="22">
    <w:abstractNumId w:val="26"/>
  </w:num>
  <w:num w:numId="23">
    <w:abstractNumId w:val="6"/>
  </w:num>
  <w:num w:numId="24">
    <w:abstractNumId w:val="8"/>
  </w:num>
  <w:num w:numId="25">
    <w:abstractNumId w:val="20"/>
  </w:num>
  <w:num w:numId="26">
    <w:abstractNumId w:val="15"/>
  </w:num>
  <w:num w:numId="27">
    <w:abstractNumId w:val="19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BC6"/>
    <w:rsid w:val="00006258"/>
    <w:rsid w:val="00026CAE"/>
    <w:rsid w:val="00032970"/>
    <w:rsid w:val="00043952"/>
    <w:rsid w:val="00044CF7"/>
    <w:rsid w:val="000476E1"/>
    <w:rsid w:val="00050EB7"/>
    <w:rsid w:val="000A12BB"/>
    <w:rsid w:val="000A5576"/>
    <w:rsid w:val="000A60F9"/>
    <w:rsid w:val="000B60A4"/>
    <w:rsid w:val="000D1518"/>
    <w:rsid w:val="000D7FFA"/>
    <w:rsid w:val="000E1531"/>
    <w:rsid w:val="000E491C"/>
    <w:rsid w:val="000F1146"/>
    <w:rsid w:val="000F6EA9"/>
    <w:rsid w:val="00104158"/>
    <w:rsid w:val="00114CA6"/>
    <w:rsid w:val="00125F9A"/>
    <w:rsid w:val="00130E77"/>
    <w:rsid w:val="00133F27"/>
    <w:rsid w:val="001376BF"/>
    <w:rsid w:val="00141F47"/>
    <w:rsid w:val="00161581"/>
    <w:rsid w:val="001821AF"/>
    <w:rsid w:val="0019080E"/>
    <w:rsid w:val="0019337A"/>
    <w:rsid w:val="001A7EE2"/>
    <w:rsid w:val="001B66CE"/>
    <w:rsid w:val="001C1BBD"/>
    <w:rsid w:val="001D0EB2"/>
    <w:rsid w:val="001F04F1"/>
    <w:rsid w:val="002109C4"/>
    <w:rsid w:val="002165B8"/>
    <w:rsid w:val="0022706C"/>
    <w:rsid w:val="00233AB7"/>
    <w:rsid w:val="002340D6"/>
    <w:rsid w:val="00234AB8"/>
    <w:rsid w:val="00234CB4"/>
    <w:rsid w:val="00242616"/>
    <w:rsid w:val="00255843"/>
    <w:rsid w:val="00257948"/>
    <w:rsid w:val="0027203B"/>
    <w:rsid w:val="002A370C"/>
    <w:rsid w:val="002A48E1"/>
    <w:rsid w:val="002A6020"/>
    <w:rsid w:val="002C5B59"/>
    <w:rsid w:val="00301B52"/>
    <w:rsid w:val="00314488"/>
    <w:rsid w:val="0032432D"/>
    <w:rsid w:val="003311EA"/>
    <w:rsid w:val="00350628"/>
    <w:rsid w:val="00356063"/>
    <w:rsid w:val="00365475"/>
    <w:rsid w:val="0036558E"/>
    <w:rsid w:val="00367D77"/>
    <w:rsid w:val="00376606"/>
    <w:rsid w:val="003953C4"/>
    <w:rsid w:val="003A3776"/>
    <w:rsid w:val="003A5E71"/>
    <w:rsid w:val="003A7072"/>
    <w:rsid w:val="003B684C"/>
    <w:rsid w:val="003C2CE5"/>
    <w:rsid w:val="003C3151"/>
    <w:rsid w:val="003D5850"/>
    <w:rsid w:val="00402C53"/>
    <w:rsid w:val="0041794D"/>
    <w:rsid w:val="0042041B"/>
    <w:rsid w:val="004424FA"/>
    <w:rsid w:val="00450235"/>
    <w:rsid w:val="004516C1"/>
    <w:rsid w:val="00473FA4"/>
    <w:rsid w:val="00475496"/>
    <w:rsid w:val="00476BC6"/>
    <w:rsid w:val="0048236A"/>
    <w:rsid w:val="004A2E6D"/>
    <w:rsid w:val="004A50EF"/>
    <w:rsid w:val="004B35A6"/>
    <w:rsid w:val="004D75B0"/>
    <w:rsid w:val="004E0493"/>
    <w:rsid w:val="004E3584"/>
    <w:rsid w:val="004E5AAC"/>
    <w:rsid w:val="0050490F"/>
    <w:rsid w:val="00506A6B"/>
    <w:rsid w:val="005078D5"/>
    <w:rsid w:val="0050799C"/>
    <w:rsid w:val="005116CA"/>
    <w:rsid w:val="00516057"/>
    <w:rsid w:val="00526994"/>
    <w:rsid w:val="005424F5"/>
    <w:rsid w:val="00562173"/>
    <w:rsid w:val="005627C6"/>
    <w:rsid w:val="0056527D"/>
    <w:rsid w:val="00573F78"/>
    <w:rsid w:val="00584958"/>
    <w:rsid w:val="00592A9A"/>
    <w:rsid w:val="005A283D"/>
    <w:rsid w:val="005A5559"/>
    <w:rsid w:val="005C4B90"/>
    <w:rsid w:val="005D540E"/>
    <w:rsid w:val="005F4463"/>
    <w:rsid w:val="006026AF"/>
    <w:rsid w:val="0060667A"/>
    <w:rsid w:val="00624FAC"/>
    <w:rsid w:val="00641ED6"/>
    <w:rsid w:val="00642325"/>
    <w:rsid w:val="00650B19"/>
    <w:rsid w:val="0067111F"/>
    <w:rsid w:val="00672F9D"/>
    <w:rsid w:val="006A3B6F"/>
    <w:rsid w:val="006B6131"/>
    <w:rsid w:val="006B6F7F"/>
    <w:rsid w:val="006C1825"/>
    <w:rsid w:val="006C2772"/>
    <w:rsid w:val="006E7F69"/>
    <w:rsid w:val="00702005"/>
    <w:rsid w:val="007063FC"/>
    <w:rsid w:val="007421EC"/>
    <w:rsid w:val="0074644B"/>
    <w:rsid w:val="00746B89"/>
    <w:rsid w:val="00754FD6"/>
    <w:rsid w:val="007702A5"/>
    <w:rsid w:val="00773AC2"/>
    <w:rsid w:val="00787EC6"/>
    <w:rsid w:val="007C4233"/>
    <w:rsid w:val="007C628C"/>
    <w:rsid w:val="007D4976"/>
    <w:rsid w:val="007F7163"/>
    <w:rsid w:val="00806A85"/>
    <w:rsid w:val="00811F42"/>
    <w:rsid w:val="008132B2"/>
    <w:rsid w:val="008156FA"/>
    <w:rsid w:val="00820D52"/>
    <w:rsid w:val="00821B79"/>
    <w:rsid w:val="00822944"/>
    <w:rsid w:val="00825D77"/>
    <w:rsid w:val="00836789"/>
    <w:rsid w:val="008462B0"/>
    <w:rsid w:val="008608F2"/>
    <w:rsid w:val="00863F9E"/>
    <w:rsid w:val="00865E78"/>
    <w:rsid w:val="00887DD8"/>
    <w:rsid w:val="00887DEC"/>
    <w:rsid w:val="00891431"/>
    <w:rsid w:val="00892701"/>
    <w:rsid w:val="008A1DE4"/>
    <w:rsid w:val="008A63E2"/>
    <w:rsid w:val="008B3CEE"/>
    <w:rsid w:val="008B3EA6"/>
    <w:rsid w:val="008C1D0F"/>
    <w:rsid w:val="008E4D88"/>
    <w:rsid w:val="008F30D8"/>
    <w:rsid w:val="00904DA8"/>
    <w:rsid w:val="00910B8F"/>
    <w:rsid w:val="00921A92"/>
    <w:rsid w:val="009258A7"/>
    <w:rsid w:val="00937732"/>
    <w:rsid w:val="00942565"/>
    <w:rsid w:val="0096667B"/>
    <w:rsid w:val="009700F8"/>
    <w:rsid w:val="0097120A"/>
    <w:rsid w:val="00972F28"/>
    <w:rsid w:val="00975974"/>
    <w:rsid w:val="009807F9"/>
    <w:rsid w:val="00984E00"/>
    <w:rsid w:val="009A3F41"/>
    <w:rsid w:val="009B0D33"/>
    <w:rsid w:val="009B38E3"/>
    <w:rsid w:val="009D740B"/>
    <w:rsid w:val="00A07139"/>
    <w:rsid w:val="00A07D97"/>
    <w:rsid w:val="00A126B8"/>
    <w:rsid w:val="00A30FD1"/>
    <w:rsid w:val="00A31317"/>
    <w:rsid w:val="00A420AB"/>
    <w:rsid w:val="00A43FAF"/>
    <w:rsid w:val="00A62A11"/>
    <w:rsid w:val="00A62C58"/>
    <w:rsid w:val="00AA25C6"/>
    <w:rsid w:val="00AA28E9"/>
    <w:rsid w:val="00AA56E0"/>
    <w:rsid w:val="00AB26B5"/>
    <w:rsid w:val="00AB4086"/>
    <w:rsid w:val="00AE3F39"/>
    <w:rsid w:val="00AE562B"/>
    <w:rsid w:val="00AE75E3"/>
    <w:rsid w:val="00AF3307"/>
    <w:rsid w:val="00AF71FF"/>
    <w:rsid w:val="00B00B43"/>
    <w:rsid w:val="00B26811"/>
    <w:rsid w:val="00B358BA"/>
    <w:rsid w:val="00B369C8"/>
    <w:rsid w:val="00B50AB7"/>
    <w:rsid w:val="00B51083"/>
    <w:rsid w:val="00B63272"/>
    <w:rsid w:val="00B720C4"/>
    <w:rsid w:val="00B901F0"/>
    <w:rsid w:val="00BA1C26"/>
    <w:rsid w:val="00BA326C"/>
    <w:rsid w:val="00BA70DD"/>
    <w:rsid w:val="00BC7E6C"/>
    <w:rsid w:val="00C13790"/>
    <w:rsid w:val="00C2336F"/>
    <w:rsid w:val="00C464D4"/>
    <w:rsid w:val="00C46FA0"/>
    <w:rsid w:val="00C53134"/>
    <w:rsid w:val="00C71D32"/>
    <w:rsid w:val="00C815DE"/>
    <w:rsid w:val="00C82B12"/>
    <w:rsid w:val="00C855ED"/>
    <w:rsid w:val="00C860AB"/>
    <w:rsid w:val="00CA30CC"/>
    <w:rsid w:val="00CA48BA"/>
    <w:rsid w:val="00CB5A71"/>
    <w:rsid w:val="00CC1067"/>
    <w:rsid w:val="00CC1F2D"/>
    <w:rsid w:val="00CC6069"/>
    <w:rsid w:val="00CD2752"/>
    <w:rsid w:val="00CD78E5"/>
    <w:rsid w:val="00CE34D9"/>
    <w:rsid w:val="00CF0134"/>
    <w:rsid w:val="00CF4752"/>
    <w:rsid w:val="00CF7B52"/>
    <w:rsid w:val="00D06FCD"/>
    <w:rsid w:val="00D07ABE"/>
    <w:rsid w:val="00D1560D"/>
    <w:rsid w:val="00D43A22"/>
    <w:rsid w:val="00D46512"/>
    <w:rsid w:val="00D54899"/>
    <w:rsid w:val="00D63702"/>
    <w:rsid w:val="00D82072"/>
    <w:rsid w:val="00D83828"/>
    <w:rsid w:val="00D85909"/>
    <w:rsid w:val="00D8619F"/>
    <w:rsid w:val="00DA5BE0"/>
    <w:rsid w:val="00DA7CDC"/>
    <w:rsid w:val="00DB4657"/>
    <w:rsid w:val="00DB4A98"/>
    <w:rsid w:val="00DD650D"/>
    <w:rsid w:val="00DE2CAC"/>
    <w:rsid w:val="00DF3B81"/>
    <w:rsid w:val="00E0501F"/>
    <w:rsid w:val="00E23367"/>
    <w:rsid w:val="00E3093D"/>
    <w:rsid w:val="00E43803"/>
    <w:rsid w:val="00E45658"/>
    <w:rsid w:val="00E53ABF"/>
    <w:rsid w:val="00E63886"/>
    <w:rsid w:val="00E6504B"/>
    <w:rsid w:val="00E702AB"/>
    <w:rsid w:val="00E74779"/>
    <w:rsid w:val="00E76422"/>
    <w:rsid w:val="00E76523"/>
    <w:rsid w:val="00E76F4C"/>
    <w:rsid w:val="00E92372"/>
    <w:rsid w:val="00E970B1"/>
    <w:rsid w:val="00EA3E30"/>
    <w:rsid w:val="00EA56F3"/>
    <w:rsid w:val="00EB7161"/>
    <w:rsid w:val="00EC42DB"/>
    <w:rsid w:val="00ED01F8"/>
    <w:rsid w:val="00ED1CD8"/>
    <w:rsid w:val="00ED4AD1"/>
    <w:rsid w:val="00EF3E55"/>
    <w:rsid w:val="00F0015F"/>
    <w:rsid w:val="00F00BE9"/>
    <w:rsid w:val="00F07DDF"/>
    <w:rsid w:val="00F11E21"/>
    <w:rsid w:val="00F14989"/>
    <w:rsid w:val="00F16760"/>
    <w:rsid w:val="00F37F63"/>
    <w:rsid w:val="00F53D16"/>
    <w:rsid w:val="00F55A52"/>
    <w:rsid w:val="00F5632C"/>
    <w:rsid w:val="00F66BB2"/>
    <w:rsid w:val="00F71031"/>
    <w:rsid w:val="00F72CA4"/>
    <w:rsid w:val="00F74C19"/>
    <w:rsid w:val="00F91BDB"/>
    <w:rsid w:val="00F9596B"/>
    <w:rsid w:val="00FA447B"/>
    <w:rsid w:val="00FA6DA0"/>
    <w:rsid w:val="00FC1A44"/>
    <w:rsid w:val="00FD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0311"/>
  <w15:docId w15:val="{8619F693-C136-4942-8B77-A1FF5024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6AF"/>
  </w:style>
  <w:style w:type="paragraph" w:styleId="2">
    <w:name w:val="heading 2"/>
    <w:basedOn w:val="a"/>
    <w:next w:val="a"/>
    <w:link w:val="20"/>
    <w:uiPriority w:val="99"/>
    <w:qFormat/>
    <w:rsid w:val="00476BC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6B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476B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476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76BC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476BC6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476BC6"/>
    <w:rPr>
      <w:rFonts w:ascii="Times New Roman" w:eastAsia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476BC6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"/>
    <w:link w:val="a8"/>
    <w:rsid w:val="00476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rsid w:val="00476BC6"/>
    <w:rPr>
      <w:rFonts w:ascii="Times New Roman" w:eastAsia="Times New Roman" w:hAnsi="Times New Roman" w:cs="Times New Roman"/>
      <w:sz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476BC6"/>
    <w:rPr>
      <w:rFonts w:ascii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rsid w:val="00476BC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476BC6"/>
    <w:rPr>
      <w:sz w:val="16"/>
      <w:szCs w:val="16"/>
    </w:rPr>
  </w:style>
  <w:style w:type="paragraph" w:customStyle="1" w:styleId="NoSpacing1">
    <w:name w:val="No Spacing1"/>
    <w:uiPriority w:val="99"/>
    <w:rsid w:val="00476BC6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311">
    <w:name w:val="Заголовок №3 + 11"/>
    <w:aliases w:val="5 pt"/>
    <w:rsid w:val="00476BC6"/>
    <w:rPr>
      <w:spacing w:val="0"/>
      <w:sz w:val="23"/>
    </w:rPr>
  </w:style>
  <w:style w:type="character" w:customStyle="1" w:styleId="a9">
    <w:name w:val="Основной текст_"/>
    <w:link w:val="1"/>
    <w:uiPriority w:val="99"/>
    <w:locked/>
    <w:rsid w:val="00476BC6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476BC6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locked/>
    <w:rsid w:val="00476BC6"/>
    <w:rPr>
      <w:rFonts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476BC6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4">
    <w:name w:val="Заголовок №3 + Не полужирный"/>
    <w:basedOn w:val="32"/>
    <w:uiPriority w:val="99"/>
    <w:rsid w:val="00476BC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tyle22">
    <w:name w:val="Style22"/>
    <w:basedOn w:val="a"/>
    <w:uiPriority w:val="99"/>
    <w:rsid w:val="00476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21B79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7C62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c">
    <w:name w:val="Заголовок Знак"/>
    <w:basedOn w:val="a0"/>
    <w:link w:val="ab"/>
    <w:rsid w:val="007C628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A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1DE4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rsid w:val="003C2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C2CE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E049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35">
    <w:name w:val="Body Text Indent 3"/>
    <w:basedOn w:val="a"/>
    <w:link w:val="36"/>
    <w:uiPriority w:val="99"/>
    <w:semiHidden/>
    <w:unhideWhenUsed/>
    <w:rsid w:val="000A557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0A5576"/>
    <w:rPr>
      <w:sz w:val="16"/>
      <w:szCs w:val="16"/>
    </w:rPr>
  </w:style>
  <w:style w:type="paragraph" w:customStyle="1" w:styleId="23">
    <w:name w:val="Основной текст2"/>
    <w:basedOn w:val="a"/>
    <w:rsid w:val="000A5576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2667" TargetMode="External"/><Relationship Id="rId13" Type="http://schemas.openxmlformats.org/officeDocument/2006/relationships/hyperlink" Target="https://e.lanbook.com/book/671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023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10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107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937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A814-131C-4C0F-B16F-CB1A0961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11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Xenia</cp:lastModifiedBy>
  <cp:revision>241</cp:revision>
  <dcterms:created xsi:type="dcterms:W3CDTF">2018-05-09T10:55:00Z</dcterms:created>
  <dcterms:modified xsi:type="dcterms:W3CDTF">2021-12-12T19:02:00Z</dcterms:modified>
</cp:coreProperties>
</file>