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ED320" w14:textId="77777777" w:rsidR="007B3AF7" w:rsidRPr="00B36540" w:rsidRDefault="007B3AF7" w:rsidP="007B3AF7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38563A08" w14:textId="77777777" w:rsidR="007B3AF7" w:rsidRPr="00B36540" w:rsidRDefault="007B3AF7" w:rsidP="007B3AF7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5EFD22B7" w14:textId="77777777" w:rsidR="007B3AF7" w:rsidRDefault="007B3AF7" w:rsidP="007B3AF7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3029B035" w14:textId="77777777" w:rsidR="007B3AF7" w:rsidRPr="00B36540" w:rsidRDefault="007B3AF7" w:rsidP="007B3AF7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F8E01B0" w14:textId="77777777" w:rsidR="00902C5D" w:rsidRDefault="00902C5D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6A1E7F4E" w14:textId="77777777" w:rsidR="00902C5D" w:rsidRDefault="00902C5D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2F539BD4" w14:textId="77777777" w:rsidR="00902C5D" w:rsidRDefault="00902C5D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2118BA2A" w14:textId="77777777" w:rsidR="00902C5D" w:rsidRDefault="00902C5D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480BFC1F" w14:textId="77777777" w:rsidR="00902C5D" w:rsidRDefault="00902C5D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78AC2B40" w14:textId="77777777" w:rsidR="00902C5D" w:rsidRDefault="00902C5D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3C761437" w14:textId="77777777" w:rsidR="00902C5D" w:rsidRDefault="00902C5D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2551BFF8" w14:textId="77777777" w:rsidR="00902C5D" w:rsidRDefault="00902C5D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106A3739" w14:textId="77777777" w:rsidR="00902C5D" w:rsidRDefault="00902C5D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734CABB9" w14:textId="77777777" w:rsidR="00902C5D" w:rsidRDefault="00902C5D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41EF8800" w14:textId="55D54F36" w:rsidR="00956DA8" w:rsidRPr="007B3AF7" w:rsidRDefault="009129BC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 w:rsidRPr="007B3AF7">
        <w:rPr>
          <w:b/>
          <w:sz w:val="28"/>
          <w:szCs w:val="28"/>
        </w:rPr>
        <w:t>Ю.П.</w:t>
      </w:r>
      <w:r w:rsidR="007B3AF7" w:rsidRPr="007B3AF7">
        <w:rPr>
          <w:b/>
          <w:sz w:val="28"/>
          <w:szCs w:val="28"/>
        </w:rPr>
        <w:t xml:space="preserve"> </w:t>
      </w:r>
      <w:r w:rsidRPr="007B3AF7">
        <w:rPr>
          <w:b/>
          <w:sz w:val="28"/>
          <w:szCs w:val="28"/>
        </w:rPr>
        <w:t>Гонцов</w:t>
      </w:r>
    </w:p>
    <w:p w14:paraId="1D414E21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6D5F1191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331CFC0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58FBDE20" w14:textId="77777777" w:rsidR="00956DA8" w:rsidRPr="00CB33F0" w:rsidRDefault="00956DA8" w:rsidP="007B3AF7">
      <w:pPr>
        <w:pStyle w:val="a3"/>
        <w:spacing w:after="0" w:line="360" w:lineRule="auto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518568AF" w14:textId="77777777" w:rsidR="00956DA8" w:rsidRPr="007B3AF7" w:rsidRDefault="00956DA8" w:rsidP="007B3AF7">
      <w:pPr>
        <w:spacing w:after="0" w:line="360" w:lineRule="auto"/>
        <w:jc w:val="center"/>
        <w:rPr>
          <w:b/>
          <w:sz w:val="28"/>
          <w:szCs w:val="28"/>
        </w:rPr>
      </w:pPr>
      <w:r w:rsidRPr="007B3AF7">
        <w:rPr>
          <w:b/>
          <w:sz w:val="28"/>
          <w:szCs w:val="28"/>
        </w:rPr>
        <w:t>«</w:t>
      </w:r>
      <w:r w:rsidR="008A0A58" w:rsidRPr="007B3AF7">
        <w:rPr>
          <w:b/>
          <w:sz w:val="28"/>
          <w:szCs w:val="28"/>
        </w:rPr>
        <w:t>Методика обучения игре на инструменте</w:t>
      </w:r>
      <w:r w:rsidRPr="007B3AF7">
        <w:rPr>
          <w:b/>
          <w:sz w:val="28"/>
          <w:szCs w:val="28"/>
        </w:rPr>
        <w:t>»</w:t>
      </w:r>
    </w:p>
    <w:p w14:paraId="060DF378" w14:textId="77777777" w:rsidR="007B3AF7" w:rsidRPr="00B36540" w:rsidRDefault="007B3AF7" w:rsidP="007B3AF7">
      <w:pPr>
        <w:pStyle w:val="NoSpacing1"/>
        <w:spacing w:line="360" w:lineRule="auto"/>
        <w:ind w:firstLine="709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6041F9AA" w14:textId="77777777" w:rsidR="007B3AF7" w:rsidRDefault="007B3AF7" w:rsidP="007B3AF7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 w:rsidRPr="00CB33F0">
        <w:rPr>
          <w:rFonts w:eastAsia="Times New Roman"/>
          <w:sz w:val="28"/>
          <w:szCs w:val="28"/>
        </w:rPr>
        <w:t>53.03.02 Музыкально-инструментальное искусство</w:t>
      </w:r>
      <w:r>
        <w:rPr>
          <w:rFonts w:eastAsia="Times New Roman"/>
          <w:sz w:val="28"/>
          <w:szCs w:val="28"/>
        </w:rPr>
        <w:t xml:space="preserve"> </w:t>
      </w:r>
    </w:p>
    <w:p w14:paraId="5E13DC00" w14:textId="77777777" w:rsidR="007B3AF7" w:rsidRPr="00CB33F0" w:rsidRDefault="007B3AF7" w:rsidP="007B3AF7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бакалавриата)</w:t>
      </w:r>
    </w:p>
    <w:p w14:paraId="3AEBE5C2" w14:textId="77777777" w:rsidR="003C647E" w:rsidRDefault="003C647E" w:rsidP="003C647E">
      <w:pPr>
        <w:spacing w:after="0" w:line="360" w:lineRule="auto"/>
        <w:jc w:val="center"/>
        <w:rPr>
          <w:bCs/>
          <w:sz w:val="28"/>
          <w:szCs w:val="28"/>
        </w:rPr>
      </w:pPr>
      <w:r w:rsidRPr="00BF09DB">
        <w:rPr>
          <w:bCs/>
          <w:sz w:val="28"/>
          <w:szCs w:val="28"/>
        </w:rPr>
        <w:t>Профиль</w:t>
      </w:r>
      <w:r>
        <w:rPr>
          <w:bCs/>
          <w:sz w:val="28"/>
          <w:szCs w:val="28"/>
        </w:rPr>
        <w:t>:</w:t>
      </w:r>
      <w:r w:rsidRPr="00BF09DB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Национальные</w:t>
      </w:r>
      <w:r w:rsidRPr="00BF09DB">
        <w:rPr>
          <w:bCs/>
          <w:sz w:val="28"/>
          <w:szCs w:val="28"/>
        </w:rPr>
        <w:t xml:space="preserve"> инструменты</w:t>
      </w:r>
      <w:r>
        <w:rPr>
          <w:bCs/>
          <w:sz w:val="28"/>
          <w:szCs w:val="28"/>
        </w:rPr>
        <w:t xml:space="preserve"> народов России</w:t>
      </w:r>
      <w:r w:rsidRPr="00BF09D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14:paraId="06DA23B0" w14:textId="77777777" w:rsidR="007B3AF7" w:rsidRDefault="007B3AF7" w:rsidP="007B3AF7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7997D31A" w14:textId="77777777" w:rsidR="007B3AF7" w:rsidRPr="00B36540" w:rsidRDefault="007B3AF7" w:rsidP="007B3AF7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508A872D" w14:textId="77777777" w:rsidR="007B3AF7" w:rsidRPr="00B36540" w:rsidRDefault="007B3AF7" w:rsidP="007B3AF7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6D70B791" w14:textId="77777777" w:rsidR="007B3AF7" w:rsidRPr="00B36540" w:rsidRDefault="007B3AF7" w:rsidP="007B3AF7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183F16EF" w14:textId="77777777" w:rsidR="007B3AF7" w:rsidRPr="00B36540" w:rsidRDefault="007B3AF7" w:rsidP="007B3AF7">
      <w:pPr>
        <w:spacing w:after="0" w:line="360" w:lineRule="auto"/>
        <w:ind w:firstLine="709"/>
        <w:rPr>
          <w:sz w:val="28"/>
          <w:szCs w:val="28"/>
        </w:rPr>
      </w:pPr>
    </w:p>
    <w:p w14:paraId="475F9FF9" w14:textId="77777777" w:rsidR="007B3AF7" w:rsidRDefault="007B3AF7" w:rsidP="007B3AF7">
      <w:pPr>
        <w:spacing w:after="0" w:line="360" w:lineRule="auto"/>
        <w:ind w:firstLine="709"/>
        <w:jc w:val="center"/>
        <w:rPr>
          <w:sz w:val="28"/>
          <w:szCs w:val="28"/>
        </w:rPr>
      </w:pPr>
    </w:p>
    <w:p w14:paraId="3A88E26F" w14:textId="77777777" w:rsidR="007B3AF7" w:rsidRPr="00B36540" w:rsidRDefault="007B3AF7" w:rsidP="007B3AF7">
      <w:pPr>
        <w:spacing w:after="0" w:line="360" w:lineRule="auto"/>
        <w:ind w:firstLine="709"/>
        <w:jc w:val="center"/>
        <w:rPr>
          <w:sz w:val="28"/>
          <w:szCs w:val="28"/>
        </w:rPr>
      </w:pPr>
    </w:p>
    <w:p w14:paraId="30638109" w14:textId="77777777" w:rsidR="007B3AF7" w:rsidRPr="00B36540" w:rsidRDefault="007B3AF7" w:rsidP="007B3AF7">
      <w:pPr>
        <w:spacing w:after="0" w:line="360" w:lineRule="auto"/>
        <w:ind w:firstLine="709"/>
        <w:jc w:val="center"/>
        <w:rPr>
          <w:sz w:val="28"/>
          <w:szCs w:val="28"/>
        </w:rPr>
      </w:pPr>
    </w:p>
    <w:p w14:paraId="7459FF66" w14:textId="77777777" w:rsidR="007B3AF7" w:rsidRDefault="007B3AF7" w:rsidP="007B3AF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392F99C1" w14:textId="77777777" w:rsidR="00902C5D" w:rsidRDefault="00902C5D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FFDA151" w14:textId="220BC920" w:rsidR="007B3AF7" w:rsidRPr="00B36540" w:rsidRDefault="007B3AF7" w:rsidP="00620028">
      <w:pPr>
        <w:pStyle w:val="2"/>
        <w:spacing w:before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7B3AF7" w:rsidRPr="005E1F15" w14:paraId="3401882A" w14:textId="77777777" w:rsidTr="00E246AC">
        <w:trPr>
          <w:cantSplit/>
        </w:trPr>
        <w:tc>
          <w:tcPr>
            <w:tcW w:w="9464" w:type="dxa"/>
            <w:gridSpan w:val="2"/>
          </w:tcPr>
          <w:p w14:paraId="30226ECD" w14:textId="77777777" w:rsidR="007B3AF7" w:rsidRPr="005E1F15" w:rsidRDefault="007B3AF7" w:rsidP="0062002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B3AF7" w:rsidRPr="005E1F15" w14:paraId="200AC4C2" w14:textId="77777777" w:rsidTr="00E246AC">
        <w:tc>
          <w:tcPr>
            <w:tcW w:w="782" w:type="dxa"/>
            <w:hideMark/>
          </w:tcPr>
          <w:p w14:paraId="39D176FE" w14:textId="77777777" w:rsidR="007B3AF7" w:rsidRPr="00CC67DB" w:rsidRDefault="007B3AF7" w:rsidP="00620028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33CECFE8" w14:textId="77777777" w:rsidR="007B3AF7" w:rsidRPr="00CC67DB" w:rsidRDefault="007B3AF7" w:rsidP="00620028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7B3AF7" w:rsidRPr="005E1F15" w14:paraId="1A20D7C0" w14:textId="77777777" w:rsidTr="00E246AC">
        <w:tc>
          <w:tcPr>
            <w:tcW w:w="782" w:type="dxa"/>
            <w:hideMark/>
          </w:tcPr>
          <w:p w14:paraId="582B1945" w14:textId="77777777" w:rsidR="007B3AF7" w:rsidRPr="00CC67DB" w:rsidRDefault="007B3AF7" w:rsidP="00620028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08756142" w14:textId="77777777" w:rsidR="007B3AF7" w:rsidRPr="00CC67DB" w:rsidRDefault="007B3AF7" w:rsidP="00620028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7B3AF7" w:rsidRPr="005E1F15" w14:paraId="1B85CADD" w14:textId="77777777" w:rsidTr="00E246AC">
        <w:tc>
          <w:tcPr>
            <w:tcW w:w="782" w:type="dxa"/>
            <w:hideMark/>
          </w:tcPr>
          <w:p w14:paraId="7901B21E" w14:textId="77777777" w:rsidR="007B3AF7" w:rsidRPr="00CC67DB" w:rsidRDefault="007B3AF7" w:rsidP="0062002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511B3324" w14:textId="77777777" w:rsidR="007B3AF7" w:rsidRPr="00CC67DB" w:rsidRDefault="007B3AF7" w:rsidP="00620028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7B3AF7" w:rsidRPr="005E1F15" w14:paraId="60C75EA5" w14:textId="77777777" w:rsidTr="00E246AC">
        <w:tc>
          <w:tcPr>
            <w:tcW w:w="782" w:type="dxa"/>
          </w:tcPr>
          <w:p w14:paraId="76C45181" w14:textId="77777777" w:rsidR="007B3AF7" w:rsidRPr="00CC67DB" w:rsidRDefault="007B3AF7" w:rsidP="0062002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2" w:type="dxa"/>
          </w:tcPr>
          <w:p w14:paraId="6477BE2B" w14:textId="77777777" w:rsidR="007B3AF7" w:rsidRPr="007F5306" w:rsidRDefault="007B3AF7" w:rsidP="00620028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7B3AF7" w:rsidRPr="005E1F15" w14:paraId="626F2697" w14:textId="77777777" w:rsidTr="00E246AC">
        <w:tc>
          <w:tcPr>
            <w:tcW w:w="782" w:type="dxa"/>
          </w:tcPr>
          <w:p w14:paraId="5B86D6C7" w14:textId="77777777" w:rsidR="007B3AF7" w:rsidRPr="00CC67DB" w:rsidRDefault="007B3AF7" w:rsidP="0062002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5EEA6D47" w14:textId="77777777" w:rsidR="007B3AF7" w:rsidRPr="00CC67DB" w:rsidRDefault="007B3AF7" w:rsidP="00620028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7B3AF7" w:rsidRPr="005E1F15" w14:paraId="0A0BF7F5" w14:textId="77777777" w:rsidTr="00E246AC">
        <w:tc>
          <w:tcPr>
            <w:tcW w:w="782" w:type="dxa"/>
            <w:hideMark/>
          </w:tcPr>
          <w:p w14:paraId="5D285AFA" w14:textId="77777777" w:rsidR="007B3AF7" w:rsidRPr="00CC67DB" w:rsidRDefault="007B3AF7" w:rsidP="00620028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703706C7" w14:textId="77777777" w:rsidR="007B3AF7" w:rsidRPr="00CC67DB" w:rsidRDefault="007B3AF7" w:rsidP="00620028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7B3AF7" w:rsidRPr="005E1F15" w14:paraId="3BC428DB" w14:textId="77777777" w:rsidTr="00E246AC">
        <w:trPr>
          <w:cantSplit/>
        </w:trPr>
        <w:tc>
          <w:tcPr>
            <w:tcW w:w="782" w:type="dxa"/>
            <w:hideMark/>
          </w:tcPr>
          <w:p w14:paraId="083428A1" w14:textId="77777777" w:rsidR="007B3AF7" w:rsidRPr="00CC67DB" w:rsidRDefault="007B3AF7" w:rsidP="0062002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54076BEC" w14:textId="77777777" w:rsidR="007B3AF7" w:rsidRPr="00CC67DB" w:rsidRDefault="007B3AF7" w:rsidP="00620028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7B3AF7" w:rsidRPr="005E1F15" w14:paraId="593EBA9D" w14:textId="77777777" w:rsidTr="00E246AC">
        <w:trPr>
          <w:cantSplit/>
        </w:trPr>
        <w:tc>
          <w:tcPr>
            <w:tcW w:w="9464" w:type="dxa"/>
            <w:gridSpan w:val="2"/>
            <w:hideMark/>
          </w:tcPr>
          <w:p w14:paraId="6F603784" w14:textId="77777777" w:rsidR="007B3AF7" w:rsidRPr="00CC67DB" w:rsidRDefault="007B3AF7" w:rsidP="00E246AC">
            <w:pPr>
              <w:pStyle w:val="a3"/>
              <w:rPr>
                <w:sz w:val="28"/>
                <w:szCs w:val="28"/>
              </w:rPr>
            </w:pPr>
          </w:p>
        </w:tc>
      </w:tr>
    </w:tbl>
    <w:p w14:paraId="5689F605" w14:textId="77777777" w:rsidR="007B3AF7" w:rsidRDefault="007B3AF7" w:rsidP="007B3AF7">
      <w:pPr>
        <w:pStyle w:val="a5"/>
        <w:jc w:val="both"/>
        <w:rPr>
          <w:sz w:val="28"/>
          <w:szCs w:val="28"/>
        </w:rPr>
      </w:pPr>
    </w:p>
    <w:p w14:paraId="05B0079E" w14:textId="77777777" w:rsidR="007B3AF7" w:rsidRPr="00CB33F0" w:rsidRDefault="007B3AF7" w:rsidP="007B3AF7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4D20FE28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05C3227F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2A0F0D13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1E75487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469469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5C6988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ED736C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15E780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02F22F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B5D650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8FA7F3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CEF0C3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9B46C6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9AF7DC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C789396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08C28AA2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2A4D119D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69A986AE" w14:textId="77777777" w:rsidR="00956DA8" w:rsidRPr="00CB33F0" w:rsidRDefault="00956DA8" w:rsidP="00D70686">
      <w:pPr>
        <w:spacing w:line="360" w:lineRule="auto"/>
        <w:ind w:firstLine="708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</w:t>
      </w:r>
      <w:r w:rsidR="008A0A58">
        <w:rPr>
          <w:sz w:val="28"/>
          <w:szCs w:val="28"/>
        </w:rPr>
        <w:t xml:space="preserve">- </w:t>
      </w:r>
      <w:r w:rsidR="008A0A58" w:rsidRPr="00B15716">
        <w:rPr>
          <w:sz w:val="28"/>
          <w:szCs w:val="28"/>
        </w:rPr>
        <w:t>воспитание высококвалифицированных музыкантов, владеющих современной методикой преподавания на</w:t>
      </w:r>
      <w:r w:rsidR="008A0A58">
        <w:rPr>
          <w:sz w:val="28"/>
          <w:szCs w:val="28"/>
        </w:rPr>
        <w:t xml:space="preserve"> </w:t>
      </w:r>
      <w:r w:rsidR="008A0A58" w:rsidRPr="00B15716">
        <w:rPr>
          <w:sz w:val="28"/>
          <w:szCs w:val="28"/>
        </w:rPr>
        <w:t>музыкальном инструменте и практическими навыками обучения игре на инструменте в объеме, необходимом для дальнейшей самостоятельной работы в качестве преподавателей в учреждениях среднего профессионального образования и допо</w:t>
      </w:r>
      <w:r w:rsidR="008A0A58">
        <w:rPr>
          <w:sz w:val="28"/>
          <w:szCs w:val="28"/>
        </w:rPr>
        <w:t xml:space="preserve">лнительного образования детей в </w:t>
      </w:r>
      <w:r w:rsidR="008A0A58" w:rsidRPr="00B15716">
        <w:rPr>
          <w:sz w:val="28"/>
          <w:szCs w:val="28"/>
        </w:rPr>
        <w:t>музыкальных школах.</w:t>
      </w:r>
    </w:p>
    <w:p w14:paraId="27A0A877" w14:textId="77777777" w:rsidR="00956DA8" w:rsidRPr="00CB33F0" w:rsidRDefault="00956DA8" w:rsidP="00D70686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8A0A58">
        <w:rPr>
          <w:b/>
          <w:sz w:val="28"/>
          <w:szCs w:val="28"/>
        </w:rPr>
        <w:t>:</w:t>
      </w:r>
    </w:p>
    <w:p w14:paraId="596B9C3E" w14:textId="77777777" w:rsidR="008A0A58" w:rsidRPr="008A0A58" w:rsidRDefault="008A0A58" w:rsidP="001B62A5">
      <w:pPr>
        <w:pStyle w:val="a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0A58">
        <w:rPr>
          <w:sz w:val="28"/>
          <w:szCs w:val="28"/>
        </w:rPr>
        <w:t>обеспечить будущим педагогам необходимый минимум теоретических знаний по методике обучения игре на инструменте;</w:t>
      </w:r>
    </w:p>
    <w:p w14:paraId="1055ED83" w14:textId="77777777" w:rsidR="008A0A58" w:rsidRPr="008A0A58" w:rsidRDefault="008A0A58" w:rsidP="001B62A5">
      <w:pPr>
        <w:pStyle w:val="a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0A58">
        <w:rPr>
          <w:sz w:val="28"/>
          <w:szCs w:val="28"/>
        </w:rPr>
        <w:t>научить умению самостоятельно решать возникающие методико-педагогические проблемы, анализировать собственную профессиональную деятельность, находить нужные методы и приёмы обучения.</w:t>
      </w:r>
    </w:p>
    <w:p w14:paraId="4B857F26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5B6BB65C" w14:textId="77777777" w:rsidR="00956DA8" w:rsidRDefault="00956DA8" w:rsidP="00790CFD">
      <w:pPr>
        <w:pStyle w:val="36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="0025698A">
        <w:rPr>
          <w:rFonts w:ascii="Times New Roman" w:hAnsi="Times New Roman"/>
          <w:sz w:val="28"/>
          <w:szCs w:val="28"/>
        </w:rPr>
        <w:t xml:space="preserve"> общепрофессиональные (ОПК) и профессиональные компетенции</w:t>
      </w:r>
      <w:r w:rsidRPr="00CB33F0">
        <w:rPr>
          <w:rFonts w:ascii="Times New Roman" w:hAnsi="Times New Roman"/>
          <w:sz w:val="28"/>
          <w:szCs w:val="28"/>
        </w:rPr>
        <w:t xml:space="preserve"> (ОК)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14:paraId="4E3FD44B" w14:textId="77777777" w:rsidR="00790CFD" w:rsidRDefault="00790CFD" w:rsidP="001B62A5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790CFD">
        <w:rPr>
          <w:sz w:val="28"/>
          <w:szCs w:val="28"/>
        </w:rPr>
        <w:t>способностью критически оценивать результаты собственной деятельности ОПК-2</w:t>
      </w:r>
      <w:r>
        <w:rPr>
          <w:sz w:val="28"/>
          <w:szCs w:val="28"/>
        </w:rPr>
        <w:t>;</w:t>
      </w:r>
    </w:p>
    <w:p w14:paraId="01C0182B" w14:textId="77777777" w:rsidR="00790CFD" w:rsidRDefault="00790CFD" w:rsidP="001B62A5">
      <w:pPr>
        <w:pStyle w:val="ae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790CFD">
        <w:rPr>
          <w:sz w:val="28"/>
          <w:szCs w:val="28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ПК-3</w:t>
      </w:r>
      <w:r>
        <w:rPr>
          <w:sz w:val="28"/>
          <w:szCs w:val="28"/>
        </w:rPr>
        <w:t>;</w:t>
      </w:r>
    </w:p>
    <w:p w14:paraId="416BD1B5" w14:textId="77777777" w:rsidR="00790CFD" w:rsidRDefault="00790CFD" w:rsidP="001B62A5">
      <w:pPr>
        <w:pStyle w:val="ae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790CFD">
        <w:rPr>
          <w:sz w:val="28"/>
          <w:szCs w:val="28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 ПК-7;</w:t>
      </w:r>
    </w:p>
    <w:p w14:paraId="6058ED69" w14:textId="77777777" w:rsidR="00790CFD" w:rsidRPr="00790CFD" w:rsidRDefault="00790CFD" w:rsidP="001B62A5">
      <w:pPr>
        <w:pStyle w:val="ae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790CFD">
        <w:rPr>
          <w:sz w:val="28"/>
          <w:szCs w:val="28"/>
        </w:rPr>
        <w:lastRenderedPageBreak/>
        <w:t>готовностью к изучению устройства своего инструмента и основ обращения с ним ПК-18;</w:t>
      </w:r>
    </w:p>
    <w:p w14:paraId="4E98D220" w14:textId="77777777" w:rsidR="0025698A" w:rsidRPr="00D70686" w:rsidRDefault="00790CFD" w:rsidP="001B62A5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25698A" w:rsidRPr="00D70686">
        <w:rPr>
          <w:sz w:val="28"/>
          <w:szCs w:val="28"/>
        </w:rPr>
        <w:t xml:space="preserve">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</w:t>
      </w:r>
      <w:r w:rsidR="008A0A58" w:rsidRPr="00D70686">
        <w:rPr>
          <w:sz w:val="28"/>
          <w:szCs w:val="28"/>
        </w:rPr>
        <w:t xml:space="preserve"> ПК-22;</w:t>
      </w:r>
    </w:p>
    <w:p w14:paraId="57C1EE90" w14:textId="77777777" w:rsidR="0025698A" w:rsidRPr="00D70686" w:rsidRDefault="0025698A" w:rsidP="001B62A5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D70686">
        <w:rPr>
          <w:sz w:val="28"/>
          <w:szCs w:val="28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</w:r>
      <w:r w:rsidR="008A0A58" w:rsidRPr="00D70686">
        <w:rPr>
          <w:sz w:val="28"/>
          <w:szCs w:val="28"/>
        </w:rPr>
        <w:t xml:space="preserve"> ПК-24;</w:t>
      </w:r>
    </w:p>
    <w:p w14:paraId="45E9FB74" w14:textId="77777777" w:rsidR="0025698A" w:rsidRPr="00D70686" w:rsidRDefault="0025698A" w:rsidP="001B62A5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D70686">
        <w:rPr>
          <w:sz w:val="28"/>
          <w:szCs w:val="28"/>
        </w:rPr>
        <w:t>способность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</w:t>
      </w:r>
      <w:r w:rsidR="008A0A58" w:rsidRPr="00D70686">
        <w:rPr>
          <w:sz w:val="28"/>
          <w:szCs w:val="28"/>
        </w:rPr>
        <w:t xml:space="preserve"> ПК-25;</w:t>
      </w:r>
    </w:p>
    <w:p w14:paraId="3C60759F" w14:textId="77777777" w:rsidR="0025698A" w:rsidRPr="00D70686" w:rsidRDefault="0025698A" w:rsidP="001B62A5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D70686">
        <w:rPr>
          <w:sz w:val="28"/>
          <w:szCs w:val="28"/>
        </w:rPr>
        <w:t>способность ориентирования в выпускаемой профессиональной учебно-методической литературе</w:t>
      </w:r>
      <w:r w:rsidR="008A0A58" w:rsidRPr="00D70686">
        <w:rPr>
          <w:sz w:val="28"/>
          <w:szCs w:val="28"/>
        </w:rPr>
        <w:t xml:space="preserve"> ПК-27;</w:t>
      </w:r>
    </w:p>
    <w:p w14:paraId="5B8D1E7D" w14:textId="77777777" w:rsidR="008A0A58" w:rsidRPr="00790CFD" w:rsidRDefault="00D70686" w:rsidP="001B62A5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D70686">
        <w:rPr>
          <w:sz w:val="28"/>
          <w:szCs w:val="28"/>
        </w:rPr>
        <w:t>способность</w:t>
      </w:r>
      <w:r w:rsidR="0025698A" w:rsidRPr="00D70686">
        <w:rPr>
          <w:sz w:val="28"/>
          <w:szCs w:val="28"/>
        </w:rPr>
        <w:t xml:space="preserve"> планировать образовательный процесс, вести методическую работу, разрабатывать методические материалы, формировать у обучающихся художественные по</w:t>
      </w:r>
      <w:r w:rsidRPr="00D70686">
        <w:rPr>
          <w:sz w:val="28"/>
          <w:szCs w:val="28"/>
        </w:rPr>
        <w:t>требности и художественный вкус</w:t>
      </w:r>
      <w:r w:rsidR="008A0A58" w:rsidRPr="00D70686">
        <w:rPr>
          <w:sz w:val="28"/>
          <w:szCs w:val="28"/>
        </w:rPr>
        <w:t xml:space="preserve"> ПК-28</w:t>
      </w:r>
      <w:r w:rsidRPr="00D70686">
        <w:rPr>
          <w:sz w:val="28"/>
          <w:szCs w:val="28"/>
        </w:rPr>
        <w:t>.</w:t>
      </w:r>
    </w:p>
    <w:p w14:paraId="4FD7976C" w14:textId="77777777" w:rsidR="00956DA8" w:rsidRPr="00CB33F0" w:rsidRDefault="00D70686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="00956DA8" w:rsidRPr="00CB33F0">
        <w:rPr>
          <w:sz w:val="28"/>
          <w:szCs w:val="28"/>
        </w:rPr>
        <w:t xml:space="preserve"> студенты должны:</w:t>
      </w:r>
    </w:p>
    <w:p w14:paraId="1CD8E74C" w14:textId="77777777" w:rsidR="00956DA8" w:rsidRDefault="002C58A3" w:rsidP="00D70686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14:paraId="482E1903" w14:textId="77777777" w:rsidR="00D70686" w:rsidRPr="00701F24" w:rsidRDefault="00D70686" w:rsidP="001B62A5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>методическую литературу по профилю;</w:t>
      </w:r>
    </w:p>
    <w:p w14:paraId="2B827018" w14:textId="77777777" w:rsidR="00D70686" w:rsidRPr="00701F24" w:rsidRDefault="00D70686" w:rsidP="001B62A5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>основы планирования учебного п</w:t>
      </w:r>
      <w:r>
        <w:rPr>
          <w:sz w:val="28"/>
          <w:szCs w:val="28"/>
        </w:rPr>
        <w:t>роцесса в образовательных учреждениях Российской Федерации, уч</w:t>
      </w:r>
      <w:r w:rsidRPr="00701F24">
        <w:rPr>
          <w:sz w:val="28"/>
          <w:szCs w:val="28"/>
        </w:rPr>
        <w:t xml:space="preserve">реждениях дополнительного </w:t>
      </w:r>
      <w:r>
        <w:rPr>
          <w:sz w:val="28"/>
          <w:szCs w:val="28"/>
        </w:rPr>
        <w:t>образо</w:t>
      </w:r>
      <w:r w:rsidRPr="00701F24">
        <w:rPr>
          <w:sz w:val="28"/>
          <w:szCs w:val="28"/>
        </w:rPr>
        <w:t>ва</w:t>
      </w:r>
      <w:r>
        <w:rPr>
          <w:sz w:val="28"/>
          <w:szCs w:val="28"/>
        </w:rPr>
        <w:t>ния, в том числе учреждениях до</w:t>
      </w:r>
      <w:r w:rsidRPr="00701F24">
        <w:rPr>
          <w:sz w:val="28"/>
          <w:szCs w:val="28"/>
        </w:rPr>
        <w:t>полнительного образования детей, детских школах искусств и детских музыкальных школах;</w:t>
      </w:r>
    </w:p>
    <w:p w14:paraId="461300B1" w14:textId="77777777" w:rsidR="00D70686" w:rsidRDefault="00D70686" w:rsidP="001B62A5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отечест</w:t>
      </w:r>
      <w:r w:rsidRPr="00701F24">
        <w:rPr>
          <w:sz w:val="28"/>
          <w:szCs w:val="28"/>
        </w:rPr>
        <w:t>венной и зарубежной педагогики</w:t>
      </w:r>
      <w:r>
        <w:rPr>
          <w:sz w:val="28"/>
          <w:szCs w:val="28"/>
        </w:rPr>
        <w:t>;</w:t>
      </w:r>
    </w:p>
    <w:p w14:paraId="620E5413" w14:textId="77777777" w:rsidR="00D70686" w:rsidRPr="00701F24" w:rsidRDefault="00D70686" w:rsidP="001B62A5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различные методы и приемы препо</w:t>
      </w:r>
      <w:r w:rsidRPr="00701F24">
        <w:rPr>
          <w:sz w:val="28"/>
          <w:szCs w:val="28"/>
        </w:rPr>
        <w:t>давания.</w:t>
      </w:r>
    </w:p>
    <w:p w14:paraId="5ABC4B92" w14:textId="77777777" w:rsidR="00956DA8" w:rsidRDefault="002C58A3" w:rsidP="00D70686">
      <w:pPr>
        <w:pStyle w:val="36"/>
        <w:shd w:val="clear" w:color="auto" w:fill="auto"/>
        <w:spacing w:before="0" w:after="0"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04AC04BF" w14:textId="77777777" w:rsidR="00D70686" w:rsidRPr="00701F24" w:rsidRDefault="00D70686" w:rsidP="001B62A5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основной на</w:t>
      </w:r>
      <w:r w:rsidRPr="00701F24">
        <w:rPr>
          <w:sz w:val="28"/>
          <w:szCs w:val="28"/>
        </w:rPr>
        <w:t>учно-педагогической проблематике;</w:t>
      </w:r>
    </w:p>
    <w:p w14:paraId="563ECBA8" w14:textId="77777777" w:rsidR="00D70686" w:rsidRPr="00701F24" w:rsidRDefault="00D70686" w:rsidP="001B62A5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lastRenderedPageBreak/>
        <w:t>проводить образовательный процесс в различных типах образоват</w:t>
      </w:r>
      <w:r>
        <w:rPr>
          <w:sz w:val="28"/>
          <w:szCs w:val="28"/>
        </w:rPr>
        <w:t>ельных учреждений, с обучающими</w:t>
      </w:r>
      <w:r w:rsidRPr="00701F24">
        <w:rPr>
          <w:sz w:val="28"/>
          <w:szCs w:val="28"/>
        </w:rPr>
        <w:t>ся разного возраста, в формах групповых и индивидуальных занятий по</w:t>
      </w:r>
      <w:r>
        <w:rPr>
          <w:sz w:val="28"/>
          <w:szCs w:val="28"/>
        </w:rPr>
        <w:t xml:space="preserve"> профильным предметам, организо</w:t>
      </w:r>
      <w:r w:rsidRPr="00701F24">
        <w:rPr>
          <w:sz w:val="28"/>
          <w:szCs w:val="28"/>
        </w:rPr>
        <w:t>вывать контроль их самостоятельной работы в соответствии с требованиями образовательного процесса;</w:t>
      </w:r>
    </w:p>
    <w:p w14:paraId="4217D5AE" w14:textId="77777777" w:rsidR="00D70686" w:rsidRPr="00701F24" w:rsidRDefault="00D70686" w:rsidP="001B62A5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>развивать у обуч</w:t>
      </w:r>
      <w:r>
        <w:rPr>
          <w:sz w:val="28"/>
          <w:szCs w:val="28"/>
        </w:rPr>
        <w:t>ающихся твор</w:t>
      </w:r>
      <w:r w:rsidRPr="00701F24">
        <w:rPr>
          <w:sz w:val="28"/>
          <w:szCs w:val="28"/>
        </w:rPr>
        <w:t>ч</w:t>
      </w:r>
      <w:r>
        <w:rPr>
          <w:sz w:val="28"/>
          <w:szCs w:val="28"/>
        </w:rPr>
        <w:t>еские способности, самостоятель</w:t>
      </w:r>
      <w:r w:rsidRPr="00701F24">
        <w:rPr>
          <w:sz w:val="28"/>
          <w:szCs w:val="28"/>
        </w:rPr>
        <w:t>ность, инициативу, использовать наиболее эффективные методы, формы и средства обучения;</w:t>
      </w:r>
    </w:p>
    <w:p w14:paraId="276D5266" w14:textId="77777777" w:rsidR="00D70686" w:rsidRPr="00701F24" w:rsidRDefault="00D70686" w:rsidP="001B62A5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>планировать учебный процесс, составлять учебные программы; пользоваться справочной и</w:t>
      </w:r>
      <w:r>
        <w:rPr>
          <w:sz w:val="28"/>
          <w:szCs w:val="28"/>
        </w:rPr>
        <w:t xml:space="preserve"> методи</w:t>
      </w:r>
      <w:r w:rsidRPr="00701F24">
        <w:rPr>
          <w:sz w:val="28"/>
          <w:szCs w:val="28"/>
        </w:rPr>
        <w:t>ческой литературой;</w:t>
      </w:r>
    </w:p>
    <w:p w14:paraId="27FED2E5" w14:textId="77777777" w:rsidR="00956DA8" w:rsidRDefault="002C58A3" w:rsidP="00D70686">
      <w:pPr>
        <w:pStyle w:val="36"/>
        <w:shd w:val="clear" w:color="auto" w:fill="auto"/>
        <w:spacing w:before="0" w:after="0"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75ED6BBD" w14:textId="77777777" w:rsidR="00D70686" w:rsidRPr="00485617" w:rsidRDefault="00D70686" w:rsidP="001B62A5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85617">
        <w:rPr>
          <w:sz w:val="28"/>
          <w:szCs w:val="28"/>
        </w:rPr>
        <w:t>навыками общения с обучающимися разного возраста</w:t>
      </w:r>
      <w:r>
        <w:rPr>
          <w:sz w:val="28"/>
          <w:szCs w:val="28"/>
        </w:rPr>
        <w:t>;</w:t>
      </w:r>
    </w:p>
    <w:p w14:paraId="304B159E" w14:textId="77777777" w:rsidR="00D70686" w:rsidRPr="00485617" w:rsidRDefault="00D70686" w:rsidP="001B62A5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85617">
        <w:rPr>
          <w:sz w:val="28"/>
          <w:szCs w:val="28"/>
        </w:rPr>
        <w:t>при</w:t>
      </w:r>
      <w:r>
        <w:rPr>
          <w:sz w:val="28"/>
          <w:szCs w:val="28"/>
        </w:rPr>
        <w:t>емами психической саморегуляции;</w:t>
      </w:r>
    </w:p>
    <w:p w14:paraId="4B890DDD" w14:textId="77777777" w:rsidR="00D70686" w:rsidRPr="00485617" w:rsidRDefault="00D70686" w:rsidP="001B62A5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85617">
        <w:rPr>
          <w:sz w:val="28"/>
          <w:szCs w:val="28"/>
        </w:rPr>
        <w:t>педагогическими технологиями</w:t>
      </w:r>
      <w:r>
        <w:rPr>
          <w:sz w:val="28"/>
          <w:szCs w:val="28"/>
        </w:rPr>
        <w:t>;</w:t>
      </w:r>
    </w:p>
    <w:p w14:paraId="63E5AB5A" w14:textId="77777777" w:rsidR="00D70686" w:rsidRPr="00485617" w:rsidRDefault="00D70686" w:rsidP="001B62A5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85617">
        <w:rPr>
          <w:sz w:val="28"/>
          <w:szCs w:val="28"/>
        </w:rPr>
        <w:t>методикой преподавания профессиональных дисциплин в учреждениях среднего профессионального образования, общеобразовательных учреждениях и учреждениях дополнительного образования детей</w:t>
      </w:r>
      <w:r>
        <w:rPr>
          <w:sz w:val="28"/>
          <w:szCs w:val="28"/>
        </w:rPr>
        <w:t>;</w:t>
      </w:r>
    </w:p>
    <w:p w14:paraId="7CEB9440" w14:textId="77777777" w:rsidR="00D70686" w:rsidRDefault="00D70686" w:rsidP="001B62A5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85617">
        <w:rPr>
          <w:sz w:val="28"/>
          <w:szCs w:val="28"/>
        </w:rPr>
        <w:t>навыками воспитательной работы с обучающимися.</w:t>
      </w:r>
    </w:p>
    <w:p w14:paraId="74A3656A" w14:textId="77777777" w:rsidR="00D70686" w:rsidRPr="00CB33F0" w:rsidRDefault="00D70686" w:rsidP="00D70686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76919D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4EBD027C" w14:textId="77777777" w:rsidR="00D70686" w:rsidRDefault="00D70686" w:rsidP="007B3AF7">
      <w:pPr>
        <w:spacing w:after="0" w:line="360" w:lineRule="auto"/>
        <w:ind w:firstLine="709"/>
        <w:jc w:val="both"/>
        <w:rPr>
          <w:sz w:val="28"/>
          <w:szCs w:val="28"/>
        </w:rPr>
      </w:pPr>
      <w:r w:rsidRPr="000107DC">
        <w:rPr>
          <w:sz w:val="28"/>
          <w:szCs w:val="28"/>
        </w:rPr>
        <w:t>Общая трудоемкость дисциплины –</w:t>
      </w:r>
      <w:r>
        <w:rPr>
          <w:sz w:val="28"/>
          <w:szCs w:val="28"/>
        </w:rPr>
        <w:t xml:space="preserve"> </w:t>
      </w:r>
      <w:r w:rsidR="007B3AF7">
        <w:rPr>
          <w:sz w:val="28"/>
          <w:szCs w:val="28"/>
        </w:rPr>
        <w:t xml:space="preserve">108 часов, из них аудиторных </w:t>
      </w:r>
      <w:r>
        <w:rPr>
          <w:sz w:val="28"/>
          <w:szCs w:val="28"/>
        </w:rPr>
        <w:t>72 часа</w:t>
      </w:r>
      <w:r w:rsidR="00B4796D">
        <w:rPr>
          <w:sz w:val="28"/>
          <w:szCs w:val="28"/>
        </w:rPr>
        <w:t>, лекции</w:t>
      </w:r>
      <w:r w:rsidRPr="000107DC">
        <w:rPr>
          <w:sz w:val="28"/>
          <w:szCs w:val="28"/>
        </w:rPr>
        <w:t xml:space="preserve"> - </w:t>
      </w:r>
      <w:r w:rsidR="00B4796D">
        <w:rPr>
          <w:sz w:val="28"/>
          <w:szCs w:val="28"/>
        </w:rPr>
        <w:t>36</w:t>
      </w:r>
      <w:r w:rsidRPr="000107DC">
        <w:rPr>
          <w:sz w:val="28"/>
          <w:szCs w:val="28"/>
        </w:rPr>
        <w:t xml:space="preserve"> час</w:t>
      </w:r>
      <w:r w:rsidR="00B4796D">
        <w:rPr>
          <w:sz w:val="28"/>
          <w:szCs w:val="28"/>
        </w:rPr>
        <w:t>ов</w:t>
      </w:r>
      <w:r w:rsidRPr="000107DC">
        <w:rPr>
          <w:sz w:val="28"/>
          <w:szCs w:val="28"/>
        </w:rPr>
        <w:t>,</w:t>
      </w:r>
      <w:r w:rsidR="00B4796D">
        <w:rPr>
          <w:sz w:val="28"/>
          <w:szCs w:val="28"/>
        </w:rPr>
        <w:t xml:space="preserve"> практические занятия – 36 часов</w:t>
      </w:r>
      <w:r w:rsidRPr="000107DC">
        <w:rPr>
          <w:sz w:val="28"/>
          <w:szCs w:val="28"/>
        </w:rPr>
        <w:t xml:space="preserve">. Время изучения – </w:t>
      </w:r>
      <w:r>
        <w:rPr>
          <w:sz w:val="28"/>
          <w:szCs w:val="28"/>
        </w:rPr>
        <w:t>5-6</w:t>
      </w:r>
      <w:r w:rsidRPr="000107DC">
        <w:rPr>
          <w:sz w:val="28"/>
          <w:szCs w:val="28"/>
        </w:rPr>
        <w:t xml:space="preserve"> семестры. </w:t>
      </w:r>
      <w:r>
        <w:rPr>
          <w:sz w:val="28"/>
          <w:szCs w:val="28"/>
        </w:rPr>
        <w:t>Занятия по дисциплине</w:t>
      </w:r>
      <w:r w:rsidRPr="000107DC">
        <w:rPr>
          <w:sz w:val="28"/>
          <w:szCs w:val="28"/>
        </w:rPr>
        <w:t xml:space="preserve"> «</w:t>
      </w:r>
      <w:r w:rsidRPr="009F71C6">
        <w:rPr>
          <w:sz w:val="28"/>
          <w:szCs w:val="28"/>
        </w:rPr>
        <w:t>Методика обучения игре на инструменте</w:t>
      </w:r>
      <w:r w:rsidRPr="000107DC">
        <w:rPr>
          <w:sz w:val="28"/>
          <w:szCs w:val="28"/>
        </w:rPr>
        <w:t xml:space="preserve">» проходят в групповом классе по </w:t>
      </w:r>
      <w:r>
        <w:rPr>
          <w:sz w:val="28"/>
          <w:szCs w:val="28"/>
        </w:rPr>
        <w:t xml:space="preserve">2 </w:t>
      </w:r>
      <w:r w:rsidRPr="000107DC">
        <w:rPr>
          <w:sz w:val="28"/>
          <w:szCs w:val="28"/>
        </w:rPr>
        <w:t>час</w:t>
      </w:r>
      <w:r>
        <w:rPr>
          <w:sz w:val="28"/>
          <w:szCs w:val="28"/>
        </w:rPr>
        <w:t xml:space="preserve">а </w:t>
      </w:r>
      <w:r w:rsidRPr="000107DC">
        <w:rPr>
          <w:sz w:val="28"/>
          <w:szCs w:val="28"/>
        </w:rPr>
        <w:t>в неделю</w:t>
      </w:r>
      <w:r>
        <w:rPr>
          <w:sz w:val="28"/>
          <w:szCs w:val="28"/>
        </w:rPr>
        <w:t xml:space="preserve"> в течение 5-6 семестров. </w:t>
      </w:r>
      <w:r w:rsidRPr="000107DC">
        <w:rPr>
          <w:sz w:val="28"/>
          <w:szCs w:val="28"/>
        </w:rPr>
        <w:t xml:space="preserve">Формы контроля: экзамен – </w:t>
      </w:r>
      <w:r>
        <w:rPr>
          <w:sz w:val="28"/>
          <w:szCs w:val="28"/>
        </w:rPr>
        <w:t>6</w:t>
      </w:r>
      <w:r w:rsidRPr="000107DC">
        <w:rPr>
          <w:sz w:val="28"/>
          <w:szCs w:val="28"/>
        </w:rPr>
        <w:t xml:space="preserve"> семестр.</w:t>
      </w:r>
    </w:p>
    <w:p w14:paraId="44152FB4" w14:textId="77777777" w:rsidR="00B4796D" w:rsidRPr="000107DC" w:rsidRDefault="00B4796D" w:rsidP="00D70686">
      <w:pPr>
        <w:pStyle w:val="34"/>
        <w:ind w:firstLine="709"/>
        <w:jc w:val="both"/>
        <w:rPr>
          <w:bCs/>
          <w:sz w:val="28"/>
          <w:szCs w:val="28"/>
        </w:rPr>
      </w:pPr>
    </w:p>
    <w:p w14:paraId="7BD3F25D" w14:textId="77777777" w:rsidR="00583505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Структура и содержание дисц</w:t>
      </w:r>
      <w:r w:rsidR="007F0B5C">
        <w:rPr>
          <w:b/>
          <w:sz w:val="28"/>
          <w:szCs w:val="28"/>
        </w:rPr>
        <w:t>иплины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51"/>
        <w:gridCol w:w="7230"/>
        <w:gridCol w:w="992"/>
      </w:tblGrid>
      <w:tr w:rsidR="00CB0A73" w:rsidRPr="00523108" w14:paraId="656BC478" w14:textId="77777777" w:rsidTr="00CB0A73">
        <w:tc>
          <w:tcPr>
            <w:tcW w:w="851" w:type="dxa"/>
          </w:tcPr>
          <w:p w14:paraId="0D05E228" w14:textId="77777777" w:rsidR="00CB0A73" w:rsidRPr="00CB33F0" w:rsidRDefault="00CB0A73" w:rsidP="007B3AF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7230" w:type="dxa"/>
          </w:tcPr>
          <w:p w14:paraId="35C1E27D" w14:textId="77777777" w:rsidR="00CB0A73" w:rsidRPr="00CB33F0" w:rsidRDefault="00CB0A73" w:rsidP="007B3A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</w:tcPr>
          <w:p w14:paraId="6A1A9399" w14:textId="77777777" w:rsidR="00CB0A73" w:rsidRPr="00CB33F0" w:rsidRDefault="00CB0A73" w:rsidP="007B3AF7">
            <w:pPr>
              <w:spacing w:after="0" w:line="24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189D4BA5" w14:textId="77777777" w:rsidR="00CB0A73" w:rsidRPr="00CB33F0" w:rsidRDefault="00CB0A73" w:rsidP="007B3AF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CB0A73" w:rsidRPr="00523108" w14:paraId="5A2EEC51" w14:textId="77777777" w:rsidTr="00CB0A73">
        <w:tc>
          <w:tcPr>
            <w:tcW w:w="851" w:type="dxa"/>
          </w:tcPr>
          <w:p w14:paraId="725D0D07" w14:textId="77777777" w:rsidR="00CB0A73" w:rsidRPr="00CB33F0" w:rsidRDefault="007F0B5C" w:rsidP="007B3A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14:paraId="76C9B2C9" w14:textId="77777777" w:rsidR="00CB0A73" w:rsidRPr="007F0B5C" w:rsidRDefault="00C55126" w:rsidP="007B3A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Российское музыкальное образование на современном этапе. Система, цели и задачи.</w:t>
            </w:r>
            <w:r w:rsidR="007F0B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32DCC2EE" w14:textId="77777777" w:rsidR="00CB0A73" w:rsidRPr="00C55126" w:rsidRDefault="00C55126" w:rsidP="007B3A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0A73" w:rsidRPr="00523108" w14:paraId="631534D1" w14:textId="77777777" w:rsidTr="00CB0A73">
        <w:tc>
          <w:tcPr>
            <w:tcW w:w="851" w:type="dxa"/>
          </w:tcPr>
          <w:p w14:paraId="552CC0AF" w14:textId="77777777" w:rsidR="00CB0A73" w:rsidRPr="00523108" w:rsidRDefault="007F0B5C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14:paraId="30E8CA93" w14:textId="77777777" w:rsidR="00673FF1" w:rsidRDefault="00673FF1" w:rsidP="007B3A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Учебно-воспитательные задачи педагога специального </w:t>
            </w:r>
          </w:p>
          <w:p w14:paraId="6DB02A70" w14:textId="77777777" w:rsidR="00CB0A73" w:rsidRPr="00523108" w:rsidRDefault="00673FF1" w:rsidP="007B3A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класса баяна (аккордеона) среднего звена обучения.</w:t>
            </w:r>
          </w:p>
        </w:tc>
        <w:tc>
          <w:tcPr>
            <w:tcW w:w="992" w:type="dxa"/>
          </w:tcPr>
          <w:p w14:paraId="1A58FE01" w14:textId="77777777" w:rsidR="00CB0A73" w:rsidRPr="00523108" w:rsidRDefault="00C55126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CB0A73" w:rsidRPr="00523108" w14:paraId="52AE5D8B" w14:textId="77777777" w:rsidTr="00CB0A73">
        <w:tc>
          <w:tcPr>
            <w:tcW w:w="851" w:type="dxa"/>
          </w:tcPr>
          <w:p w14:paraId="3F982891" w14:textId="77777777" w:rsidR="00CB0A73" w:rsidRPr="00523108" w:rsidRDefault="00673FF1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14:paraId="4B591911" w14:textId="77777777" w:rsidR="00CB0A73" w:rsidRPr="00523108" w:rsidRDefault="00673FF1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применение основных принципов дидактики.</w:t>
            </w:r>
          </w:p>
        </w:tc>
        <w:tc>
          <w:tcPr>
            <w:tcW w:w="992" w:type="dxa"/>
          </w:tcPr>
          <w:p w14:paraId="34238B93" w14:textId="77777777" w:rsidR="00CB0A73" w:rsidRPr="00523108" w:rsidRDefault="00726AF5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0A73" w:rsidRPr="00523108" w14:paraId="518B8A08" w14:textId="77777777" w:rsidTr="00CB0A73">
        <w:tc>
          <w:tcPr>
            <w:tcW w:w="851" w:type="dxa"/>
          </w:tcPr>
          <w:p w14:paraId="064780DB" w14:textId="77777777" w:rsidR="00CB0A73" w:rsidRPr="00523108" w:rsidRDefault="00726AF5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14:paraId="0026FF7E" w14:textId="77777777" w:rsidR="00CB0A73" w:rsidRPr="00523108" w:rsidRDefault="00726AF5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способности и методы их развития.</w:t>
            </w:r>
          </w:p>
        </w:tc>
        <w:tc>
          <w:tcPr>
            <w:tcW w:w="992" w:type="dxa"/>
          </w:tcPr>
          <w:p w14:paraId="73244582" w14:textId="77777777" w:rsidR="00CB0A73" w:rsidRPr="00523108" w:rsidRDefault="00726AF5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0A73" w:rsidRPr="00523108" w14:paraId="15F58193" w14:textId="77777777" w:rsidTr="00CB0A73">
        <w:tc>
          <w:tcPr>
            <w:tcW w:w="851" w:type="dxa"/>
            <w:tcBorders>
              <w:bottom w:val="single" w:sz="4" w:space="0" w:color="auto"/>
            </w:tcBorders>
          </w:tcPr>
          <w:p w14:paraId="713B3C3B" w14:textId="77777777" w:rsidR="00CB0A73" w:rsidRPr="00523108" w:rsidRDefault="00726AF5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08828FC9" w14:textId="77777777" w:rsidR="00CB0A73" w:rsidRPr="00523108" w:rsidRDefault="00726AF5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процесс,  методика и принципы  его организации.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D2B850" w14:textId="77777777" w:rsidR="00CB0A73" w:rsidRPr="00523108" w:rsidRDefault="00726AF5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0A73" w:rsidRPr="00523108" w14:paraId="358A100C" w14:textId="77777777" w:rsidTr="00CB0A73">
        <w:tc>
          <w:tcPr>
            <w:tcW w:w="851" w:type="dxa"/>
          </w:tcPr>
          <w:p w14:paraId="067893D6" w14:textId="77777777" w:rsidR="00CB0A73" w:rsidRPr="00523108" w:rsidRDefault="00726AF5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14:paraId="5ACC2B64" w14:textId="77777777" w:rsidR="00CB0A73" w:rsidRPr="00523108" w:rsidRDefault="00726AF5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вопросы психологии музыкальной деятельности.</w:t>
            </w:r>
          </w:p>
        </w:tc>
        <w:tc>
          <w:tcPr>
            <w:tcW w:w="992" w:type="dxa"/>
          </w:tcPr>
          <w:p w14:paraId="65A99370" w14:textId="77777777" w:rsidR="00CB0A73" w:rsidRPr="00523108" w:rsidRDefault="00726AF5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0A73" w:rsidRPr="00523108" w14:paraId="3CE49804" w14:textId="77777777" w:rsidTr="00CB0A73">
        <w:tc>
          <w:tcPr>
            <w:tcW w:w="851" w:type="dxa"/>
          </w:tcPr>
          <w:p w14:paraId="0C966678" w14:textId="77777777" w:rsidR="00CB0A73" w:rsidRPr="00523108" w:rsidRDefault="00726AF5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14:paraId="00E5AF5D" w14:textId="77777777" w:rsidR="00CB0A73" w:rsidRPr="00523108" w:rsidRDefault="00726AF5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Акустические и конструктивные особенности современных баянов и аккордеонов.</w:t>
            </w:r>
          </w:p>
        </w:tc>
        <w:tc>
          <w:tcPr>
            <w:tcW w:w="992" w:type="dxa"/>
          </w:tcPr>
          <w:p w14:paraId="068524E2" w14:textId="77777777" w:rsidR="00CB0A73" w:rsidRPr="00523108" w:rsidRDefault="00726AF5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0A73" w:rsidRPr="00523108" w14:paraId="76E91603" w14:textId="77777777" w:rsidTr="00CB0A73">
        <w:tc>
          <w:tcPr>
            <w:tcW w:w="851" w:type="dxa"/>
          </w:tcPr>
          <w:p w14:paraId="28A8B358" w14:textId="77777777" w:rsidR="00CB0A73" w:rsidRPr="00622CD3" w:rsidRDefault="00622CD3" w:rsidP="007B3A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14:paraId="6AF5020B" w14:textId="77777777" w:rsidR="00CB0A73" w:rsidRPr="00622CD3" w:rsidRDefault="00622CD3" w:rsidP="007B3A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принципы профессиональной постановки на баяне (аккордеоне).</w:t>
            </w:r>
          </w:p>
        </w:tc>
        <w:tc>
          <w:tcPr>
            <w:tcW w:w="992" w:type="dxa"/>
          </w:tcPr>
          <w:p w14:paraId="545C6059" w14:textId="77777777" w:rsidR="00CB0A73" w:rsidRPr="00523108" w:rsidRDefault="00622CD3" w:rsidP="007B3AF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B0A73" w:rsidRPr="00523108" w14:paraId="3A9DD567" w14:textId="77777777" w:rsidTr="00CB0A73">
        <w:tc>
          <w:tcPr>
            <w:tcW w:w="851" w:type="dxa"/>
          </w:tcPr>
          <w:p w14:paraId="66FE6F91" w14:textId="77777777" w:rsidR="00CB0A73" w:rsidRPr="00523108" w:rsidRDefault="00622CD3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14:paraId="4A0AFEE4" w14:textId="77777777" w:rsidR="00CB0A73" w:rsidRPr="00523108" w:rsidRDefault="00622CD3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звукоизвлечения, артикуляции и штрихи на баяне (аккордеон</w:t>
            </w:r>
            <w:r w:rsidR="00CB0A73" w:rsidRPr="00523108">
              <w:rPr>
                <w:sz w:val="28"/>
                <w:szCs w:val="28"/>
              </w:rPr>
              <w:t xml:space="preserve"> эксплуатации</w:t>
            </w:r>
            <w:r w:rsidR="00BF2A6F">
              <w:rPr>
                <w:sz w:val="28"/>
                <w:szCs w:val="28"/>
              </w:rPr>
              <w:t>)</w:t>
            </w:r>
            <w:r w:rsidR="00CB0A73" w:rsidRPr="0052310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22E15C47" w14:textId="77777777" w:rsidR="00CB0A73" w:rsidRPr="00523108" w:rsidRDefault="00622CD3" w:rsidP="007B3A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0A73" w:rsidRPr="00523108" w14:paraId="3BDD1454" w14:textId="77777777" w:rsidTr="00CB0A73">
        <w:tc>
          <w:tcPr>
            <w:tcW w:w="851" w:type="dxa"/>
          </w:tcPr>
          <w:p w14:paraId="5410A071" w14:textId="77777777" w:rsidR="00CB0A73" w:rsidRPr="00523108" w:rsidRDefault="00622CD3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30" w:type="dxa"/>
          </w:tcPr>
          <w:p w14:paraId="1CE7E898" w14:textId="77777777" w:rsidR="00CB0A73" w:rsidRPr="00523108" w:rsidRDefault="00622CD3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исполнительской техники.</w:t>
            </w:r>
          </w:p>
        </w:tc>
        <w:tc>
          <w:tcPr>
            <w:tcW w:w="992" w:type="dxa"/>
          </w:tcPr>
          <w:p w14:paraId="07D2C505" w14:textId="77777777" w:rsidR="00CB0A73" w:rsidRPr="00523108" w:rsidRDefault="00622CD3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0A73" w:rsidRPr="00523108" w14:paraId="2DD305E5" w14:textId="77777777" w:rsidTr="00CB0A73">
        <w:tc>
          <w:tcPr>
            <w:tcW w:w="851" w:type="dxa"/>
          </w:tcPr>
          <w:p w14:paraId="2B61A73E" w14:textId="77777777" w:rsidR="00CB0A73" w:rsidRPr="00523108" w:rsidRDefault="00622CD3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30" w:type="dxa"/>
          </w:tcPr>
          <w:p w14:paraId="5C59CF5C" w14:textId="77777777" w:rsidR="00CB0A73" w:rsidRPr="00523108" w:rsidRDefault="00622CD3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и этапы работы над музыкальным произведением</w:t>
            </w:r>
            <w:r w:rsidR="009049F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7C74F474" w14:textId="77777777" w:rsidR="00CB0A73" w:rsidRPr="00523108" w:rsidRDefault="00622CD3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2186">
              <w:rPr>
                <w:sz w:val="28"/>
                <w:szCs w:val="28"/>
              </w:rPr>
              <w:t>0</w:t>
            </w:r>
          </w:p>
        </w:tc>
      </w:tr>
      <w:tr w:rsidR="00CB0A73" w:rsidRPr="00523108" w14:paraId="03B1289C" w14:textId="77777777" w:rsidTr="00CB0A73">
        <w:tc>
          <w:tcPr>
            <w:tcW w:w="851" w:type="dxa"/>
          </w:tcPr>
          <w:p w14:paraId="1395F07F" w14:textId="77777777" w:rsidR="00CB0A73" w:rsidRPr="00523108" w:rsidRDefault="00622CD3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230" w:type="dxa"/>
          </w:tcPr>
          <w:p w14:paraId="7A37E47E" w14:textId="77777777" w:rsidR="009049FD" w:rsidRPr="00523108" w:rsidRDefault="00622CD3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работы баяниста (аккордеониста) над поли</w:t>
            </w:r>
            <w:r w:rsidR="009049FD">
              <w:rPr>
                <w:sz w:val="28"/>
                <w:szCs w:val="28"/>
              </w:rPr>
              <w:t>фонией.</w:t>
            </w:r>
          </w:p>
        </w:tc>
        <w:tc>
          <w:tcPr>
            <w:tcW w:w="992" w:type="dxa"/>
          </w:tcPr>
          <w:p w14:paraId="4D45A3FE" w14:textId="77777777" w:rsidR="00CB0A73" w:rsidRPr="00523108" w:rsidRDefault="009049FD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0656" w:rsidRPr="00523108" w14:paraId="03510B80" w14:textId="77777777" w:rsidTr="007B3AF7">
        <w:trPr>
          <w:trHeight w:val="742"/>
        </w:trPr>
        <w:tc>
          <w:tcPr>
            <w:tcW w:w="851" w:type="dxa"/>
          </w:tcPr>
          <w:p w14:paraId="3E6F9A46" w14:textId="77777777" w:rsidR="007E0656" w:rsidRPr="00523108" w:rsidRDefault="007E0656" w:rsidP="007B3A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30" w:type="dxa"/>
          </w:tcPr>
          <w:p w14:paraId="5A7E52B5" w14:textId="77777777" w:rsidR="007E0656" w:rsidRPr="00523108" w:rsidRDefault="007E0656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аспекты формирования исполнительской концепции музыкального произведения.</w:t>
            </w:r>
          </w:p>
        </w:tc>
        <w:tc>
          <w:tcPr>
            <w:tcW w:w="992" w:type="dxa"/>
          </w:tcPr>
          <w:p w14:paraId="3B37DD72" w14:textId="77777777" w:rsidR="007E0656" w:rsidRDefault="007E0656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69372345" w14:textId="77777777" w:rsidR="007E0656" w:rsidRPr="00523108" w:rsidRDefault="007E0656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E0656" w:rsidRPr="00523108" w14:paraId="757027C7" w14:textId="77777777" w:rsidTr="007B3AF7">
        <w:trPr>
          <w:trHeight w:val="697"/>
        </w:trPr>
        <w:tc>
          <w:tcPr>
            <w:tcW w:w="851" w:type="dxa"/>
          </w:tcPr>
          <w:p w14:paraId="5732E386" w14:textId="77777777" w:rsidR="007E0656" w:rsidRDefault="007E0656" w:rsidP="007B3A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30" w:type="dxa"/>
          </w:tcPr>
          <w:p w14:paraId="564F6419" w14:textId="77777777" w:rsidR="007E0656" w:rsidRDefault="007E0656" w:rsidP="007B3A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Некоторые особенности стилистики и нотографики </w:t>
            </w:r>
          </w:p>
          <w:p w14:paraId="3EBFEA73" w14:textId="77777777" w:rsidR="007E0656" w:rsidRDefault="007E0656" w:rsidP="007B3A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современного композиторского письма. </w:t>
            </w:r>
          </w:p>
        </w:tc>
        <w:tc>
          <w:tcPr>
            <w:tcW w:w="992" w:type="dxa"/>
          </w:tcPr>
          <w:p w14:paraId="63920FAC" w14:textId="77777777" w:rsidR="007E0656" w:rsidRDefault="007E0656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0A73" w:rsidRPr="00523108" w14:paraId="7446903C" w14:textId="77777777" w:rsidTr="00CB0A73">
        <w:tc>
          <w:tcPr>
            <w:tcW w:w="851" w:type="dxa"/>
          </w:tcPr>
          <w:p w14:paraId="6AB2E584" w14:textId="77777777" w:rsidR="00CB0A73" w:rsidRPr="00523108" w:rsidRDefault="00A00F14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30" w:type="dxa"/>
          </w:tcPr>
          <w:p w14:paraId="6C1BEC44" w14:textId="77777777" w:rsidR="00CB0A73" w:rsidRPr="00523108" w:rsidRDefault="00A00F14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Переложения и транскрипции в репертуаре баяниста (аккордеониста) и специфика их выполнения.</w:t>
            </w:r>
          </w:p>
        </w:tc>
        <w:tc>
          <w:tcPr>
            <w:tcW w:w="992" w:type="dxa"/>
          </w:tcPr>
          <w:p w14:paraId="0643DB73" w14:textId="77777777" w:rsidR="00CB0A73" w:rsidRPr="00523108" w:rsidRDefault="00A00F14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0A73" w:rsidRPr="00523108" w14:paraId="7EA4451A" w14:textId="77777777" w:rsidTr="00CB0A73">
        <w:tc>
          <w:tcPr>
            <w:tcW w:w="851" w:type="dxa"/>
          </w:tcPr>
          <w:p w14:paraId="5218363F" w14:textId="77777777" w:rsidR="00CB0A73" w:rsidRPr="00523108" w:rsidRDefault="00A00F14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230" w:type="dxa"/>
          </w:tcPr>
          <w:p w14:paraId="05E5F0D2" w14:textId="77777777" w:rsidR="00CB0A73" w:rsidRPr="00523108" w:rsidRDefault="00A00F14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навыков чтения нот с листа и транспонирования.</w:t>
            </w:r>
          </w:p>
        </w:tc>
        <w:tc>
          <w:tcPr>
            <w:tcW w:w="992" w:type="dxa"/>
          </w:tcPr>
          <w:p w14:paraId="61546B46" w14:textId="77777777" w:rsidR="00CB0A73" w:rsidRPr="00523108" w:rsidRDefault="00A00F14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0A73" w:rsidRPr="00523108" w14:paraId="19C3D2F7" w14:textId="77777777" w:rsidTr="00CB0A73">
        <w:tc>
          <w:tcPr>
            <w:tcW w:w="851" w:type="dxa"/>
          </w:tcPr>
          <w:p w14:paraId="7EFBED21" w14:textId="77777777" w:rsidR="00CB0A73" w:rsidRPr="00523108" w:rsidRDefault="00A00F14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230" w:type="dxa"/>
          </w:tcPr>
          <w:p w14:paraId="21C50067" w14:textId="77777777" w:rsidR="00CB0A73" w:rsidRPr="00523108" w:rsidRDefault="00A00F14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Изучение репертуара среднего звена обучения.</w:t>
            </w:r>
            <w:r w:rsidR="00CB0A73" w:rsidRPr="005231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1DAD3B2C" w14:textId="77777777" w:rsidR="00CB0A73" w:rsidRPr="00523108" w:rsidRDefault="00752186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0A73" w:rsidRPr="00523108" w14:paraId="7A581CB1" w14:textId="77777777" w:rsidTr="00CB0A73">
        <w:tc>
          <w:tcPr>
            <w:tcW w:w="851" w:type="dxa"/>
          </w:tcPr>
          <w:p w14:paraId="08810841" w14:textId="77777777" w:rsidR="00CB0A73" w:rsidRPr="00523108" w:rsidRDefault="00CB0A73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14:paraId="592653C5" w14:textId="77777777" w:rsidR="00CB0A73" w:rsidRPr="00523108" w:rsidRDefault="00CB0A73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E688236" w14:textId="77777777" w:rsidR="00CB0A73" w:rsidRPr="00523108" w:rsidRDefault="00752186" w:rsidP="007B3AF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14:paraId="2151B2A8" w14:textId="77777777" w:rsidR="00956DA8" w:rsidRPr="00CB33F0" w:rsidRDefault="00956DA8" w:rsidP="00CB33F0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563F905A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5F91A4CF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716C8A6A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14:paraId="6C06EFF4" w14:textId="77777777" w:rsidR="007B3AF7" w:rsidRDefault="007B3AF7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14:paraId="61304FC3" w14:textId="77777777" w:rsidR="007B3AF7" w:rsidRDefault="007B3AF7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14:paraId="1570C9E1" w14:textId="77777777" w:rsidR="007B3AF7" w:rsidRDefault="007B3AF7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14:paraId="22FD6EA5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lastRenderedPageBreak/>
        <w:t>Критерии оценок</w:t>
      </w:r>
    </w:p>
    <w:p w14:paraId="6F8A625E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отлично</w:t>
      </w:r>
      <w:r w:rsidRPr="00CB33F0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14:paraId="2AEC935B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хорошо</w:t>
      </w:r>
      <w:r w:rsidRPr="00CB33F0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50DDD06A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689161D9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«не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2C63BEE4" w14:textId="77777777" w:rsidR="007B3AF7" w:rsidRDefault="007B3AF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099EEA60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30922B89" w14:textId="77777777" w:rsidR="007B3AF7" w:rsidRDefault="003F17DB" w:rsidP="007B3AF7">
      <w:pPr>
        <w:spacing w:after="0"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</w:t>
      </w:r>
      <w:r>
        <w:rPr>
          <w:sz w:val="28"/>
          <w:szCs w:val="28"/>
        </w:rPr>
        <w:t>я дисциплины используется класс</w:t>
      </w:r>
      <w:r w:rsidR="007B3AF7">
        <w:rPr>
          <w:sz w:val="28"/>
          <w:szCs w:val="28"/>
        </w:rPr>
        <w:t>ы:</w:t>
      </w:r>
    </w:p>
    <w:p w14:paraId="729CE542" w14:textId="77777777" w:rsidR="002E1B77" w:rsidRDefault="003F17DB" w:rsidP="007B3AF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48</w:t>
      </w:r>
      <w:r w:rsidR="007B3AF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</w:t>
      </w:r>
      <w:r w:rsidRPr="00F91925">
        <w:rPr>
          <w:sz w:val="28"/>
          <w:szCs w:val="28"/>
        </w:rPr>
        <w:t>ояль «Блютнер» - 1шт.,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р</w:t>
      </w:r>
      <w:r w:rsidRPr="00F91925">
        <w:rPr>
          <w:sz w:val="28"/>
          <w:szCs w:val="28"/>
        </w:rPr>
        <w:t xml:space="preserve">ояль «Август Фестер» - 1шт., стул – 3шт., стол – 4 шт., пульт – 4шт., стенд информационный – 1шт., банкетка – 1шт., телевизор – 1шт., </w:t>
      </w:r>
      <w:r w:rsidRPr="00F91925">
        <w:rPr>
          <w:sz w:val="28"/>
          <w:szCs w:val="28"/>
          <w:lang w:val="en-US"/>
        </w:rPr>
        <w:t>DVD</w:t>
      </w:r>
      <w:r w:rsidRPr="00F91925">
        <w:rPr>
          <w:sz w:val="28"/>
          <w:szCs w:val="28"/>
        </w:rPr>
        <w:t xml:space="preserve"> плеер – 1шт.</w:t>
      </w:r>
    </w:p>
    <w:p w14:paraId="0814018D" w14:textId="77777777" w:rsidR="007B3AF7" w:rsidRPr="003F17DB" w:rsidRDefault="007B3AF7" w:rsidP="007B3AF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№29 - </w:t>
      </w:r>
      <w:r w:rsidRPr="007B3AF7">
        <w:rPr>
          <w:sz w:val="28"/>
          <w:szCs w:val="28"/>
        </w:rPr>
        <w:t>Пианино «Вейнбах» - 1шт., Пианино «</w:t>
      </w:r>
      <w:r w:rsidRPr="007B3AF7">
        <w:rPr>
          <w:sz w:val="28"/>
          <w:szCs w:val="28"/>
          <w:lang w:val="en-US"/>
        </w:rPr>
        <w:t>Essex</w:t>
      </w:r>
      <w:r w:rsidRPr="007B3AF7">
        <w:rPr>
          <w:sz w:val="28"/>
          <w:szCs w:val="28"/>
        </w:rPr>
        <w:t>» - 1шт., стул – 5 шт., стол – 3 шт., шкаф для документов – 1шт., банкетка – 2шт., пульт – 2шт.</w:t>
      </w:r>
    </w:p>
    <w:p w14:paraId="028C3958" w14:textId="77777777" w:rsidR="007B3AF7" w:rsidRDefault="007B3AF7" w:rsidP="007B3AF7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5880A482" w14:textId="77777777" w:rsidR="00956DA8" w:rsidRPr="00CB33F0" w:rsidRDefault="00E03C8C" w:rsidP="007B3AF7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5A33EA44" w14:textId="77777777" w:rsidR="003F17DB" w:rsidRPr="007B3AF7" w:rsidRDefault="003F17DB" w:rsidP="007B3AF7">
      <w:pPr>
        <w:spacing w:after="0" w:line="360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7B3AF7">
        <w:rPr>
          <w:rFonts w:eastAsiaTheme="minorHAnsi"/>
          <w:sz w:val="28"/>
          <w:szCs w:val="28"/>
          <w:u w:val="single"/>
          <w:lang w:eastAsia="en-US"/>
        </w:rPr>
        <w:t>Основная</w:t>
      </w:r>
      <w:r w:rsidR="005528D5" w:rsidRPr="007B3AF7">
        <w:rPr>
          <w:rFonts w:eastAsiaTheme="minorHAnsi"/>
          <w:sz w:val="28"/>
          <w:szCs w:val="28"/>
          <w:u w:val="single"/>
          <w:lang w:eastAsia="en-US"/>
        </w:rPr>
        <w:t>:</w:t>
      </w:r>
    </w:p>
    <w:p w14:paraId="14AF17C9" w14:textId="77777777" w:rsidR="00BF2A6F" w:rsidRPr="00B97478" w:rsidRDefault="00BF2A6F" w:rsidP="007B3AF7">
      <w:pPr>
        <w:numPr>
          <w:ilvl w:val="0"/>
          <w:numId w:val="12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Андрюшенков, Г.И. Школа игры на балалайке [Электронный ресурс] : самоучитель / Г.И. Андрюшенков. — Электрон. дан. — Санкт-Петербург : Композитор, 2010. — 56 с. — Режим доступа: https://e.lanbook.com/book/2896. — Загл. с экрана.</w:t>
      </w:r>
    </w:p>
    <w:p w14:paraId="1C302EC6" w14:textId="77777777" w:rsidR="00BF2A6F" w:rsidRPr="00B97478" w:rsidRDefault="00BF2A6F" w:rsidP="007B3AF7">
      <w:pPr>
        <w:numPr>
          <w:ilvl w:val="0"/>
          <w:numId w:val="12"/>
        </w:numPr>
        <w:spacing w:after="0" w:line="360" w:lineRule="auto"/>
        <w:ind w:left="0" w:hanging="11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Баренбойм, Л.А. Музыкальная педагогика и исполнительство [Электронный ресурс] : учебное пособие / Л.А. Баренбойм. — Электрон. дан. 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>— Санкт-Петербург : Лань, Планета музыки, 2018. — 340 с. — Режим доступа: https://e.lanbook.com/book/103880. — Загл. с экрана.</w:t>
      </w:r>
    </w:p>
    <w:p w14:paraId="7F7F109B" w14:textId="77777777" w:rsidR="00BF2A6F" w:rsidRPr="00B97478" w:rsidRDefault="00BF2A6F" w:rsidP="007B3AF7">
      <w:pPr>
        <w:numPr>
          <w:ilvl w:val="0"/>
          <w:numId w:val="12"/>
        </w:numPr>
        <w:spacing w:after="0" w:line="360" w:lineRule="auto"/>
        <w:ind w:left="0" w:hanging="11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Рачина, Б.С. Педагогическая практика: подготовка педагога-музыканта [Электронный ресурс] : учебное пособие / Б.С. Рачина. — Электрон. дан. — Санкт-Петербург : Лань, Планета музыки, 2015. — 512 с. — Режим доступа: https://e.lanbook.com/book/58833. — Загл. с экрана.</w:t>
      </w:r>
    </w:p>
    <w:p w14:paraId="48AD10BB" w14:textId="77777777" w:rsidR="00BF2A6F" w:rsidRPr="00B97478" w:rsidRDefault="00BF2A6F" w:rsidP="007B3AF7">
      <w:pPr>
        <w:numPr>
          <w:ilvl w:val="0"/>
          <w:numId w:val="12"/>
        </w:numPr>
        <w:spacing w:after="0" w:line="360" w:lineRule="auto"/>
        <w:ind w:left="0" w:hanging="11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Цытович, В.И. Традиции и новаторство. Вопросы теории, истории музыки и музыкальной педагогики [Электронный ресурс] : учебное пособие / В.И. Цытович. — Электрон. дан. — Санкт-Петербург : Лань, Планета музыки, 2018. — 320 с. — Режим доступа: https://e.lanbook.com/book/103888. — Загл. с экрана.</w:t>
      </w:r>
    </w:p>
    <w:p w14:paraId="3267AAAE" w14:textId="77777777" w:rsidR="00BF2A6F" w:rsidRPr="007B3AF7" w:rsidRDefault="00BF2A6F" w:rsidP="007B3AF7">
      <w:pPr>
        <w:spacing w:after="0" w:line="360" w:lineRule="auto"/>
        <w:jc w:val="center"/>
        <w:rPr>
          <w:sz w:val="28"/>
          <w:szCs w:val="28"/>
          <w:u w:val="single"/>
        </w:rPr>
      </w:pPr>
      <w:r w:rsidRPr="007B3AF7">
        <w:rPr>
          <w:sz w:val="28"/>
          <w:szCs w:val="28"/>
          <w:u w:val="single"/>
        </w:rPr>
        <w:t>Дополнительная</w:t>
      </w:r>
      <w:r w:rsidR="007B3AF7">
        <w:rPr>
          <w:sz w:val="28"/>
          <w:szCs w:val="28"/>
          <w:u w:val="single"/>
        </w:rPr>
        <w:t>:</w:t>
      </w:r>
    </w:p>
    <w:p w14:paraId="4E0B9965" w14:textId="77777777" w:rsidR="00BF2A6F" w:rsidRPr="00B97478" w:rsidRDefault="00BF2A6F" w:rsidP="007B3AF7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i/>
          <w:sz w:val="28"/>
          <w:szCs w:val="28"/>
        </w:rPr>
        <w:t xml:space="preserve">Андрюшенков,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- ISBN 978-5-94708-143-5 : 284-58.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2E089CC5" w14:textId="77777777" w:rsidR="00BF2A6F" w:rsidRPr="00B97478" w:rsidRDefault="00BF2A6F" w:rsidP="007B3AF7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Белик. - Астрахань : Изд-во Астраханской государственной консерватории, 2014. - 48 с.</w:t>
      </w:r>
    </w:p>
    <w:p w14:paraId="1B730CAF" w14:textId="77777777" w:rsidR="00BF2A6F" w:rsidRPr="00B97478" w:rsidRDefault="00BF2A6F" w:rsidP="007B3AF7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Белик. - Астрахань : Изд-во Астраханской государственной консерватории, 2014. - 36 с.</w:t>
      </w:r>
    </w:p>
    <w:p w14:paraId="27BA4442" w14:textId="77777777" w:rsidR="00BF2A6F" w:rsidRPr="00B97478" w:rsidRDefault="00BF2A6F" w:rsidP="007B3AF7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Вейнгартнер, Ф. О дирижировании [Электронный ресурс] : учебное пособие / Ф. Вейнгартнер ; под ред. Малько Н.А.. — Электрон. дан. — Санкт-Петербург : Композитор, 2015. — 56 с. — Режим доступа: https://e.lanbook.com/book/63274. — Загл. с экрана.</w:t>
      </w:r>
    </w:p>
    <w:p w14:paraId="2FD951AC" w14:textId="77777777" w:rsidR="00BF2A6F" w:rsidRPr="00B97478" w:rsidRDefault="00BF2A6F" w:rsidP="007B3AF7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Вогралик, Т.Г. Метроритмический букварь [Электронный ресурс] : учебное пособие / Т.Г. Вогралик. — Электрон. дан. — Санкт-Петербург : Композитор, 2008. — 204 с. — Режим доступа: https://e.lanbook.com/book/2881. — Загл. с экрана.</w:t>
      </w:r>
    </w:p>
    <w:p w14:paraId="3F1F0814" w14:textId="77777777" w:rsidR="00BF2A6F" w:rsidRPr="00B97478" w:rsidRDefault="00BF2A6F" w:rsidP="007B3AF7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lastRenderedPageBreak/>
        <w:t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Загл. с экрана.</w:t>
      </w:r>
    </w:p>
    <w:p w14:paraId="2485C3E1" w14:textId="77777777" w:rsidR="00BF2A6F" w:rsidRPr="00B97478" w:rsidRDefault="00BF2A6F" w:rsidP="007B3AF7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Грачева, Т.В. Транскрипции, обработки и переложения для домры и фортепиано [Электронный ресурс] / Т.В. Грачева. — Электрон. дан. — Саратов : СГК им. Л.В. Собинова, 2014. — 80 с. — Режим доступа: https://e.lanbook.com/book/72147. — Загл. с экрана.</w:t>
      </w:r>
    </w:p>
    <w:p w14:paraId="3AB855B2" w14:textId="77777777" w:rsidR="00BF2A6F" w:rsidRPr="00B97478" w:rsidRDefault="00BF2A6F" w:rsidP="007B3AF7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4CBC6807" w14:textId="77777777" w:rsidR="00BF2A6F" w:rsidRPr="00B97478" w:rsidRDefault="00BF2A6F" w:rsidP="007B3AF7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Загл. с экрана.</w:t>
      </w:r>
    </w:p>
    <w:p w14:paraId="72EFB0A1" w14:textId="77777777" w:rsidR="00BF2A6F" w:rsidRPr="00B97478" w:rsidRDefault="00BF2A6F" w:rsidP="007B3AF7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Лебедев, А.Е.</w:t>
      </w:r>
      <w:r w:rsidRPr="00B97478">
        <w:rPr>
          <w:sz w:val="28"/>
          <w:szCs w:val="28"/>
        </w:rPr>
        <w:t xml:space="preserve">   Жанр концерта для баяна с оркестром в отечественной музыке [Текст] : монография / А. Е. Лебедев. - Саратов : Изд-во СГК им. Л.В. Собинова, 2013. - 530 с. - ISBN 978-5-94841-151-4.</w:t>
      </w:r>
    </w:p>
    <w:p w14:paraId="7057F364" w14:textId="77777777" w:rsidR="00BF2A6F" w:rsidRPr="00B97478" w:rsidRDefault="00BF2A6F" w:rsidP="007B3AF7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Загл. с экрана.</w:t>
      </w:r>
    </w:p>
    <w:p w14:paraId="79213A89" w14:textId="77777777" w:rsidR="00BF2A6F" w:rsidRPr="00B97478" w:rsidRDefault="00BF2A6F" w:rsidP="007B3AF7">
      <w:pPr>
        <w:pStyle w:val="ae"/>
        <w:numPr>
          <w:ilvl w:val="0"/>
          <w:numId w:val="13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Петровская, И.Ф. Другой взгляд на русскую культуру XVII в. Об инструментальной музыке. Исторический очерк [Электронный ресурс] / И.Ф. Петровская. — Электрон. дан. — Санкт-Петербург : Композитор, 2013. — 288 с. — Режим доступа: https://e.lanbook.com/book/10481. — Загл. с экрана.</w:t>
      </w:r>
    </w:p>
    <w:p w14:paraId="0ACF99AD" w14:textId="77777777" w:rsidR="00BF2A6F" w:rsidRPr="00B97478" w:rsidRDefault="00BF2A6F" w:rsidP="007B3AF7">
      <w:pPr>
        <w:pStyle w:val="ae"/>
        <w:numPr>
          <w:ilvl w:val="0"/>
          <w:numId w:val="13"/>
        </w:numPr>
        <w:spacing w:after="0" w:line="360" w:lineRule="auto"/>
        <w:ind w:left="0" w:firstLine="0"/>
        <w:jc w:val="both"/>
        <w:outlineLvl w:val="0"/>
        <w:rPr>
          <w:sz w:val="28"/>
          <w:szCs w:val="28"/>
        </w:rPr>
      </w:pPr>
      <w:r w:rsidRPr="007B3AF7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sectPr w:rsidR="00BF2A6F" w:rsidRPr="00B9747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9229" w14:textId="77777777" w:rsidR="00994A7C" w:rsidRDefault="00994A7C" w:rsidP="00C522B6">
      <w:pPr>
        <w:spacing w:after="0" w:line="240" w:lineRule="auto"/>
      </w:pPr>
      <w:r>
        <w:separator/>
      </w:r>
    </w:p>
  </w:endnote>
  <w:endnote w:type="continuationSeparator" w:id="0">
    <w:p w14:paraId="4E955F6E" w14:textId="77777777" w:rsidR="00994A7C" w:rsidRDefault="00994A7C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89FBF" w14:textId="77777777" w:rsidR="002513C6" w:rsidRDefault="0049280D">
    <w:pPr>
      <w:pStyle w:val="af2"/>
      <w:jc w:val="right"/>
    </w:pPr>
    <w:r>
      <w:rPr>
        <w:noProof/>
      </w:rPr>
      <w:fldChar w:fldCharType="begin"/>
    </w:r>
    <w:r w:rsidR="009129BC">
      <w:rPr>
        <w:noProof/>
      </w:rPr>
      <w:instrText xml:space="preserve"> PAGE   \* MERGEFORMAT </w:instrText>
    </w:r>
    <w:r>
      <w:rPr>
        <w:noProof/>
      </w:rPr>
      <w:fldChar w:fldCharType="separate"/>
    </w:r>
    <w:r w:rsidR="00620028">
      <w:rPr>
        <w:noProof/>
      </w:rPr>
      <w:t>7</w:t>
    </w:r>
    <w:r>
      <w:rPr>
        <w:noProof/>
      </w:rPr>
      <w:fldChar w:fldCharType="end"/>
    </w:r>
  </w:p>
  <w:p w14:paraId="6A7525BF" w14:textId="77777777" w:rsidR="002513C6" w:rsidRDefault="002513C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5EE8B" w14:textId="77777777" w:rsidR="00994A7C" w:rsidRDefault="00994A7C" w:rsidP="00C522B6">
      <w:pPr>
        <w:spacing w:after="0" w:line="240" w:lineRule="auto"/>
      </w:pPr>
      <w:r>
        <w:separator/>
      </w:r>
    </w:p>
  </w:footnote>
  <w:footnote w:type="continuationSeparator" w:id="0">
    <w:p w14:paraId="19E62845" w14:textId="77777777" w:rsidR="00994A7C" w:rsidRDefault="00994A7C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DA8"/>
    <w:multiLevelType w:val="hybridMultilevel"/>
    <w:tmpl w:val="676E3F04"/>
    <w:lvl w:ilvl="0" w:tplc="B2B42984">
      <w:start w:val="1"/>
      <w:numFmt w:val="decimal"/>
      <w:lvlText w:val="%1."/>
      <w:lvlJc w:val="left"/>
      <w:pPr>
        <w:ind w:left="360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64092"/>
    <w:multiLevelType w:val="hybridMultilevel"/>
    <w:tmpl w:val="E61082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7931"/>
    <w:multiLevelType w:val="hybridMultilevel"/>
    <w:tmpl w:val="64CC5D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12B5"/>
    <w:multiLevelType w:val="hybridMultilevel"/>
    <w:tmpl w:val="BC4E8A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50B"/>
    <w:multiLevelType w:val="hybridMultilevel"/>
    <w:tmpl w:val="5A083C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C441C"/>
    <w:multiLevelType w:val="hybridMultilevel"/>
    <w:tmpl w:val="821CD1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5C702D"/>
    <w:multiLevelType w:val="hybridMultilevel"/>
    <w:tmpl w:val="5B88E6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171AB"/>
    <w:multiLevelType w:val="hybridMultilevel"/>
    <w:tmpl w:val="D5B04F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3730E"/>
    <w:multiLevelType w:val="hybridMultilevel"/>
    <w:tmpl w:val="6B2292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92BDD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9173C9"/>
    <w:multiLevelType w:val="hybridMultilevel"/>
    <w:tmpl w:val="CDD886E6"/>
    <w:lvl w:ilvl="0" w:tplc="08DE83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01C51"/>
    <w:rsid w:val="000A5308"/>
    <w:rsid w:val="00187A8C"/>
    <w:rsid w:val="001B62A5"/>
    <w:rsid w:val="001C37A9"/>
    <w:rsid w:val="002513C6"/>
    <w:rsid w:val="0025698A"/>
    <w:rsid w:val="00276C47"/>
    <w:rsid w:val="002C58A3"/>
    <w:rsid w:val="002E1B77"/>
    <w:rsid w:val="003A4AF0"/>
    <w:rsid w:val="003C647E"/>
    <w:rsid w:val="003F17DB"/>
    <w:rsid w:val="00460615"/>
    <w:rsid w:val="0048740A"/>
    <w:rsid w:val="0049280D"/>
    <w:rsid w:val="00495DA7"/>
    <w:rsid w:val="005528D5"/>
    <w:rsid w:val="00583505"/>
    <w:rsid w:val="005A2BA3"/>
    <w:rsid w:val="005B7CC3"/>
    <w:rsid w:val="00601C2F"/>
    <w:rsid w:val="00620028"/>
    <w:rsid w:val="00622CD3"/>
    <w:rsid w:val="00670400"/>
    <w:rsid w:val="00673FF1"/>
    <w:rsid w:val="00675F71"/>
    <w:rsid w:val="00726AF5"/>
    <w:rsid w:val="00752186"/>
    <w:rsid w:val="007823C8"/>
    <w:rsid w:val="00790CFD"/>
    <w:rsid w:val="007B1CF7"/>
    <w:rsid w:val="007B3AF7"/>
    <w:rsid w:val="007D2768"/>
    <w:rsid w:val="007E0656"/>
    <w:rsid w:val="007F0B5C"/>
    <w:rsid w:val="007F5306"/>
    <w:rsid w:val="0083632E"/>
    <w:rsid w:val="008A0A58"/>
    <w:rsid w:val="00902C5D"/>
    <w:rsid w:val="009049FD"/>
    <w:rsid w:val="009129BC"/>
    <w:rsid w:val="00956DA8"/>
    <w:rsid w:val="00994A7C"/>
    <w:rsid w:val="009A4472"/>
    <w:rsid w:val="009A56D7"/>
    <w:rsid w:val="009C65B5"/>
    <w:rsid w:val="009D7C6F"/>
    <w:rsid w:val="00A00F14"/>
    <w:rsid w:val="00A33E47"/>
    <w:rsid w:val="00AB317E"/>
    <w:rsid w:val="00AF1CF7"/>
    <w:rsid w:val="00B350BF"/>
    <w:rsid w:val="00B4796D"/>
    <w:rsid w:val="00B65D6D"/>
    <w:rsid w:val="00BA2B54"/>
    <w:rsid w:val="00BA354D"/>
    <w:rsid w:val="00BA3ACE"/>
    <w:rsid w:val="00BA525D"/>
    <w:rsid w:val="00BB11B8"/>
    <w:rsid w:val="00BC7396"/>
    <w:rsid w:val="00BD5D9F"/>
    <w:rsid w:val="00BE2194"/>
    <w:rsid w:val="00BF2A6F"/>
    <w:rsid w:val="00BF695B"/>
    <w:rsid w:val="00C325F3"/>
    <w:rsid w:val="00C520B8"/>
    <w:rsid w:val="00C522B6"/>
    <w:rsid w:val="00C55126"/>
    <w:rsid w:val="00C66B3A"/>
    <w:rsid w:val="00CB0A73"/>
    <w:rsid w:val="00CB33F0"/>
    <w:rsid w:val="00CD4DDD"/>
    <w:rsid w:val="00D464E5"/>
    <w:rsid w:val="00D6213B"/>
    <w:rsid w:val="00D70686"/>
    <w:rsid w:val="00D8116E"/>
    <w:rsid w:val="00E03C8C"/>
    <w:rsid w:val="00E30FB3"/>
    <w:rsid w:val="00E81974"/>
    <w:rsid w:val="00EA420C"/>
    <w:rsid w:val="00EE4B94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6D5B"/>
  <w15:docId w15:val="{8F639FBF-8FCC-4D87-81CE-DF354040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2031-D7F8-46AB-B9C9-4C87E3E5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9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28</cp:revision>
  <cp:lastPrinted>2019-02-10T10:16:00Z</cp:lastPrinted>
  <dcterms:created xsi:type="dcterms:W3CDTF">2018-02-26T11:11:00Z</dcterms:created>
  <dcterms:modified xsi:type="dcterms:W3CDTF">2021-12-12T14:17:00Z</dcterms:modified>
</cp:coreProperties>
</file>