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44" w:rsidRPr="00C054F2" w:rsidRDefault="009D2C44" w:rsidP="009D2C44">
      <w:pPr>
        <w:spacing w:line="360" w:lineRule="auto"/>
        <w:jc w:val="center"/>
        <w:rPr>
          <w:sz w:val="28"/>
          <w:szCs w:val="20"/>
        </w:rPr>
      </w:pPr>
      <w:r w:rsidRPr="00C054F2">
        <w:rPr>
          <w:sz w:val="28"/>
          <w:szCs w:val="20"/>
        </w:rPr>
        <w:t>Министерство культуры Российской Федерации</w:t>
      </w:r>
    </w:p>
    <w:p w:rsidR="009D2C44" w:rsidRPr="00C054F2" w:rsidRDefault="009D2C44" w:rsidP="009D2C44">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9D2C44" w:rsidRDefault="009D2C44" w:rsidP="009D2C44">
      <w:pPr>
        <w:spacing w:line="360" w:lineRule="auto"/>
        <w:jc w:val="center"/>
        <w:rPr>
          <w:sz w:val="28"/>
          <w:szCs w:val="20"/>
        </w:rPr>
      </w:pPr>
      <w:r>
        <w:rPr>
          <w:sz w:val="28"/>
          <w:szCs w:val="20"/>
        </w:rPr>
        <w:t>Кафедра духовых и ударных инструментов</w:t>
      </w:r>
    </w:p>
    <w:p w:rsidR="009D2C44" w:rsidRPr="00C054F2" w:rsidRDefault="009D2C44" w:rsidP="009D2C44">
      <w:pPr>
        <w:jc w:val="center"/>
        <w:rPr>
          <w:sz w:val="28"/>
          <w:szCs w:val="20"/>
        </w:rPr>
      </w:pPr>
    </w:p>
    <w:tbl>
      <w:tblPr>
        <w:tblW w:w="0" w:type="auto"/>
        <w:tblLook w:val="04A0" w:firstRow="1" w:lastRow="0" w:firstColumn="1" w:lastColumn="0" w:noHBand="0" w:noVBand="1"/>
      </w:tblPr>
      <w:tblGrid>
        <w:gridCol w:w="4785"/>
        <w:gridCol w:w="4786"/>
      </w:tblGrid>
      <w:tr w:rsidR="009D2C44" w:rsidRPr="001645CC" w:rsidTr="00112CEB">
        <w:tc>
          <w:tcPr>
            <w:tcW w:w="4785" w:type="dxa"/>
          </w:tcPr>
          <w:p w:rsidR="009D2C44" w:rsidRPr="003C2D30" w:rsidRDefault="009D2C44" w:rsidP="00112CEB">
            <w:pPr>
              <w:tabs>
                <w:tab w:val="left" w:pos="142"/>
                <w:tab w:val="left" w:pos="284"/>
              </w:tabs>
              <w:spacing w:line="360" w:lineRule="auto"/>
              <w:rPr>
                <w:sz w:val="28"/>
                <w:szCs w:val="28"/>
              </w:rPr>
            </w:pPr>
            <w:r w:rsidRPr="003C2D30">
              <w:rPr>
                <w:sz w:val="28"/>
                <w:szCs w:val="28"/>
              </w:rPr>
              <w:t>Принято Ученым советом АГК</w:t>
            </w:r>
          </w:p>
          <w:p w:rsidR="009D2C44" w:rsidRPr="001645CC" w:rsidRDefault="009D2C44" w:rsidP="00112CEB">
            <w:pPr>
              <w:tabs>
                <w:tab w:val="left" w:pos="0"/>
              </w:tabs>
              <w:spacing w:line="360" w:lineRule="auto"/>
            </w:pPr>
            <w:r w:rsidRPr="003C2D30">
              <w:rPr>
                <w:sz w:val="28"/>
                <w:szCs w:val="28"/>
              </w:rPr>
              <w:t xml:space="preserve">Протокол №1 от </w:t>
            </w:r>
            <w:r>
              <w:rPr>
                <w:sz w:val="28"/>
                <w:szCs w:val="28"/>
              </w:rPr>
              <w:t>27</w:t>
            </w:r>
            <w:r w:rsidRPr="003C2D30">
              <w:rPr>
                <w:sz w:val="28"/>
                <w:szCs w:val="28"/>
              </w:rPr>
              <w:t xml:space="preserve"> </w:t>
            </w:r>
            <w:r>
              <w:rPr>
                <w:sz w:val="28"/>
                <w:szCs w:val="28"/>
              </w:rPr>
              <w:t>августа</w:t>
            </w:r>
            <w:r w:rsidRPr="003C2D30">
              <w:rPr>
                <w:sz w:val="28"/>
                <w:szCs w:val="28"/>
              </w:rPr>
              <w:t xml:space="preserve"> 20</w:t>
            </w:r>
            <w:r>
              <w:rPr>
                <w:sz w:val="28"/>
                <w:szCs w:val="28"/>
              </w:rPr>
              <w:t>20</w:t>
            </w:r>
            <w:r w:rsidRPr="003C2D30">
              <w:rPr>
                <w:sz w:val="28"/>
                <w:szCs w:val="28"/>
              </w:rPr>
              <w:t>г.</w:t>
            </w:r>
          </w:p>
          <w:p w:rsidR="009D2C44" w:rsidRPr="001645CC" w:rsidRDefault="009D2C44" w:rsidP="00112CEB">
            <w:pPr>
              <w:tabs>
                <w:tab w:val="left" w:pos="0"/>
              </w:tabs>
            </w:pPr>
          </w:p>
        </w:tc>
        <w:tc>
          <w:tcPr>
            <w:tcW w:w="4786" w:type="dxa"/>
          </w:tcPr>
          <w:p w:rsidR="009D2C44" w:rsidRPr="001645CC" w:rsidRDefault="009D2C44" w:rsidP="00112CEB">
            <w:pPr>
              <w:jc w:val="center"/>
            </w:pPr>
            <w:r w:rsidRPr="001645CC">
              <w:rPr>
                <w:noProof/>
                <w:lang w:eastAsia="ru-RU"/>
              </w:rPr>
              <w:drawing>
                <wp:inline distT="0" distB="0" distL="0" distR="0" wp14:anchorId="2EA94207" wp14:editId="2E56CB41">
                  <wp:extent cx="2788920" cy="24963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8920" cy="2496312"/>
                          </a:xfrm>
                          <a:prstGeom prst="rect">
                            <a:avLst/>
                          </a:prstGeom>
                        </pic:spPr>
                      </pic:pic>
                    </a:graphicData>
                  </a:graphic>
                </wp:inline>
              </w:drawing>
            </w:r>
          </w:p>
        </w:tc>
      </w:tr>
    </w:tbl>
    <w:p w:rsidR="009D2C44" w:rsidRPr="00BD54B9" w:rsidRDefault="009D2C44" w:rsidP="009D2C44">
      <w:pPr>
        <w:jc w:val="center"/>
        <w:rPr>
          <w:sz w:val="28"/>
          <w:szCs w:val="28"/>
        </w:rPr>
      </w:pPr>
    </w:p>
    <w:p w:rsidR="009D2C44" w:rsidRPr="00BD54B9" w:rsidRDefault="009D2C44" w:rsidP="009D2C44">
      <w:pPr>
        <w:jc w:val="center"/>
        <w:rPr>
          <w:sz w:val="28"/>
          <w:szCs w:val="28"/>
        </w:rPr>
      </w:pPr>
    </w:p>
    <w:p w:rsidR="009D2C44" w:rsidRPr="00BD54B9" w:rsidRDefault="009D2C44" w:rsidP="009D2C44">
      <w:pPr>
        <w:jc w:val="center"/>
        <w:rPr>
          <w:sz w:val="28"/>
          <w:szCs w:val="28"/>
        </w:rPr>
      </w:pPr>
    </w:p>
    <w:p w:rsidR="009D2C44" w:rsidRPr="00BD54B9" w:rsidRDefault="009D2C44" w:rsidP="009D2C44">
      <w:pPr>
        <w:jc w:val="center"/>
        <w:rPr>
          <w:sz w:val="28"/>
          <w:szCs w:val="28"/>
        </w:rPr>
      </w:pPr>
    </w:p>
    <w:p w:rsidR="009D2C44" w:rsidRPr="00BD54B9" w:rsidRDefault="009D2C44" w:rsidP="009D2C44">
      <w:pPr>
        <w:jc w:val="center"/>
        <w:rPr>
          <w:sz w:val="28"/>
          <w:szCs w:val="28"/>
        </w:rPr>
      </w:pPr>
    </w:p>
    <w:p w:rsidR="009D2C44" w:rsidRDefault="009D2C44" w:rsidP="009D2C44">
      <w:pPr>
        <w:pStyle w:val="a6"/>
        <w:spacing w:line="360" w:lineRule="auto"/>
        <w:jc w:val="center"/>
        <w:rPr>
          <w:bCs/>
          <w:sz w:val="28"/>
          <w:szCs w:val="28"/>
        </w:rPr>
      </w:pPr>
      <w:r w:rsidRPr="004E593A">
        <w:rPr>
          <w:bCs/>
          <w:sz w:val="28"/>
          <w:szCs w:val="28"/>
        </w:rPr>
        <w:t>Рабочая программа</w:t>
      </w:r>
      <w:r>
        <w:rPr>
          <w:bCs/>
          <w:sz w:val="28"/>
          <w:szCs w:val="28"/>
        </w:rPr>
        <w:t xml:space="preserve"> учебной дисциплины</w:t>
      </w:r>
    </w:p>
    <w:p w:rsidR="009D2C44" w:rsidRDefault="009D2C44" w:rsidP="009D2C44">
      <w:pPr>
        <w:pStyle w:val="a6"/>
        <w:spacing w:line="360" w:lineRule="auto"/>
        <w:jc w:val="center"/>
        <w:rPr>
          <w:bCs/>
          <w:sz w:val="28"/>
          <w:szCs w:val="28"/>
        </w:rPr>
      </w:pPr>
      <w:r>
        <w:rPr>
          <w:bCs/>
          <w:sz w:val="28"/>
          <w:szCs w:val="28"/>
        </w:rPr>
        <w:t>УЧЕБНАЯ ПРАКТИКА</w:t>
      </w:r>
    </w:p>
    <w:p w:rsidR="009D2C44" w:rsidRPr="004E593A" w:rsidRDefault="009D2C44" w:rsidP="009D2C44">
      <w:pPr>
        <w:pStyle w:val="a6"/>
        <w:spacing w:line="360" w:lineRule="auto"/>
        <w:jc w:val="center"/>
        <w:rPr>
          <w:bCs/>
          <w:sz w:val="28"/>
          <w:szCs w:val="28"/>
        </w:rPr>
      </w:pPr>
      <w:r>
        <w:rPr>
          <w:bCs/>
          <w:sz w:val="28"/>
          <w:szCs w:val="28"/>
        </w:rPr>
        <w:t>ПРОИЗВОДСТВЕННАЯ ПРАКТИКА</w:t>
      </w:r>
    </w:p>
    <w:p w:rsidR="009D2C44" w:rsidRPr="000C7851" w:rsidRDefault="009D2C44" w:rsidP="009D2C44">
      <w:pPr>
        <w:pStyle w:val="4"/>
        <w:spacing w:line="360" w:lineRule="auto"/>
        <w:jc w:val="center"/>
        <w:rPr>
          <w:i w:val="0"/>
          <w:caps/>
          <w:color w:val="auto"/>
          <w:sz w:val="28"/>
          <w:szCs w:val="28"/>
          <w:u w:val="single"/>
        </w:rPr>
      </w:pPr>
      <w:r w:rsidRPr="000C7851">
        <w:rPr>
          <w:i w:val="0"/>
          <w:caps/>
          <w:color w:val="auto"/>
          <w:sz w:val="28"/>
          <w:szCs w:val="28"/>
          <w:u w:val="single"/>
        </w:rPr>
        <w:t>«</w:t>
      </w:r>
      <w:r>
        <w:rPr>
          <w:i w:val="0"/>
          <w:color w:val="auto"/>
          <w:sz w:val="28"/>
          <w:szCs w:val="28"/>
          <w:u w:val="single"/>
        </w:rPr>
        <w:t>Музыкально-исполнительская практика</w:t>
      </w:r>
      <w:r w:rsidRPr="000C7851">
        <w:rPr>
          <w:i w:val="0"/>
          <w:color w:val="auto"/>
          <w:sz w:val="28"/>
          <w:szCs w:val="28"/>
          <w:u w:val="single"/>
        </w:rPr>
        <w:t>»</w:t>
      </w:r>
    </w:p>
    <w:p w:rsidR="009D2C44" w:rsidRPr="00B93F3C" w:rsidRDefault="009D2C44" w:rsidP="009D2C44">
      <w:pPr>
        <w:spacing w:line="360" w:lineRule="auto"/>
        <w:jc w:val="center"/>
        <w:rPr>
          <w:sz w:val="28"/>
          <w:szCs w:val="28"/>
        </w:rPr>
      </w:pPr>
      <w:r w:rsidRPr="00B93F3C">
        <w:rPr>
          <w:sz w:val="28"/>
          <w:szCs w:val="28"/>
        </w:rPr>
        <w:t>Направление подготовки</w:t>
      </w:r>
    </w:p>
    <w:p w:rsidR="009D2C44" w:rsidRDefault="009D2C44" w:rsidP="009D2C44">
      <w:pPr>
        <w:spacing w:line="360" w:lineRule="auto"/>
        <w:jc w:val="center"/>
        <w:rPr>
          <w:b/>
          <w:sz w:val="28"/>
          <w:szCs w:val="28"/>
        </w:rPr>
      </w:pPr>
      <w:r w:rsidRPr="00B93F3C">
        <w:rPr>
          <w:b/>
          <w:sz w:val="28"/>
          <w:szCs w:val="28"/>
        </w:rPr>
        <w:t>53.0</w:t>
      </w:r>
      <w:r>
        <w:rPr>
          <w:b/>
          <w:sz w:val="28"/>
          <w:szCs w:val="28"/>
        </w:rPr>
        <w:t>4</w:t>
      </w:r>
      <w:r w:rsidRPr="00B93F3C">
        <w:rPr>
          <w:b/>
          <w:sz w:val="28"/>
          <w:szCs w:val="28"/>
        </w:rPr>
        <w:t>.0</w:t>
      </w:r>
      <w:r>
        <w:rPr>
          <w:b/>
          <w:sz w:val="28"/>
          <w:szCs w:val="28"/>
        </w:rPr>
        <w:t>1</w:t>
      </w:r>
      <w:r w:rsidRPr="003C2D30">
        <w:rPr>
          <w:b/>
          <w:sz w:val="28"/>
          <w:szCs w:val="28"/>
        </w:rPr>
        <w:t xml:space="preserve"> – </w:t>
      </w:r>
      <w:r w:rsidRPr="00B93F3C">
        <w:rPr>
          <w:b/>
          <w:sz w:val="28"/>
          <w:szCs w:val="28"/>
        </w:rPr>
        <w:t>Музыкально-инструментальное искусство</w:t>
      </w:r>
    </w:p>
    <w:p w:rsidR="009D2C44" w:rsidRPr="00B93F3C" w:rsidRDefault="009D2C44" w:rsidP="009D2C44">
      <w:pPr>
        <w:spacing w:line="360" w:lineRule="auto"/>
        <w:jc w:val="center"/>
        <w:rPr>
          <w:sz w:val="28"/>
          <w:szCs w:val="28"/>
        </w:rPr>
      </w:pPr>
      <w:r>
        <w:rPr>
          <w:sz w:val="28"/>
          <w:szCs w:val="28"/>
        </w:rPr>
        <w:t xml:space="preserve"> (уровень магистратуры)</w:t>
      </w:r>
    </w:p>
    <w:p w:rsidR="009D2C44" w:rsidRPr="00B93F3C" w:rsidRDefault="009D2C44" w:rsidP="009D2C44">
      <w:pPr>
        <w:spacing w:line="360" w:lineRule="auto"/>
        <w:jc w:val="center"/>
        <w:rPr>
          <w:sz w:val="36"/>
          <w:szCs w:val="36"/>
        </w:rPr>
      </w:pPr>
      <w:r w:rsidRPr="00B93F3C">
        <w:rPr>
          <w:sz w:val="28"/>
          <w:szCs w:val="28"/>
        </w:rPr>
        <w:t xml:space="preserve">Профиль: </w:t>
      </w:r>
      <w:r>
        <w:rPr>
          <w:sz w:val="28"/>
          <w:szCs w:val="28"/>
        </w:rPr>
        <w:t>Оркестровые д</w:t>
      </w:r>
      <w:r w:rsidRPr="00B93F3C">
        <w:rPr>
          <w:sz w:val="28"/>
          <w:szCs w:val="28"/>
        </w:rPr>
        <w:t>уховые и ударные инструменты</w:t>
      </w:r>
    </w:p>
    <w:p w:rsidR="009D2C44" w:rsidRDefault="009D2C44" w:rsidP="009D2C44">
      <w:pPr>
        <w:pStyle w:val="Style3"/>
        <w:widowControl/>
        <w:spacing w:line="360"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pStyle w:val="Style3"/>
        <w:widowControl/>
        <w:spacing w:line="276" w:lineRule="auto"/>
        <w:jc w:val="center"/>
        <w:rPr>
          <w:rStyle w:val="FontStyle28"/>
        </w:rPr>
      </w:pPr>
    </w:p>
    <w:p w:rsidR="009D2C44" w:rsidRDefault="009D2C44" w:rsidP="009D2C44">
      <w:pPr>
        <w:spacing w:line="276" w:lineRule="auto"/>
        <w:jc w:val="center"/>
        <w:rPr>
          <w:sz w:val="28"/>
        </w:rPr>
      </w:pPr>
      <w:r>
        <w:rPr>
          <w:sz w:val="28"/>
        </w:rPr>
        <w:t>Астрахань</w:t>
      </w:r>
    </w:p>
    <w:p w:rsidR="009D2C44" w:rsidRDefault="009D2C44" w:rsidP="009D2C44">
      <w:pPr>
        <w:spacing w:line="276" w:lineRule="auto"/>
        <w:jc w:val="center"/>
        <w:rPr>
          <w:sz w:val="28"/>
        </w:rPr>
      </w:pPr>
      <w:r>
        <w:rPr>
          <w:sz w:val="28"/>
        </w:rPr>
        <w:t xml:space="preserve"> 2020</w:t>
      </w:r>
    </w:p>
    <w:p w:rsidR="00466C3D" w:rsidRDefault="009D2C44">
      <w:pPr>
        <w:pStyle w:val="2"/>
        <w:numPr>
          <w:ilvl w:val="3"/>
          <w:numId w:val="17"/>
        </w:numPr>
        <w:tabs>
          <w:tab w:val="left" w:pos="3591"/>
          <w:tab w:val="left" w:pos="3592"/>
        </w:tabs>
        <w:spacing w:before="78"/>
        <w:ind w:hanging="721"/>
        <w:jc w:val="left"/>
      </w:pPr>
      <w:r>
        <w:lastRenderedPageBreak/>
        <w:t>Цели</w:t>
      </w:r>
      <w:r>
        <w:rPr>
          <w:spacing w:val="-2"/>
        </w:rPr>
        <w:t xml:space="preserve"> </w:t>
      </w:r>
      <w:r>
        <w:t>и</w:t>
      </w:r>
      <w:r>
        <w:rPr>
          <w:spacing w:val="-2"/>
        </w:rPr>
        <w:t xml:space="preserve"> </w:t>
      </w:r>
      <w:r>
        <w:t>задачи</w:t>
      </w:r>
      <w:r>
        <w:rPr>
          <w:spacing w:val="-2"/>
        </w:rPr>
        <w:t xml:space="preserve"> </w:t>
      </w:r>
      <w:r>
        <w:t>исполнительской</w:t>
      </w:r>
      <w:r>
        <w:rPr>
          <w:spacing w:val="-2"/>
        </w:rPr>
        <w:t xml:space="preserve"> </w:t>
      </w:r>
      <w:r>
        <w:t>практики</w:t>
      </w:r>
    </w:p>
    <w:p w:rsidR="00466C3D" w:rsidRDefault="00466C3D">
      <w:pPr>
        <w:pStyle w:val="a3"/>
        <w:spacing w:before="4"/>
        <w:rPr>
          <w:b/>
          <w:sz w:val="26"/>
        </w:rPr>
      </w:pPr>
    </w:p>
    <w:p w:rsidR="00466C3D" w:rsidRDefault="009D2C44">
      <w:pPr>
        <w:pStyle w:val="a3"/>
        <w:tabs>
          <w:tab w:val="left" w:pos="1685"/>
          <w:tab w:val="left" w:pos="3677"/>
          <w:tab w:val="left" w:pos="4851"/>
          <w:tab w:val="left" w:pos="5148"/>
          <w:tab w:val="left" w:pos="7381"/>
          <w:tab w:val="left" w:pos="9091"/>
          <w:tab w:val="left" w:pos="10029"/>
        </w:tabs>
        <w:ind w:left="232" w:right="226" w:firstLine="708"/>
      </w:pPr>
      <w:r>
        <w:rPr>
          <w:b/>
          <w:i/>
        </w:rPr>
        <w:t>Цель</w:t>
      </w:r>
      <w:r>
        <w:rPr>
          <w:b/>
          <w:i/>
        </w:rPr>
        <w:tab/>
      </w:r>
      <w:r>
        <w:t>исполнительской</w:t>
      </w:r>
      <w:r>
        <w:tab/>
        <w:t>практики</w:t>
      </w:r>
      <w:r>
        <w:tab/>
        <w:t>-</w:t>
      </w:r>
      <w:r>
        <w:tab/>
        <w:t>совершенствование</w:t>
      </w:r>
      <w:r>
        <w:tab/>
        <w:t>теоретических</w:t>
      </w:r>
      <w:r>
        <w:tab/>
        <w:t>знаний</w:t>
      </w:r>
      <w:r>
        <w:tab/>
      </w:r>
      <w:r>
        <w:rPr>
          <w:spacing w:val="-2"/>
        </w:rPr>
        <w:t>и</w:t>
      </w:r>
      <w:r>
        <w:rPr>
          <w:spacing w:val="-57"/>
        </w:rPr>
        <w:t xml:space="preserve"> </w:t>
      </w:r>
      <w:r>
        <w:t>практических</w:t>
      </w:r>
      <w:r>
        <w:rPr>
          <w:spacing w:val="55"/>
        </w:rPr>
        <w:t xml:space="preserve"> </w:t>
      </w:r>
      <w:r>
        <w:t>навыков</w:t>
      </w:r>
      <w:r>
        <w:rPr>
          <w:spacing w:val="59"/>
        </w:rPr>
        <w:t xml:space="preserve"> </w:t>
      </w:r>
      <w:r>
        <w:t>в</w:t>
      </w:r>
      <w:r>
        <w:rPr>
          <w:spacing w:val="58"/>
        </w:rPr>
        <w:t xml:space="preserve"> </w:t>
      </w:r>
      <w:r>
        <w:t>области</w:t>
      </w:r>
      <w:r>
        <w:rPr>
          <w:spacing w:val="4"/>
        </w:rPr>
        <w:t xml:space="preserve"> </w:t>
      </w:r>
      <w:r>
        <w:t>джазового</w:t>
      </w:r>
      <w:r>
        <w:rPr>
          <w:spacing w:val="58"/>
        </w:rPr>
        <w:t xml:space="preserve"> </w:t>
      </w:r>
      <w:r>
        <w:t>исполнительства,</w:t>
      </w:r>
      <w:r>
        <w:rPr>
          <w:spacing w:val="1"/>
        </w:rPr>
        <w:t xml:space="preserve"> </w:t>
      </w:r>
      <w:r>
        <w:t>игры</w:t>
      </w:r>
      <w:r>
        <w:rPr>
          <w:spacing w:val="-4"/>
        </w:rPr>
        <w:t xml:space="preserve"> </w:t>
      </w:r>
      <w:r>
        <w:t>в</w:t>
      </w:r>
      <w:r>
        <w:rPr>
          <w:spacing w:val="-1"/>
        </w:rPr>
        <w:t xml:space="preserve"> </w:t>
      </w:r>
      <w:r>
        <w:t>ансамбле.</w:t>
      </w:r>
    </w:p>
    <w:p w:rsidR="00466C3D" w:rsidRDefault="00466C3D">
      <w:pPr>
        <w:pStyle w:val="a3"/>
      </w:pPr>
    </w:p>
    <w:p w:rsidR="00466C3D" w:rsidRDefault="009D2C44">
      <w:pPr>
        <w:spacing w:line="276" w:lineRule="exact"/>
        <w:ind w:left="941"/>
        <w:rPr>
          <w:sz w:val="24"/>
        </w:rPr>
      </w:pPr>
      <w:r>
        <w:rPr>
          <w:b/>
          <w:i/>
          <w:sz w:val="24"/>
        </w:rPr>
        <w:t>Задачи</w:t>
      </w:r>
      <w:r>
        <w:rPr>
          <w:b/>
          <w:i/>
          <w:spacing w:val="-6"/>
          <w:sz w:val="24"/>
        </w:rPr>
        <w:t xml:space="preserve"> </w:t>
      </w:r>
      <w:r>
        <w:rPr>
          <w:sz w:val="24"/>
        </w:rPr>
        <w:t>исполнительской</w:t>
      </w:r>
      <w:r>
        <w:rPr>
          <w:spacing w:val="-4"/>
          <w:sz w:val="24"/>
        </w:rPr>
        <w:t xml:space="preserve"> </w:t>
      </w:r>
      <w:r>
        <w:rPr>
          <w:sz w:val="24"/>
        </w:rPr>
        <w:t>практики:</w:t>
      </w:r>
    </w:p>
    <w:p w:rsidR="00466C3D" w:rsidRDefault="009D2C44">
      <w:pPr>
        <w:pStyle w:val="a5"/>
        <w:numPr>
          <w:ilvl w:val="0"/>
          <w:numId w:val="16"/>
        </w:numPr>
        <w:tabs>
          <w:tab w:val="left" w:pos="876"/>
          <w:tab w:val="left" w:pos="877"/>
        </w:tabs>
        <w:spacing w:line="293" w:lineRule="exact"/>
        <w:ind w:left="876" w:hanging="645"/>
        <w:rPr>
          <w:sz w:val="24"/>
        </w:rPr>
      </w:pPr>
      <w:r>
        <w:rPr>
          <w:sz w:val="24"/>
        </w:rPr>
        <w:t>расширение</w:t>
      </w:r>
      <w:r>
        <w:rPr>
          <w:spacing w:val="-4"/>
          <w:sz w:val="24"/>
        </w:rPr>
        <w:t xml:space="preserve"> </w:t>
      </w:r>
      <w:r>
        <w:rPr>
          <w:sz w:val="24"/>
        </w:rPr>
        <w:t>и</w:t>
      </w:r>
      <w:r>
        <w:rPr>
          <w:spacing w:val="-3"/>
          <w:sz w:val="24"/>
        </w:rPr>
        <w:t xml:space="preserve"> </w:t>
      </w:r>
      <w:r>
        <w:rPr>
          <w:sz w:val="24"/>
        </w:rPr>
        <w:t>усовершенствование</w:t>
      </w:r>
      <w:r>
        <w:rPr>
          <w:spacing w:val="-3"/>
          <w:sz w:val="24"/>
        </w:rPr>
        <w:t xml:space="preserve"> </w:t>
      </w:r>
      <w:r>
        <w:rPr>
          <w:sz w:val="24"/>
        </w:rPr>
        <w:t>навыков</w:t>
      </w:r>
      <w:r>
        <w:rPr>
          <w:spacing w:val="-3"/>
          <w:sz w:val="24"/>
        </w:rPr>
        <w:t xml:space="preserve"> </w:t>
      </w:r>
      <w:r>
        <w:rPr>
          <w:sz w:val="24"/>
        </w:rPr>
        <w:t>ансамблевого</w:t>
      </w:r>
      <w:r>
        <w:rPr>
          <w:spacing w:val="-2"/>
          <w:sz w:val="24"/>
        </w:rPr>
        <w:t xml:space="preserve"> </w:t>
      </w:r>
      <w:r>
        <w:rPr>
          <w:sz w:val="24"/>
        </w:rPr>
        <w:t>исполнительства;</w:t>
      </w:r>
    </w:p>
    <w:p w:rsidR="00466C3D" w:rsidRDefault="009D2C44">
      <w:pPr>
        <w:pStyle w:val="a5"/>
        <w:numPr>
          <w:ilvl w:val="0"/>
          <w:numId w:val="16"/>
        </w:numPr>
        <w:tabs>
          <w:tab w:val="left" w:pos="876"/>
          <w:tab w:val="left" w:pos="877"/>
        </w:tabs>
        <w:ind w:right="228" w:firstLine="0"/>
        <w:rPr>
          <w:sz w:val="24"/>
        </w:rPr>
      </w:pPr>
      <w:r>
        <w:rPr>
          <w:sz w:val="24"/>
        </w:rPr>
        <w:t>знакомство</w:t>
      </w:r>
      <w:r>
        <w:rPr>
          <w:spacing w:val="1"/>
          <w:sz w:val="24"/>
        </w:rPr>
        <w:t xml:space="preserve"> </w:t>
      </w:r>
      <w:r>
        <w:rPr>
          <w:sz w:val="24"/>
        </w:rPr>
        <w:t>с</w:t>
      </w:r>
      <w:r>
        <w:rPr>
          <w:spacing w:val="1"/>
          <w:sz w:val="24"/>
        </w:rPr>
        <w:t xml:space="preserve"> </w:t>
      </w:r>
      <w:r>
        <w:rPr>
          <w:sz w:val="24"/>
        </w:rPr>
        <w:t>разнообразным</w:t>
      </w:r>
      <w:r>
        <w:rPr>
          <w:spacing w:val="1"/>
          <w:sz w:val="24"/>
        </w:rPr>
        <w:t xml:space="preserve"> </w:t>
      </w:r>
      <w:r>
        <w:rPr>
          <w:sz w:val="24"/>
        </w:rPr>
        <w:t>по</w:t>
      </w:r>
      <w:r>
        <w:rPr>
          <w:spacing w:val="1"/>
          <w:sz w:val="24"/>
        </w:rPr>
        <w:t xml:space="preserve"> </w:t>
      </w:r>
      <w:r>
        <w:rPr>
          <w:sz w:val="24"/>
        </w:rPr>
        <w:t>стилю</w:t>
      </w:r>
      <w:r>
        <w:rPr>
          <w:spacing w:val="1"/>
          <w:sz w:val="24"/>
        </w:rPr>
        <w:t xml:space="preserve"> </w:t>
      </w:r>
      <w:r>
        <w:rPr>
          <w:sz w:val="24"/>
        </w:rPr>
        <w:t>джазовым</w:t>
      </w:r>
      <w:r>
        <w:rPr>
          <w:spacing w:val="1"/>
          <w:sz w:val="24"/>
        </w:rPr>
        <w:t xml:space="preserve"> </w:t>
      </w:r>
      <w:r>
        <w:rPr>
          <w:sz w:val="24"/>
        </w:rPr>
        <w:t>репертуаром,</w:t>
      </w:r>
      <w:r>
        <w:rPr>
          <w:spacing w:val="1"/>
          <w:sz w:val="24"/>
        </w:rPr>
        <w:t xml:space="preserve"> </w:t>
      </w:r>
      <w:r>
        <w:rPr>
          <w:sz w:val="24"/>
        </w:rPr>
        <w:t>предназначенным</w:t>
      </w:r>
      <w:r>
        <w:rPr>
          <w:spacing w:val="1"/>
          <w:sz w:val="24"/>
        </w:rPr>
        <w:t xml:space="preserve"> </w:t>
      </w:r>
      <w:r>
        <w:rPr>
          <w:sz w:val="24"/>
        </w:rPr>
        <w:t>для</w:t>
      </w:r>
      <w:r>
        <w:rPr>
          <w:spacing w:val="-58"/>
          <w:sz w:val="24"/>
        </w:rPr>
        <w:t xml:space="preserve"> </w:t>
      </w:r>
      <w:r>
        <w:rPr>
          <w:sz w:val="24"/>
        </w:rPr>
        <w:t>профессионального</w:t>
      </w:r>
      <w:r>
        <w:rPr>
          <w:spacing w:val="-1"/>
          <w:sz w:val="24"/>
        </w:rPr>
        <w:t xml:space="preserve"> </w:t>
      </w:r>
      <w:r>
        <w:rPr>
          <w:sz w:val="24"/>
        </w:rPr>
        <w:t>исполнительства;</w:t>
      </w:r>
    </w:p>
    <w:p w:rsidR="00466C3D" w:rsidRDefault="009D2C44">
      <w:pPr>
        <w:pStyle w:val="a5"/>
        <w:numPr>
          <w:ilvl w:val="0"/>
          <w:numId w:val="16"/>
        </w:numPr>
        <w:tabs>
          <w:tab w:val="left" w:pos="876"/>
          <w:tab w:val="left" w:pos="877"/>
        </w:tabs>
        <w:spacing w:before="1"/>
        <w:ind w:right="234" w:firstLine="0"/>
        <w:rPr>
          <w:sz w:val="24"/>
        </w:rPr>
      </w:pPr>
      <w:r>
        <w:rPr>
          <w:sz w:val="24"/>
        </w:rPr>
        <w:t>углубление</w:t>
      </w:r>
      <w:r>
        <w:rPr>
          <w:spacing w:val="50"/>
          <w:sz w:val="24"/>
        </w:rPr>
        <w:t xml:space="preserve"> </w:t>
      </w:r>
      <w:r>
        <w:rPr>
          <w:sz w:val="24"/>
        </w:rPr>
        <w:t>представлений</w:t>
      </w:r>
      <w:r>
        <w:rPr>
          <w:spacing w:val="50"/>
          <w:sz w:val="24"/>
        </w:rPr>
        <w:t xml:space="preserve"> </w:t>
      </w:r>
      <w:r>
        <w:rPr>
          <w:sz w:val="24"/>
        </w:rPr>
        <w:t>об</w:t>
      </w:r>
      <w:r>
        <w:rPr>
          <w:spacing w:val="52"/>
          <w:sz w:val="24"/>
        </w:rPr>
        <w:t xml:space="preserve"> </w:t>
      </w:r>
      <w:r>
        <w:rPr>
          <w:sz w:val="24"/>
        </w:rPr>
        <w:t>особенностях</w:t>
      </w:r>
      <w:r>
        <w:rPr>
          <w:spacing w:val="50"/>
          <w:sz w:val="24"/>
        </w:rPr>
        <w:t xml:space="preserve"> </w:t>
      </w:r>
      <w:r>
        <w:rPr>
          <w:sz w:val="24"/>
        </w:rPr>
        <w:t>интерпретации</w:t>
      </w:r>
      <w:r>
        <w:rPr>
          <w:spacing w:val="50"/>
          <w:sz w:val="24"/>
        </w:rPr>
        <w:t xml:space="preserve"> </w:t>
      </w:r>
      <w:r>
        <w:rPr>
          <w:sz w:val="24"/>
        </w:rPr>
        <w:t>сочинений,</w:t>
      </w:r>
      <w:r>
        <w:rPr>
          <w:spacing w:val="49"/>
          <w:sz w:val="24"/>
        </w:rPr>
        <w:t xml:space="preserve"> </w:t>
      </w:r>
      <w:r>
        <w:rPr>
          <w:sz w:val="24"/>
        </w:rPr>
        <w:t>относящихся</w:t>
      </w:r>
      <w:r>
        <w:rPr>
          <w:spacing w:val="50"/>
          <w:sz w:val="24"/>
        </w:rPr>
        <w:t xml:space="preserve"> </w:t>
      </w:r>
      <w:r>
        <w:rPr>
          <w:sz w:val="24"/>
        </w:rPr>
        <w:t>к</w:t>
      </w:r>
      <w:r>
        <w:rPr>
          <w:spacing w:val="-57"/>
          <w:sz w:val="24"/>
        </w:rPr>
        <w:t xml:space="preserve"> </w:t>
      </w:r>
      <w:r>
        <w:rPr>
          <w:sz w:val="24"/>
        </w:rPr>
        <w:t>различным</w:t>
      </w:r>
      <w:r>
        <w:rPr>
          <w:spacing w:val="-3"/>
          <w:sz w:val="24"/>
        </w:rPr>
        <w:t xml:space="preserve"> </w:t>
      </w:r>
      <w:r>
        <w:rPr>
          <w:sz w:val="24"/>
        </w:rPr>
        <w:t>стилевым</w:t>
      </w:r>
      <w:r>
        <w:rPr>
          <w:spacing w:val="-1"/>
          <w:sz w:val="24"/>
        </w:rPr>
        <w:t xml:space="preserve"> </w:t>
      </w:r>
      <w:r>
        <w:rPr>
          <w:sz w:val="24"/>
        </w:rPr>
        <w:t>направлениям;</w:t>
      </w:r>
    </w:p>
    <w:p w:rsidR="00466C3D" w:rsidRDefault="009D2C44">
      <w:pPr>
        <w:pStyle w:val="a5"/>
        <w:numPr>
          <w:ilvl w:val="0"/>
          <w:numId w:val="16"/>
        </w:numPr>
        <w:tabs>
          <w:tab w:val="left" w:pos="876"/>
          <w:tab w:val="left" w:pos="877"/>
        </w:tabs>
        <w:ind w:right="225" w:firstLine="0"/>
        <w:rPr>
          <w:sz w:val="24"/>
        </w:rPr>
      </w:pPr>
      <w:r>
        <w:rPr>
          <w:sz w:val="24"/>
        </w:rPr>
        <w:t>активизация</w:t>
      </w:r>
      <w:r>
        <w:rPr>
          <w:spacing w:val="41"/>
          <w:sz w:val="24"/>
        </w:rPr>
        <w:t xml:space="preserve"> </w:t>
      </w:r>
      <w:r>
        <w:rPr>
          <w:sz w:val="24"/>
        </w:rPr>
        <w:t>инициативы</w:t>
      </w:r>
      <w:r>
        <w:rPr>
          <w:spacing w:val="43"/>
          <w:sz w:val="24"/>
        </w:rPr>
        <w:t xml:space="preserve"> </w:t>
      </w:r>
      <w:r>
        <w:rPr>
          <w:sz w:val="24"/>
        </w:rPr>
        <w:t>учащихся</w:t>
      </w:r>
      <w:r>
        <w:rPr>
          <w:spacing w:val="44"/>
          <w:sz w:val="24"/>
        </w:rPr>
        <w:t xml:space="preserve"> </w:t>
      </w:r>
      <w:r>
        <w:rPr>
          <w:sz w:val="24"/>
        </w:rPr>
        <w:t>в</w:t>
      </w:r>
      <w:r>
        <w:rPr>
          <w:spacing w:val="46"/>
          <w:sz w:val="24"/>
        </w:rPr>
        <w:t xml:space="preserve"> </w:t>
      </w:r>
      <w:r>
        <w:rPr>
          <w:sz w:val="24"/>
        </w:rPr>
        <w:t>поиске</w:t>
      </w:r>
      <w:r>
        <w:rPr>
          <w:spacing w:val="42"/>
          <w:sz w:val="24"/>
        </w:rPr>
        <w:t xml:space="preserve"> </w:t>
      </w:r>
      <w:r>
        <w:rPr>
          <w:sz w:val="24"/>
        </w:rPr>
        <w:t>сочинений</w:t>
      </w:r>
      <w:r>
        <w:rPr>
          <w:spacing w:val="43"/>
          <w:sz w:val="24"/>
        </w:rPr>
        <w:t xml:space="preserve"> </w:t>
      </w:r>
      <w:r>
        <w:rPr>
          <w:sz w:val="24"/>
        </w:rPr>
        <w:t>профессионального</w:t>
      </w:r>
      <w:r>
        <w:rPr>
          <w:spacing w:val="53"/>
          <w:sz w:val="24"/>
        </w:rPr>
        <w:t xml:space="preserve"> </w:t>
      </w:r>
      <w:r>
        <w:rPr>
          <w:sz w:val="24"/>
        </w:rPr>
        <w:t>джазового</w:t>
      </w:r>
      <w:r>
        <w:rPr>
          <w:spacing w:val="-57"/>
          <w:sz w:val="24"/>
        </w:rPr>
        <w:t xml:space="preserve"> </w:t>
      </w:r>
      <w:r>
        <w:rPr>
          <w:sz w:val="24"/>
        </w:rPr>
        <w:t>репертуара</w:t>
      </w:r>
      <w:r>
        <w:rPr>
          <w:spacing w:val="-3"/>
          <w:sz w:val="24"/>
        </w:rPr>
        <w:t xml:space="preserve"> </w:t>
      </w:r>
      <w:r>
        <w:rPr>
          <w:sz w:val="24"/>
        </w:rPr>
        <w:t>и самостоятельной работы с</w:t>
      </w:r>
      <w:r>
        <w:rPr>
          <w:spacing w:val="-2"/>
          <w:sz w:val="24"/>
        </w:rPr>
        <w:t xml:space="preserve"> </w:t>
      </w:r>
      <w:r>
        <w:rPr>
          <w:sz w:val="24"/>
        </w:rPr>
        <w:t>ним;</w:t>
      </w:r>
    </w:p>
    <w:p w:rsidR="00466C3D" w:rsidRDefault="009D2C44">
      <w:pPr>
        <w:pStyle w:val="a5"/>
        <w:numPr>
          <w:ilvl w:val="0"/>
          <w:numId w:val="16"/>
        </w:numPr>
        <w:tabs>
          <w:tab w:val="left" w:pos="876"/>
          <w:tab w:val="left" w:pos="877"/>
        </w:tabs>
        <w:spacing w:line="293" w:lineRule="exact"/>
        <w:ind w:left="876" w:hanging="645"/>
        <w:rPr>
          <w:sz w:val="24"/>
        </w:rPr>
      </w:pPr>
      <w:r>
        <w:rPr>
          <w:sz w:val="24"/>
        </w:rPr>
        <w:t>совершенствование</w:t>
      </w:r>
      <w:r>
        <w:rPr>
          <w:spacing w:val="-5"/>
          <w:sz w:val="24"/>
        </w:rPr>
        <w:t xml:space="preserve"> </w:t>
      </w:r>
      <w:r>
        <w:rPr>
          <w:sz w:val="24"/>
        </w:rPr>
        <w:t>навыков</w:t>
      </w:r>
      <w:r>
        <w:rPr>
          <w:spacing w:val="-4"/>
          <w:sz w:val="24"/>
        </w:rPr>
        <w:t xml:space="preserve"> </w:t>
      </w:r>
      <w:r>
        <w:rPr>
          <w:sz w:val="24"/>
        </w:rPr>
        <w:t>аналитической</w:t>
      </w:r>
      <w:r>
        <w:rPr>
          <w:spacing w:val="-4"/>
          <w:sz w:val="24"/>
        </w:rPr>
        <w:t xml:space="preserve"> </w:t>
      </w:r>
      <w:r>
        <w:rPr>
          <w:sz w:val="24"/>
        </w:rPr>
        <w:t>деятельности;</w:t>
      </w:r>
    </w:p>
    <w:p w:rsidR="00466C3D" w:rsidRDefault="00466C3D">
      <w:pPr>
        <w:pStyle w:val="a3"/>
        <w:spacing w:before="1"/>
        <w:rPr>
          <w:sz w:val="26"/>
        </w:rPr>
      </w:pPr>
    </w:p>
    <w:p w:rsidR="00466C3D" w:rsidRDefault="009D2C44">
      <w:pPr>
        <w:pStyle w:val="2"/>
        <w:numPr>
          <w:ilvl w:val="3"/>
          <w:numId w:val="17"/>
        </w:numPr>
        <w:tabs>
          <w:tab w:val="left" w:pos="2235"/>
        </w:tabs>
        <w:spacing w:before="1"/>
        <w:ind w:left="2234" w:hanging="308"/>
        <w:jc w:val="left"/>
      </w:pPr>
      <w:r>
        <w:t>Требования</w:t>
      </w:r>
      <w:r>
        <w:rPr>
          <w:spacing w:val="-3"/>
        </w:rPr>
        <w:t xml:space="preserve"> </w:t>
      </w:r>
      <w:r>
        <w:t>к</w:t>
      </w:r>
      <w:r>
        <w:rPr>
          <w:spacing w:val="-3"/>
        </w:rPr>
        <w:t xml:space="preserve"> </w:t>
      </w:r>
      <w:r>
        <w:t>уровню</w:t>
      </w:r>
      <w:r>
        <w:rPr>
          <w:spacing w:val="-4"/>
        </w:rPr>
        <w:t xml:space="preserve"> </w:t>
      </w:r>
      <w:r>
        <w:t>освоения</w:t>
      </w:r>
      <w:r>
        <w:rPr>
          <w:spacing w:val="-2"/>
        </w:rPr>
        <w:t xml:space="preserve"> </w:t>
      </w:r>
      <w:r>
        <w:t>содержания</w:t>
      </w:r>
      <w:r>
        <w:rPr>
          <w:spacing w:val="-3"/>
        </w:rPr>
        <w:t xml:space="preserve"> </w:t>
      </w:r>
      <w:r>
        <w:t>дисциплины</w:t>
      </w:r>
    </w:p>
    <w:p w:rsidR="00466C3D" w:rsidRDefault="00466C3D">
      <w:pPr>
        <w:pStyle w:val="a3"/>
        <w:spacing w:before="11"/>
        <w:rPr>
          <w:b/>
          <w:sz w:val="23"/>
        </w:rPr>
      </w:pPr>
    </w:p>
    <w:p w:rsidR="00466C3D" w:rsidRDefault="009D2C44">
      <w:pPr>
        <w:pStyle w:val="a3"/>
        <w:tabs>
          <w:tab w:val="left" w:pos="2386"/>
          <w:tab w:val="left" w:pos="4288"/>
          <w:tab w:val="left" w:pos="5934"/>
          <w:tab w:val="left" w:pos="6637"/>
        </w:tabs>
        <w:ind w:left="232" w:right="241" w:firstLine="708"/>
      </w:pPr>
      <w:r>
        <w:t>Изучение</w:t>
      </w:r>
      <w:r>
        <w:tab/>
        <w:t>дисциплины</w:t>
      </w:r>
      <w:r>
        <w:tab/>
      </w:r>
      <w:r>
        <w:t>направлено</w:t>
      </w:r>
      <w:r>
        <w:tab/>
        <w:t>на</w:t>
      </w:r>
      <w:r>
        <w:tab/>
        <w:t>формирование</w:t>
      </w:r>
      <w:r>
        <w:rPr>
          <w:spacing w:val="29"/>
        </w:rPr>
        <w:t xml:space="preserve"> </w:t>
      </w:r>
      <w:r>
        <w:t>универсальных</w:t>
      </w:r>
      <w:r>
        <w:rPr>
          <w:spacing w:val="32"/>
        </w:rPr>
        <w:t xml:space="preserve"> </w:t>
      </w:r>
      <w:r>
        <w:t>и</w:t>
      </w:r>
      <w:r>
        <w:rPr>
          <w:spacing w:val="-57"/>
        </w:rPr>
        <w:t xml:space="preserve"> </w:t>
      </w:r>
      <w:r>
        <w:t>обязательных</w:t>
      </w:r>
      <w:r>
        <w:rPr>
          <w:spacing w:val="-1"/>
        </w:rPr>
        <w:t xml:space="preserve"> </w:t>
      </w:r>
      <w:r>
        <w:t>профессиональных</w:t>
      </w:r>
      <w:r>
        <w:rPr>
          <w:spacing w:val="2"/>
        </w:rPr>
        <w:t xml:space="preserve"> </w:t>
      </w:r>
      <w:r>
        <w:t>компетенций:</w:t>
      </w:r>
    </w:p>
    <w:p w:rsidR="00466C3D" w:rsidRDefault="00466C3D">
      <w:pPr>
        <w:pStyle w:val="a3"/>
        <w:spacing w:before="1"/>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454"/>
      </w:tblGrid>
      <w:tr w:rsidR="00466C3D">
        <w:trPr>
          <w:trHeight w:val="554"/>
        </w:trPr>
        <w:tc>
          <w:tcPr>
            <w:tcW w:w="4691" w:type="dxa"/>
          </w:tcPr>
          <w:p w:rsidR="00466C3D" w:rsidRDefault="009D2C44">
            <w:pPr>
              <w:pStyle w:val="TableParagraph"/>
              <w:spacing w:before="138"/>
              <w:ind w:left="1490"/>
              <w:rPr>
                <w:b/>
                <w:sz w:val="24"/>
              </w:rPr>
            </w:pPr>
            <w:r>
              <w:rPr>
                <w:b/>
                <w:sz w:val="24"/>
              </w:rPr>
              <w:t>Компетенции</w:t>
            </w:r>
          </w:p>
        </w:tc>
        <w:tc>
          <w:tcPr>
            <w:tcW w:w="5454" w:type="dxa"/>
          </w:tcPr>
          <w:p w:rsidR="00466C3D" w:rsidRDefault="009D2C44">
            <w:pPr>
              <w:pStyle w:val="TableParagraph"/>
              <w:spacing w:line="270" w:lineRule="atLeast"/>
              <w:ind w:left="1888" w:right="1436" w:hanging="653"/>
              <w:rPr>
                <w:b/>
                <w:sz w:val="24"/>
              </w:rPr>
            </w:pPr>
            <w:r>
              <w:rPr>
                <w:b/>
                <w:sz w:val="24"/>
              </w:rPr>
              <w:t>Индикаторы достижения</w:t>
            </w:r>
            <w:r>
              <w:rPr>
                <w:b/>
                <w:spacing w:val="-57"/>
                <w:sz w:val="24"/>
              </w:rPr>
              <w:t xml:space="preserve"> </w:t>
            </w:r>
            <w:r>
              <w:rPr>
                <w:b/>
                <w:sz w:val="24"/>
              </w:rPr>
              <w:t>компетенции</w:t>
            </w:r>
          </w:p>
        </w:tc>
      </w:tr>
      <w:tr w:rsidR="00466C3D">
        <w:trPr>
          <w:trHeight w:val="1204"/>
        </w:trPr>
        <w:tc>
          <w:tcPr>
            <w:tcW w:w="4691" w:type="dxa"/>
            <w:vMerge w:val="restart"/>
          </w:tcPr>
          <w:p w:rsidR="00466C3D" w:rsidRDefault="009D2C44">
            <w:pPr>
              <w:pStyle w:val="TableParagraph"/>
              <w:spacing w:line="276" w:lineRule="auto"/>
              <w:ind w:right="325"/>
              <w:jc w:val="both"/>
              <w:rPr>
                <w:sz w:val="24"/>
              </w:rPr>
            </w:pPr>
            <w:r>
              <w:rPr>
                <w:b/>
                <w:sz w:val="24"/>
              </w:rPr>
              <w:t>УК-1.</w:t>
            </w:r>
            <w:r>
              <w:rPr>
                <w:b/>
                <w:spacing w:val="1"/>
                <w:sz w:val="24"/>
              </w:rPr>
              <w:t xml:space="preserve"> </w:t>
            </w:r>
            <w:r>
              <w:rPr>
                <w:sz w:val="24"/>
              </w:rPr>
              <w:t>Способен</w:t>
            </w:r>
            <w:r>
              <w:rPr>
                <w:spacing w:val="1"/>
                <w:sz w:val="24"/>
              </w:rPr>
              <w:t xml:space="preserve"> </w:t>
            </w:r>
            <w:r>
              <w:rPr>
                <w:sz w:val="24"/>
              </w:rPr>
              <w:t>осуществлять</w:t>
            </w:r>
            <w:r>
              <w:rPr>
                <w:spacing w:val="-57"/>
                <w:sz w:val="24"/>
              </w:rPr>
              <w:t xml:space="preserve"> </w:t>
            </w:r>
            <w:r>
              <w:rPr>
                <w:sz w:val="24"/>
              </w:rPr>
              <w:t>критический</w:t>
            </w:r>
            <w:r>
              <w:rPr>
                <w:spacing w:val="1"/>
                <w:sz w:val="24"/>
              </w:rPr>
              <w:t xml:space="preserve"> </w:t>
            </w:r>
            <w:r>
              <w:rPr>
                <w:sz w:val="24"/>
              </w:rPr>
              <w:t>анализ</w:t>
            </w:r>
            <w:r>
              <w:rPr>
                <w:spacing w:val="1"/>
                <w:sz w:val="24"/>
              </w:rPr>
              <w:t xml:space="preserve"> </w:t>
            </w:r>
            <w:r>
              <w:rPr>
                <w:sz w:val="24"/>
              </w:rPr>
              <w:t>проблемных</w:t>
            </w:r>
            <w:r>
              <w:rPr>
                <w:spacing w:val="-57"/>
                <w:sz w:val="24"/>
              </w:rPr>
              <w:t xml:space="preserve"> </w:t>
            </w:r>
            <w:r>
              <w:rPr>
                <w:sz w:val="24"/>
              </w:rPr>
              <w:t>ситуаций на основе системного подхода,</w:t>
            </w:r>
            <w:r>
              <w:rPr>
                <w:spacing w:val="-57"/>
                <w:sz w:val="24"/>
              </w:rPr>
              <w:t xml:space="preserve"> </w:t>
            </w:r>
            <w:r>
              <w:rPr>
                <w:sz w:val="24"/>
              </w:rPr>
              <w:t>вырабатывать стратегию</w:t>
            </w:r>
            <w:r>
              <w:rPr>
                <w:spacing w:val="3"/>
                <w:sz w:val="24"/>
              </w:rPr>
              <w:t xml:space="preserve"> </w:t>
            </w:r>
            <w:r>
              <w:rPr>
                <w:sz w:val="24"/>
              </w:rPr>
              <w:t>действий</w:t>
            </w:r>
          </w:p>
        </w:tc>
        <w:tc>
          <w:tcPr>
            <w:tcW w:w="5454" w:type="dxa"/>
          </w:tcPr>
          <w:p w:rsidR="00466C3D" w:rsidRDefault="009D2C44">
            <w:pPr>
              <w:pStyle w:val="TableParagraph"/>
              <w:spacing w:line="275" w:lineRule="exact"/>
              <w:rPr>
                <w:i/>
                <w:sz w:val="24"/>
              </w:rPr>
            </w:pPr>
            <w:r>
              <w:rPr>
                <w:i/>
                <w:sz w:val="24"/>
              </w:rPr>
              <w:t>Знать:</w:t>
            </w:r>
          </w:p>
          <w:p w:rsidR="00466C3D" w:rsidRDefault="009D2C44">
            <w:pPr>
              <w:pStyle w:val="TableParagraph"/>
              <w:numPr>
                <w:ilvl w:val="0"/>
                <w:numId w:val="15"/>
              </w:numPr>
              <w:tabs>
                <w:tab w:val="left" w:pos="408"/>
              </w:tabs>
              <w:spacing w:before="41"/>
              <w:ind w:hanging="301"/>
              <w:rPr>
                <w:sz w:val="24"/>
              </w:rPr>
            </w:pPr>
            <w:r>
              <w:rPr>
                <w:sz w:val="24"/>
              </w:rPr>
              <w:t>основные</w:t>
            </w:r>
            <w:r>
              <w:rPr>
                <w:spacing w:val="-4"/>
                <w:sz w:val="24"/>
              </w:rPr>
              <w:t xml:space="preserve"> </w:t>
            </w:r>
            <w:r>
              <w:rPr>
                <w:sz w:val="24"/>
              </w:rPr>
              <w:t>методы</w:t>
            </w:r>
            <w:r>
              <w:rPr>
                <w:spacing w:val="-1"/>
                <w:sz w:val="24"/>
              </w:rPr>
              <w:t xml:space="preserve"> </w:t>
            </w:r>
            <w:r>
              <w:rPr>
                <w:sz w:val="24"/>
              </w:rPr>
              <w:t>критического</w:t>
            </w:r>
            <w:r>
              <w:rPr>
                <w:spacing w:val="-2"/>
                <w:sz w:val="24"/>
              </w:rPr>
              <w:t xml:space="preserve"> </w:t>
            </w:r>
            <w:r>
              <w:rPr>
                <w:sz w:val="24"/>
              </w:rPr>
              <w:t>анализа;</w:t>
            </w:r>
          </w:p>
          <w:p w:rsidR="00466C3D" w:rsidRDefault="009D2C44">
            <w:pPr>
              <w:pStyle w:val="TableParagraph"/>
              <w:numPr>
                <w:ilvl w:val="0"/>
                <w:numId w:val="15"/>
              </w:numPr>
              <w:tabs>
                <w:tab w:val="left" w:pos="408"/>
              </w:tabs>
              <w:spacing w:before="40"/>
              <w:ind w:hanging="301"/>
              <w:rPr>
                <w:sz w:val="24"/>
              </w:rPr>
            </w:pPr>
            <w:r>
              <w:rPr>
                <w:sz w:val="24"/>
              </w:rPr>
              <w:t>методологию</w:t>
            </w:r>
            <w:r>
              <w:rPr>
                <w:spacing w:val="-2"/>
                <w:sz w:val="24"/>
              </w:rPr>
              <w:t xml:space="preserve"> </w:t>
            </w:r>
            <w:r>
              <w:rPr>
                <w:sz w:val="24"/>
              </w:rPr>
              <w:t>системного</w:t>
            </w:r>
            <w:r>
              <w:rPr>
                <w:spacing w:val="-1"/>
                <w:sz w:val="24"/>
              </w:rPr>
              <w:t xml:space="preserve"> </w:t>
            </w:r>
            <w:r>
              <w:rPr>
                <w:sz w:val="24"/>
              </w:rPr>
              <w:t>подхода.</w:t>
            </w:r>
          </w:p>
        </w:tc>
      </w:tr>
      <w:tr w:rsidR="00466C3D">
        <w:trPr>
          <w:trHeight w:val="3686"/>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Уметь:</w:t>
            </w:r>
          </w:p>
          <w:p w:rsidR="00466C3D" w:rsidRDefault="009D2C44">
            <w:pPr>
              <w:pStyle w:val="TableParagraph"/>
              <w:numPr>
                <w:ilvl w:val="0"/>
                <w:numId w:val="14"/>
              </w:numPr>
              <w:tabs>
                <w:tab w:val="left" w:pos="408"/>
              </w:tabs>
              <w:spacing w:before="43" w:line="276" w:lineRule="auto"/>
              <w:ind w:right="98" w:firstLine="0"/>
              <w:jc w:val="both"/>
              <w:rPr>
                <w:sz w:val="24"/>
              </w:rPr>
            </w:pPr>
            <w:r>
              <w:rPr>
                <w:sz w:val="24"/>
              </w:rPr>
              <w:t>выявлять</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используя</w:t>
            </w:r>
            <w:r>
              <w:rPr>
                <w:spacing w:val="1"/>
                <w:sz w:val="24"/>
              </w:rPr>
              <w:t xml:space="preserve"> </w:t>
            </w:r>
            <w:r>
              <w:rPr>
                <w:sz w:val="24"/>
              </w:rPr>
              <w:t>методы</w:t>
            </w:r>
            <w:r>
              <w:rPr>
                <w:spacing w:val="1"/>
                <w:sz w:val="24"/>
              </w:rPr>
              <w:t xml:space="preserve"> </w:t>
            </w:r>
            <w:r>
              <w:rPr>
                <w:sz w:val="24"/>
              </w:rPr>
              <w:t>анализа,</w:t>
            </w:r>
            <w:r>
              <w:rPr>
                <w:spacing w:val="1"/>
                <w:sz w:val="24"/>
              </w:rPr>
              <w:t xml:space="preserve"> </w:t>
            </w:r>
            <w:r>
              <w:rPr>
                <w:sz w:val="24"/>
              </w:rPr>
              <w:t>синтеза</w:t>
            </w:r>
            <w:r>
              <w:rPr>
                <w:spacing w:val="1"/>
                <w:sz w:val="24"/>
              </w:rPr>
              <w:t xml:space="preserve"> </w:t>
            </w:r>
            <w:r>
              <w:rPr>
                <w:sz w:val="24"/>
              </w:rPr>
              <w:t>и</w:t>
            </w:r>
            <w:r>
              <w:rPr>
                <w:spacing w:val="1"/>
                <w:sz w:val="24"/>
              </w:rPr>
              <w:t xml:space="preserve"> </w:t>
            </w:r>
            <w:r>
              <w:rPr>
                <w:sz w:val="24"/>
              </w:rPr>
              <w:t>абстрактного</w:t>
            </w:r>
            <w:r>
              <w:rPr>
                <w:spacing w:val="1"/>
                <w:sz w:val="24"/>
              </w:rPr>
              <w:t xml:space="preserve"> </w:t>
            </w:r>
            <w:r>
              <w:rPr>
                <w:sz w:val="24"/>
              </w:rPr>
              <w:t>мышления;</w:t>
            </w:r>
          </w:p>
          <w:p w:rsidR="00466C3D" w:rsidRDefault="009D2C44">
            <w:pPr>
              <w:pStyle w:val="TableParagraph"/>
              <w:numPr>
                <w:ilvl w:val="0"/>
                <w:numId w:val="14"/>
              </w:numPr>
              <w:tabs>
                <w:tab w:val="left" w:pos="408"/>
              </w:tabs>
              <w:spacing w:line="276" w:lineRule="auto"/>
              <w:ind w:right="98" w:firstLine="0"/>
              <w:jc w:val="both"/>
              <w:rPr>
                <w:sz w:val="24"/>
              </w:rPr>
            </w:pPr>
            <w:r>
              <w:rPr>
                <w:sz w:val="24"/>
              </w:rPr>
              <w:t>осуществлять</w:t>
            </w:r>
            <w:r>
              <w:rPr>
                <w:spacing w:val="1"/>
                <w:sz w:val="24"/>
              </w:rPr>
              <w:t xml:space="preserve"> </w:t>
            </w:r>
            <w:r>
              <w:rPr>
                <w:sz w:val="24"/>
              </w:rPr>
              <w:t>поиск</w:t>
            </w:r>
            <w:r>
              <w:rPr>
                <w:spacing w:val="1"/>
                <w:sz w:val="24"/>
              </w:rPr>
              <w:t xml:space="preserve"> </w:t>
            </w:r>
            <w:r>
              <w:rPr>
                <w:sz w:val="24"/>
              </w:rPr>
              <w:t>решений</w:t>
            </w:r>
            <w:r>
              <w:rPr>
                <w:spacing w:val="1"/>
                <w:sz w:val="24"/>
              </w:rPr>
              <w:t xml:space="preserve"> </w:t>
            </w:r>
            <w:r>
              <w:rPr>
                <w:sz w:val="24"/>
              </w:rPr>
              <w:t>проблемных</w:t>
            </w:r>
            <w:r>
              <w:rPr>
                <w:spacing w:val="-57"/>
                <w:sz w:val="24"/>
              </w:rPr>
              <w:t xml:space="preserve"> </w:t>
            </w:r>
            <w:r>
              <w:rPr>
                <w:sz w:val="24"/>
              </w:rPr>
              <w:t>ситуаций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действий,</w:t>
            </w:r>
            <w:r>
              <w:rPr>
                <w:spacing w:val="1"/>
                <w:sz w:val="24"/>
              </w:rPr>
              <w:t xml:space="preserve"> </w:t>
            </w:r>
            <w:r>
              <w:rPr>
                <w:sz w:val="24"/>
              </w:rPr>
              <w:t>эксперимента</w:t>
            </w:r>
            <w:r>
              <w:rPr>
                <w:spacing w:val="1"/>
                <w:sz w:val="24"/>
              </w:rPr>
              <w:t xml:space="preserve"> </w:t>
            </w:r>
            <w:r>
              <w:rPr>
                <w:sz w:val="24"/>
              </w:rPr>
              <w:t>и</w:t>
            </w:r>
            <w:r>
              <w:rPr>
                <w:spacing w:val="1"/>
                <w:sz w:val="24"/>
              </w:rPr>
              <w:t xml:space="preserve"> </w:t>
            </w:r>
            <w:r>
              <w:rPr>
                <w:sz w:val="24"/>
              </w:rPr>
              <w:t>опыта;</w:t>
            </w:r>
          </w:p>
          <w:p w:rsidR="00466C3D" w:rsidRDefault="009D2C44">
            <w:pPr>
              <w:pStyle w:val="TableParagraph"/>
              <w:numPr>
                <w:ilvl w:val="0"/>
                <w:numId w:val="13"/>
              </w:numPr>
              <w:tabs>
                <w:tab w:val="left" w:pos="338"/>
              </w:tabs>
              <w:spacing w:line="276" w:lineRule="auto"/>
              <w:ind w:right="328" w:firstLine="0"/>
              <w:jc w:val="both"/>
              <w:rPr>
                <w:sz w:val="24"/>
              </w:rPr>
            </w:pPr>
            <w:r>
              <w:rPr>
                <w:sz w:val="24"/>
              </w:rPr>
              <w:t>производить анализ явлений и обрабатывать</w:t>
            </w:r>
            <w:r>
              <w:rPr>
                <w:spacing w:val="1"/>
                <w:sz w:val="24"/>
              </w:rPr>
              <w:t xml:space="preserve"> </w:t>
            </w:r>
            <w:r>
              <w:rPr>
                <w:sz w:val="24"/>
              </w:rPr>
              <w:t>полученные</w:t>
            </w:r>
            <w:r>
              <w:rPr>
                <w:spacing w:val="-3"/>
                <w:sz w:val="24"/>
              </w:rPr>
              <w:t xml:space="preserve"> </w:t>
            </w:r>
            <w:r>
              <w:rPr>
                <w:sz w:val="24"/>
              </w:rPr>
              <w:t>результаты;</w:t>
            </w:r>
          </w:p>
          <w:p w:rsidR="00466C3D" w:rsidRDefault="009D2C44">
            <w:pPr>
              <w:pStyle w:val="TableParagraph"/>
              <w:numPr>
                <w:ilvl w:val="0"/>
                <w:numId w:val="13"/>
              </w:numPr>
              <w:tabs>
                <w:tab w:val="left" w:pos="401"/>
              </w:tabs>
              <w:spacing w:line="270" w:lineRule="atLeast"/>
              <w:ind w:right="97" w:firstLine="0"/>
              <w:jc w:val="both"/>
              <w:rPr>
                <w:sz w:val="24"/>
              </w:rPr>
            </w:pPr>
            <w:r>
              <w:rPr>
                <w:sz w:val="24"/>
              </w:rPr>
              <w:t>определять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выбранного</w:t>
            </w:r>
            <w:r>
              <w:rPr>
                <w:spacing w:val="1"/>
                <w:sz w:val="24"/>
              </w:rPr>
              <w:t xml:space="preserve"> </w:t>
            </w:r>
            <w:r>
              <w:rPr>
                <w:sz w:val="24"/>
              </w:rPr>
              <w:t>алгоритма</w:t>
            </w:r>
            <w:r>
              <w:rPr>
                <w:spacing w:val="1"/>
                <w:sz w:val="24"/>
              </w:rPr>
              <w:t xml:space="preserve"> </w:t>
            </w:r>
            <w:r>
              <w:rPr>
                <w:sz w:val="24"/>
              </w:rPr>
              <w:t>вопросы</w:t>
            </w:r>
            <w:r>
              <w:rPr>
                <w:spacing w:val="1"/>
                <w:sz w:val="24"/>
              </w:rPr>
              <w:t xml:space="preserve"> </w:t>
            </w:r>
            <w:r>
              <w:rPr>
                <w:sz w:val="24"/>
              </w:rPr>
              <w:t>(задачи),</w:t>
            </w:r>
            <w:r>
              <w:rPr>
                <w:spacing w:val="1"/>
                <w:sz w:val="24"/>
              </w:rPr>
              <w:t xml:space="preserve"> </w:t>
            </w:r>
            <w:r>
              <w:rPr>
                <w:sz w:val="24"/>
              </w:rPr>
              <w:t>подлежащие</w:t>
            </w:r>
            <w:r>
              <w:rPr>
                <w:spacing w:val="1"/>
                <w:sz w:val="24"/>
              </w:rPr>
              <w:t xml:space="preserve"> </w:t>
            </w:r>
            <w:r>
              <w:rPr>
                <w:sz w:val="24"/>
              </w:rPr>
              <w:t>дальнейшей</w:t>
            </w:r>
            <w:r>
              <w:rPr>
                <w:spacing w:val="-57"/>
                <w:sz w:val="24"/>
              </w:rPr>
              <w:t xml:space="preserve"> </w:t>
            </w:r>
            <w:r>
              <w:rPr>
                <w:sz w:val="24"/>
              </w:rPr>
              <w:t>разработке</w:t>
            </w:r>
            <w:r>
              <w:rPr>
                <w:spacing w:val="-2"/>
                <w:sz w:val="24"/>
              </w:rPr>
              <w:t xml:space="preserve"> </w:t>
            </w:r>
            <w:r>
              <w:rPr>
                <w:sz w:val="24"/>
              </w:rPr>
              <w:t>и</w:t>
            </w:r>
            <w:r>
              <w:rPr>
                <w:spacing w:val="-1"/>
                <w:sz w:val="24"/>
              </w:rPr>
              <w:t xml:space="preserve"> </w:t>
            </w:r>
            <w:r>
              <w:rPr>
                <w:sz w:val="24"/>
              </w:rPr>
              <w:t>предлагать</w:t>
            </w:r>
            <w:r>
              <w:rPr>
                <w:spacing w:val="1"/>
                <w:sz w:val="24"/>
              </w:rPr>
              <w:t xml:space="preserve"> </w:t>
            </w:r>
            <w:r>
              <w:rPr>
                <w:sz w:val="24"/>
              </w:rPr>
              <w:t>способы</w:t>
            </w:r>
            <w:r>
              <w:rPr>
                <w:spacing w:val="-1"/>
                <w:sz w:val="24"/>
              </w:rPr>
              <w:t xml:space="preserve"> </w:t>
            </w:r>
            <w:r>
              <w:rPr>
                <w:sz w:val="24"/>
              </w:rPr>
              <w:t>их</w:t>
            </w:r>
            <w:r>
              <w:rPr>
                <w:spacing w:val="-1"/>
                <w:sz w:val="24"/>
              </w:rPr>
              <w:t xml:space="preserve"> </w:t>
            </w:r>
            <w:r>
              <w:rPr>
                <w:sz w:val="24"/>
              </w:rPr>
              <w:t>решения;</w:t>
            </w:r>
          </w:p>
        </w:tc>
      </w:tr>
      <w:tr w:rsidR="00466C3D">
        <w:trPr>
          <w:trHeight w:val="1250"/>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6" w:lineRule="exact"/>
              <w:rPr>
                <w:i/>
                <w:sz w:val="24"/>
              </w:rPr>
            </w:pPr>
            <w:r>
              <w:rPr>
                <w:i/>
                <w:sz w:val="24"/>
              </w:rPr>
              <w:t>Владеть:</w:t>
            </w:r>
          </w:p>
          <w:p w:rsidR="00466C3D" w:rsidRDefault="009D2C44">
            <w:pPr>
              <w:pStyle w:val="TableParagraph"/>
              <w:numPr>
                <w:ilvl w:val="0"/>
                <w:numId w:val="12"/>
              </w:numPr>
              <w:tabs>
                <w:tab w:val="left" w:pos="408"/>
              </w:tabs>
              <w:spacing w:before="41" w:line="276" w:lineRule="auto"/>
              <w:ind w:right="96" w:firstLine="0"/>
              <w:rPr>
                <w:sz w:val="24"/>
              </w:rPr>
            </w:pPr>
            <w:r>
              <w:rPr>
                <w:sz w:val="24"/>
              </w:rPr>
              <w:t>технологиями выхода из проблемных ситуаций,</w:t>
            </w:r>
            <w:r>
              <w:rPr>
                <w:spacing w:val="-57"/>
                <w:sz w:val="24"/>
              </w:rPr>
              <w:t xml:space="preserve"> </w:t>
            </w:r>
            <w:r>
              <w:rPr>
                <w:sz w:val="24"/>
              </w:rPr>
              <w:t>навыками</w:t>
            </w:r>
            <w:r>
              <w:rPr>
                <w:spacing w:val="-1"/>
                <w:sz w:val="24"/>
              </w:rPr>
              <w:t xml:space="preserve"> </w:t>
            </w:r>
            <w:r>
              <w:rPr>
                <w:sz w:val="24"/>
              </w:rPr>
              <w:t>выработки</w:t>
            </w:r>
            <w:r>
              <w:rPr>
                <w:spacing w:val="-1"/>
                <w:sz w:val="24"/>
              </w:rPr>
              <w:t xml:space="preserve"> </w:t>
            </w:r>
            <w:r>
              <w:rPr>
                <w:sz w:val="24"/>
              </w:rPr>
              <w:t>стратегии</w:t>
            </w:r>
            <w:r>
              <w:rPr>
                <w:spacing w:val="1"/>
                <w:sz w:val="24"/>
              </w:rPr>
              <w:t xml:space="preserve"> </w:t>
            </w:r>
            <w:r>
              <w:rPr>
                <w:sz w:val="24"/>
              </w:rPr>
              <w:t>действий;</w:t>
            </w:r>
          </w:p>
          <w:p w:rsidR="00466C3D" w:rsidRDefault="009D2C44">
            <w:pPr>
              <w:pStyle w:val="TableParagraph"/>
              <w:numPr>
                <w:ilvl w:val="0"/>
                <w:numId w:val="12"/>
              </w:numPr>
              <w:tabs>
                <w:tab w:val="left" w:pos="408"/>
              </w:tabs>
              <w:spacing w:line="275" w:lineRule="exact"/>
              <w:ind w:left="407" w:hanging="301"/>
              <w:rPr>
                <w:sz w:val="24"/>
              </w:rPr>
            </w:pPr>
            <w:r>
              <w:rPr>
                <w:sz w:val="24"/>
              </w:rPr>
              <w:t>навыками</w:t>
            </w:r>
            <w:r>
              <w:rPr>
                <w:spacing w:val="-4"/>
                <w:sz w:val="24"/>
              </w:rPr>
              <w:t xml:space="preserve"> </w:t>
            </w:r>
            <w:r>
              <w:rPr>
                <w:sz w:val="24"/>
              </w:rPr>
              <w:t>критического</w:t>
            </w:r>
            <w:r>
              <w:rPr>
                <w:spacing w:val="-4"/>
                <w:sz w:val="24"/>
              </w:rPr>
              <w:t xml:space="preserve"> </w:t>
            </w:r>
            <w:r>
              <w:rPr>
                <w:sz w:val="24"/>
              </w:rPr>
              <w:t>анализа.</w:t>
            </w:r>
          </w:p>
        </w:tc>
      </w:tr>
      <w:tr w:rsidR="00466C3D">
        <w:trPr>
          <w:trHeight w:val="1905"/>
        </w:trPr>
        <w:tc>
          <w:tcPr>
            <w:tcW w:w="4691" w:type="dxa"/>
          </w:tcPr>
          <w:p w:rsidR="00466C3D" w:rsidRDefault="009D2C44">
            <w:pPr>
              <w:pStyle w:val="TableParagraph"/>
              <w:spacing w:line="276" w:lineRule="auto"/>
              <w:ind w:right="317"/>
              <w:rPr>
                <w:sz w:val="24"/>
              </w:rPr>
            </w:pPr>
            <w:r>
              <w:rPr>
                <w:b/>
                <w:sz w:val="24"/>
              </w:rPr>
              <w:t>УК-2.</w:t>
            </w:r>
            <w:r>
              <w:rPr>
                <w:b/>
                <w:spacing w:val="39"/>
                <w:sz w:val="24"/>
              </w:rPr>
              <w:t xml:space="preserve"> </w:t>
            </w:r>
            <w:r>
              <w:rPr>
                <w:sz w:val="24"/>
              </w:rPr>
              <w:t>Способен</w:t>
            </w:r>
            <w:r>
              <w:rPr>
                <w:spacing w:val="40"/>
                <w:sz w:val="24"/>
              </w:rPr>
              <w:t xml:space="preserve"> </w:t>
            </w:r>
            <w:r>
              <w:rPr>
                <w:sz w:val="24"/>
              </w:rPr>
              <w:t>управлять</w:t>
            </w:r>
            <w:r>
              <w:rPr>
                <w:spacing w:val="40"/>
                <w:sz w:val="24"/>
              </w:rPr>
              <w:t xml:space="preserve"> </w:t>
            </w:r>
            <w:r>
              <w:rPr>
                <w:sz w:val="24"/>
              </w:rPr>
              <w:t>проектом</w:t>
            </w:r>
            <w:r>
              <w:rPr>
                <w:spacing w:val="39"/>
                <w:sz w:val="24"/>
              </w:rPr>
              <w:t xml:space="preserve"> </w:t>
            </w:r>
            <w:r>
              <w:rPr>
                <w:sz w:val="24"/>
              </w:rPr>
              <w:t>на</w:t>
            </w:r>
            <w:r>
              <w:rPr>
                <w:spacing w:val="-57"/>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его</w:t>
            </w:r>
            <w:r>
              <w:rPr>
                <w:spacing w:val="-2"/>
                <w:sz w:val="24"/>
              </w:rPr>
              <w:t xml:space="preserve"> </w:t>
            </w:r>
            <w:r>
              <w:rPr>
                <w:sz w:val="24"/>
              </w:rPr>
              <w:t>жизненного цикла</w:t>
            </w:r>
          </w:p>
        </w:tc>
        <w:tc>
          <w:tcPr>
            <w:tcW w:w="5454" w:type="dxa"/>
          </w:tcPr>
          <w:p w:rsidR="00466C3D" w:rsidRDefault="009D2C44">
            <w:pPr>
              <w:pStyle w:val="TableParagraph"/>
              <w:spacing w:line="275" w:lineRule="exact"/>
              <w:rPr>
                <w:i/>
                <w:sz w:val="24"/>
              </w:rPr>
            </w:pPr>
            <w:r>
              <w:rPr>
                <w:i/>
                <w:sz w:val="24"/>
              </w:rPr>
              <w:t>Знать:</w:t>
            </w:r>
          </w:p>
          <w:p w:rsidR="00466C3D" w:rsidRDefault="009D2C44">
            <w:pPr>
              <w:pStyle w:val="TableParagraph"/>
              <w:spacing w:before="41" w:line="278" w:lineRule="auto"/>
              <w:ind w:right="312"/>
              <w:rPr>
                <w:sz w:val="24"/>
              </w:rPr>
            </w:pPr>
            <w:r>
              <w:rPr>
                <w:sz w:val="24"/>
              </w:rPr>
              <w:t>– принципы формирования концепции проекта в</w:t>
            </w:r>
            <w:r>
              <w:rPr>
                <w:spacing w:val="-57"/>
                <w:sz w:val="24"/>
              </w:rPr>
              <w:t xml:space="preserve"> </w:t>
            </w:r>
            <w:r>
              <w:rPr>
                <w:sz w:val="24"/>
              </w:rPr>
              <w:t>рамках</w:t>
            </w:r>
            <w:r>
              <w:rPr>
                <w:spacing w:val="-1"/>
                <w:sz w:val="24"/>
              </w:rPr>
              <w:t xml:space="preserve"> </w:t>
            </w:r>
            <w:r>
              <w:rPr>
                <w:sz w:val="24"/>
              </w:rPr>
              <w:t>обозначенной проблемы;</w:t>
            </w:r>
          </w:p>
          <w:p w:rsidR="00466C3D" w:rsidRDefault="009D2C44">
            <w:pPr>
              <w:pStyle w:val="TableParagraph"/>
              <w:tabs>
                <w:tab w:val="left" w:pos="1543"/>
                <w:tab w:val="left" w:pos="1660"/>
                <w:tab w:val="left" w:pos="2582"/>
                <w:tab w:val="left" w:pos="3071"/>
                <w:tab w:val="left" w:pos="3152"/>
                <w:tab w:val="left" w:pos="4388"/>
                <w:tab w:val="left" w:pos="4999"/>
              </w:tabs>
              <w:spacing w:line="276" w:lineRule="auto"/>
              <w:ind w:right="325"/>
              <w:rPr>
                <w:sz w:val="24"/>
              </w:rPr>
            </w:pPr>
            <w:r>
              <w:rPr>
                <w:sz w:val="24"/>
              </w:rPr>
              <w:t>— основные</w:t>
            </w:r>
            <w:r>
              <w:rPr>
                <w:sz w:val="24"/>
              </w:rPr>
              <w:tab/>
            </w:r>
            <w:r>
              <w:rPr>
                <w:sz w:val="24"/>
              </w:rPr>
              <w:tab/>
              <w:t>требования,</w:t>
            </w:r>
            <w:r>
              <w:rPr>
                <w:sz w:val="24"/>
              </w:rPr>
              <w:tab/>
            </w:r>
            <w:r>
              <w:rPr>
                <w:sz w:val="24"/>
              </w:rPr>
              <w:tab/>
              <w:t>предъявляемые</w:t>
            </w:r>
            <w:r>
              <w:rPr>
                <w:sz w:val="24"/>
              </w:rPr>
              <w:tab/>
            </w:r>
            <w:r>
              <w:rPr>
                <w:spacing w:val="-4"/>
                <w:sz w:val="24"/>
              </w:rPr>
              <w:t>к</w:t>
            </w:r>
            <w:r>
              <w:rPr>
                <w:spacing w:val="-57"/>
                <w:sz w:val="24"/>
              </w:rPr>
              <w:t xml:space="preserve"> </w:t>
            </w:r>
            <w:r>
              <w:rPr>
                <w:sz w:val="24"/>
              </w:rPr>
              <w:t>проектной</w:t>
            </w:r>
            <w:r>
              <w:rPr>
                <w:sz w:val="24"/>
              </w:rPr>
              <w:tab/>
              <w:t>работе</w:t>
            </w:r>
            <w:r>
              <w:rPr>
                <w:sz w:val="24"/>
              </w:rPr>
              <w:tab/>
              <w:t>и</w:t>
            </w:r>
            <w:r>
              <w:rPr>
                <w:sz w:val="24"/>
              </w:rPr>
              <w:tab/>
              <w:t>критерии</w:t>
            </w:r>
            <w:r>
              <w:rPr>
                <w:sz w:val="24"/>
              </w:rPr>
              <w:tab/>
            </w:r>
            <w:r>
              <w:rPr>
                <w:spacing w:val="-1"/>
                <w:sz w:val="24"/>
              </w:rPr>
              <w:t>оценки</w:t>
            </w:r>
          </w:p>
          <w:p w:rsidR="00466C3D" w:rsidRDefault="009D2C44">
            <w:pPr>
              <w:pStyle w:val="TableParagraph"/>
              <w:spacing w:line="275" w:lineRule="exact"/>
              <w:rPr>
                <w:sz w:val="24"/>
              </w:rPr>
            </w:pPr>
            <w:r>
              <w:rPr>
                <w:sz w:val="24"/>
              </w:rPr>
              <w:t>результатов</w:t>
            </w:r>
            <w:r>
              <w:rPr>
                <w:spacing w:val="-2"/>
                <w:sz w:val="24"/>
              </w:rPr>
              <w:t xml:space="preserve"> </w:t>
            </w:r>
            <w:r>
              <w:rPr>
                <w:sz w:val="24"/>
              </w:rPr>
              <w:t>проектной</w:t>
            </w:r>
            <w:r>
              <w:rPr>
                <w:spacing w:val="-3"/>
                <w:sz w:val="24"/>
              </w:rPr>
              <w:t xml:space="preserve"> </w:t>
            </w:r>
            <w:r>
              <w:rPr>
                <w:sz w:val="24"/>
              </w:rPr>
              <w:t>деятельности;</w:t>
            </w:r>
          </w:p>
        </w:tc>
      </w:tr>
    </w:tbl>
    <w:p w:rsidR="00466C3D" w:rsidRDefault="00466C3D">
      <w:pPr>
        <w:spacing w:line="275" w:lineRule="exact"/>
        <w:rPr>
          <w:sz w:val="24"/>
        </w:rPr>
        <w:sectPr w:rsidR="00466C3D">
          <w:pgSz w:w="11910" w:h="16840"/>
          <w:pgMar w:top="980" w:right="620" w:bottom="280" w:left="90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454"/>
      </w:tblGrid>
      <w:tr w:rsidR="00466C3D">
        <w:trPr>
          <w:trHeight w:val="3724"/>
        </w:trPr>
        <w:tc>
          <w:tcPr>
            <w:tcW w:w="4691" w:type="dxa"/>
            <w:vMerge w:val="restart"/>
          </w:tcPr>
          <w:p w:rsidR="00466C3D" w:rsidRDefault="00466C3D">
            <w:pPr>
              <w:pStyle w:val="TableParagraph"/>
              <w:ind w:left="0"/>
              <w:rPr>
                <w:sz w:val="24"/>
              </w:rPr>
            </w:pPr>
          </w:p>
        </w:tc>
        <w:tc>
          <w:tcPr>
            <w:tcW w:w="5454" w:type="dxa"/>
          </w:tcPr>
          <w:p w:rsidR="00466C3D" w:rsidRDefault="009D2C44">
            <w:pPr>
              <w:pStyle w:val="TableParagraph"/>
              <w:spacing w:line="275" w:lineRule="exact"/>
              <w:rPr>
                <w:i/>
                <w:sz w:val="24"/>
              </w:rPr>
            </w:pPr>
            <w:r>
              <w:rPr>
                <w:i/>
                <w:sz w:val="24"/>
              </w:rPr>
              <w:t>Уметь:</w:t>
            </w:r>
          </w:p>
          <w:p w:rsidR="00466C3D" w:rsidRDefault="009D2C44">
            <w:pPr>
              <w:pStyle w:val="TableParagraph"/>
              <w:numPr>
                <w:ilvl w:val="0"/>
                <w:numId w:val="11"/>
              </w:numPr>
              <w:tabs>
                <w:tab w:val="left" w:pos="396"/>
              </w:tabs>
              <w:spacing w:before="41" w:line="276" w:lineRule="auto"/>
              <w:ind w:right="95" w:firstLine="0"/>
              <w:jc w:val="both"/>
              <w:rPr>
                <w:sz w:val="24"/>
              </w:rPr>
            </w:pPr>
            <w:r>
              <w:rPr>
                <w:sz w:val="24"/>
              </w:rPr>
              <w:t>разрабатывать</w:t>
            </w:r>
            <w:r>
              <w:rPr>
                <w:spacing w:val="1"/>
                <w:sz w:val="24"/>
              </w:rPr>
              <w:t xml:space="preserve"> </w:t>
            </w:r>
            <w:r>
              <w:rPr>
                <w:sz w:val="24"/>
              </w:rPr>
              <w:t>концепцию</w:t>
            </w:r>
            <w:r>
              <w:rPr>
                <w:spacing w:val="1"/>
                <w:sz w:val="24"/>
              </w:rPr>
              <w:t xml:space="preserve"> </w:t>
            </w:r>
            <w:r>
              <w:rPr>
                <w:sz w:val="24"/>
              </w:rPr>
              <w:t>проекта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обозначенной</w:t>
            </w:r>
            <w:r>
              <w:rPr>
                <w:spacing w:val="1"/>
                <w:sz w:val="24"/>
              </w:rPr>
              <w:t xml:space="preserve"> </w:t>
            </w:r>
            <w:r>
              <w:rPr>
                <w:sz w:val="24"/>
              </w:rPr>
              <w:t>проблемы,</w:t>
            </w:r>
            <w:r>
              <w:rPr>
                <w:spacing w:val="1"/>
                <w:sz w:val="24"/>
              </w:rPr>
              <w:t xml:space="preserve"> </w:t>
            </w:r>
            <w:r>
              <w:rPr>
                <w:sz w:val="24"/>
              </w:rPr>
              <w:t>формулируя</w:t>
            </w:r>
            <w:r>
              <w:rPr>
                <w:spacing w:val="61"/>
                <w:sz w:val="24"/>
              </w:rPr>
              <w:t xml:space="preserve"> </w:t>
            </w:r>
            <w:r>
              <w:rPr>
                <w:sz w:val="24"/>
              </w:rPr>
              <w:t>цель,</w:t>
            </w:r>
            <w:r>
              <w:rPr>
                <w:spacing w:val="-57"/>
                <w:sz w:val="24"/>
              </w:rPr>
              <w:t xml:space="preserve"> </w:t>
            </w:r>
            <w:r>
              <w:rPr>
                <w:sz w:val="24"/>
              </w:rPr>
              <w:t>задачи,</w:t>
            </w:r>
            <w:r>
              <w:rPr>
                <w:spacing w:val="1"/>
                <w:sz w:val="24"/>
              </w:rPr>
              <w:t xml:space="preserve"> </w:t>
            </w:r>
            <w:r>
              <w:rPr>
                <w:sz w:val="24"/>
              </w:rPr>
              <w:t>актуальность,</w:t>
            </w:r>
            <w:r>
              <w:rPr>
                <w:spacing w:val="1"/>
                <w:sz w:val="24"/>
              </w:rPr>
              <w:t xml:space="preserve"> </w:t>
            </w:r>
            <w:r>
              <w:rPr>
                <w:sz w:val="24"/>
              </w:rPr>
              <w:t>значимость</w:t>
            </w:r>
            <w:r>
              <w:rPr>
                <w:spacing w:val="1"/>
                <w:sz w:val="24"/>
              </w:rPr>
              <w:t xml:space="preserve"> </w:t>
            </w:r>
            <w:r>
              <w:rPr>
                <w:sz w:val="24"/>
              </w:rPr>
              <w:t>(научную,</w:t>
            </w:r>
            <w:r>
              <w:rPr>
                <w:spacing w:val="1"/>
                <w:sz w:val="24"/>
              </w:rPr>
              <w:t xml:space="preserve"> </w:t>
            </w:r>
            <w:r>
              <w:rPr>
                <w:sz w:val="24"/>
              </w:rPr>
              <w:t>практическую,</w:t>
            </w:r>
            <w:r>
              <w:rPr>
                <w:spacing w:val="1"/>
                <w:sz w:val="24"/>
              </w:rPr>
              <w:t xml:space="preserve"> </w:t>
            </w:r>
            <w:r>
              <w:rPr>
                <w:sz w:val="24"/>
              </w:rPr>
              <w:t>методическую</w:t>
            </w:r>
            <w:r>
              <w:rPr>
                <w:spacing w:val="1"/>
                <w:sz w:val="24"/>
              </w:rPr>
              <w:t xml:space="preserve"> </w:t>
            </w:r>
            <w:r>
              <w:rPr>
                <w:sz w:val="24"/>
              </w:rPr>
              <w:t>и</w:t>
            </w:r>
            <w:r>
              <w:rPr>
                <w:spacing w:val="1"/>
                <w:sz w:val="24"/>
              </w:rPr>
              <w:t xml:space="preserve"> </w:t>
            </w:r>
            <w:r>
              <w:rPr>
                <w:sz w:val="24"/>
              </w:rPr>
              <w:t>иную</w:t>
            </w:r>
            <w:r>
              <w:rPr>
                <w:spacing w:val="1"/>
                <w:sz w:val="24"/>
              </w:rPr>
              <w:t xml:space="preserve"> </w:t>
            </w:r>
            <w:r>
              <w:rPr>
                <w:sz w:val="24"/>
              </w:rPr>
              <w:t>в</w:t>
            </w:r>
            <w:r>
              <w:rPr>
                <w:spacing w:val="-57"/>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типа</w:t>
            </w:r>
            <w:r>
              <w:rPr>
                <w:spacing w:val="1"/>
                <w:sz w:val="24"/>
              </w:rPr>
              <w:t xml:space="preserve"> </w:t>
            </w:r>
            <w:r>
              <w:rPr>
                <w:sz w:val="24"/>
              </w:rPr>
              <w:t>проекта),</w:t>
            </w:r>
            <w:r>
              <w:rPr>
                <w:spacing w:val="1"/>
                <w:sz w:val="24"/>
              </w:rPr>
              <w:t xml:space="preserve"> </w:t>
            </w:r>
            <w:r>
              <w:rPr>
                <w:sz w:val="24"/>
              </w:rPr>
              <w:t>ожидаемые</w:t>
            </w:r>
            <w:r>
              <w:rPr>
                <w:spacing w:val="1"/>
                <w:sz w:val="24"/>
              </w:rPr>
              <w:t xml:space="preserve"> </w:t>
            </w:r>
            <w:r>
              <w:rPr>
                <w:sz w:val="24"/>
              </w:rPr>
              <w:t>результаты</w:t>
            </w:r>
            <w:r>
              <w:rPr>
                <w:spacing w:val="-2"/>
                <w:sz w:val="24"/>
              </w:rPr>
              <w:t xml:space="preserve"> </w:t>
            </w:r>
            <w:r>
              <w:rPr>
                <w:sz w:val="24"/>
              </w:rPr>
              <w:t>и</w:t>
            </w:r>
            <w:r>
              <w:rPr>
                <w:spacing w:val="-1"/>
                <w:sz w:val="24"/>
              </w:rPr>
              <w:t xml:space="preserve"> </w:t>
            </w:r>
            <w:r>
              <w:rPr>
                <w:sz w:val="24"/>
              </w:rPr>
              <w:t>возможные</w:t>
            </w:r>
            <w:r>
              <w:rPr>
                <w:spacing w:val="-2"/>
                <w:sz w:val="24"/>
              </w:rPr>
              <w:t xml:space="preserve"> </w:t>
            </w:r>
            <w:r>
              <w:rPr>
                <w:sz w:val="24"/>
              </w:rPr>
              <w:t>сферы</w:t>
            </w:r>
            <w:r>
              <w:rPr>
                <w:spacing w:val="-2"/>
                <w:sz w:val="24"/>
              </w:rPr>
              <w:t xml:space="preserve"> </w:t>
            </w:r>
            <w:r>
              <w:rPr>
                <w:sz w:val="24"/>
              </w:rPr>
              <w:t>их</w:t>
            </w:r>
            <w:r>
              <w:rPr>
                <w:spacing w:val="-1"/>
                <w:sz w:val="24"/>
              </w:rPr>
              <w:t xml:space="preserve"> </w:t>
            </w:r>
            <w:r>
              <w:rPr>
                <w:sz w:val="24"/>
              </w:rPr>
              <w:t>применения;</w:t>
            </w:r>
          </w:p>
          <w:p w:rsidR="00466C3D" w:rsidRDefault="009D2C44">
            <w:pPr>
              <w:pStyle w:val="TableParagraph"/>
              <w:numPr>
                <w:ilvl w:val="0"/>
                <w:numId w:val="11"/>
              </w:numPr>
              <w:tabs>
                <w:tab w:val="left" w:pos="305"/>
              </w:tabs>
              <w:spacing w:before="1" w:line="276" w:lineRule="auto"/>
              <w:ind w:right="324" w:firstLine="0"/>
              <w:jc w:val="both"/>
              <w:rPr>
                <w:sz w:val="24"/>
              </w:rPr>
            </w:pPr>
            <w:r>
              <w:rPr>
                <w:sz w:val="24"/>
              </w:rPr>
              <w:t>уметь видеть образ результата деятельности и</w:t>
            </w:r>
            <w:r>
              <w:rPr>
                <w:spacing w:val="1"/>
                <w:sz w:val="24"/>
              </w:rPr>
              <w:t xml:space="preserve"> </w:t>
            </w:r>
            <w:r>
              <w:rPr>
                <w:sz w:val="24"/>
              </w:rPr>
              <w:t>планировать</w:t>
            </w:r>
            <w:r>
              <w:rPr>
                <w:spacing w:val="1"/>
                <w:sz w:val="24"/>
              </w:rPr>
              <w:t xml:space="preserve"> </w:t>
            </w:r>
            <w:r>
              <w:rPr>
                <w:sz w:val="24"/>
              </w:rPr>
              <w:t>последовательность</w:t>
            </w:r>
            <w:r>
              <w:rPr>
                <w:spacing w:val="1"/>
                <w:sz w:val="24"/>
              </w:rPr>
              <w:t xml:space="preserve"> </w:t>
            </w:r>
            <w:r>
              <w:rPr>
                <w:sz w:val="24"/>
              </w:rPr>
              <w:t>шагов</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данного результата;</w:t>
            </w:r>
          </w:p>
          <w:p w:rsidR="00466C3D" w:rsidRDefault="009D2C44">
            <w:pPr>
              <w:pStyle w:val="TableParagraph"/>
              <w:spacing w:line="276" w:lineRule="exact"/>
              <w:ind w:right="96"/>
              <w:jc w:val="both"/>
              <w:rPr>
                <w:sz w:val="24"/>
              </w:rPr>
            </w:pPr>
            <w:r>
              <w:rPr>
                <w:sz w:val="24"/>
              </w:rPr>
              <w:t>—</w:t>
            </w:r>
            <w:r>
              <w:rPr>
                <w:spacing w:val="-2"/>
                <w:sz w:val="24"/>
              </w:rPr>
              <w:t xml:space="preserve"> </w:t>
            </w:r>
            <w:r>
              <w:rPr>
                <w:sz w:val="24"/>
              </w:rPr>
              <w:t>прогнозировать</w:t>
            </w:r>
            <w:r>
              <w:rPr>
                <w:spacing w:val="32"/>
                <w:sz w:val="24"/>
              </w:rPr>
              <w:t xml:space="preserve"> </w:t>
            </w:r>
            <w:r>
              <w:rPr>
                <w:sz w:val="24"/>
              </w:rPr>
              <w:t>проблемные</w:t>
            </w:r>
            <w:r>
              <w:rPr>
                <w:spacing w:val="32"/>
                <w:sz w:val="24"/>
              </w:rPr>
              <w:t xml:space="preserve"> </w:t>
            </w:r>
            <w:r>
              <w:rPr>
                <w:sz w:val="24"/>
              </w:rPr>
              <w:t>ситуации</w:t>
            </w:r>
            <w:r>
              <w:rPr>
                <w:spacing w:val="31"/>
                <w:sz w:val="24"/>
              </w:rPr>
              <w:t xml:space="preserve"> </w:t>
            </w:r>
            <w:r>
              <w:rPr>
                <w:sz w:val="24"/>
              </w:rPr>
              <w:t>и</w:t>
            </w:r>
            <w:r>
              <w:rPr>
                <w:spacing w:val="32"/>
                <w:sz w:val="24"/>
              </w:rPr>
              <w:t xml:space="preserve"> </w:t>
            </w:r>
            <w:r>
              <w:rPr>
                <w:sz w:val="24"/>
              </w:rPr>
              <w:t>риски</w:t>
            </w:r>
            <w:r>
              <w:rPr>
                <w:spacing w:val="-58"/>
                <w:sz w:val="24"/>
              </w:rPr>
              <w:t xml:space="preserve"> </w:t>
            </w:r>
            <w:r>
              <w:rPr>
                <w:sz w:val="24"/>
              </w:rPr>
              <w:t>в</w:t>
            </w:r>
            <w:r>
              <w:rPr>
                <w:spacing w:val="-2"/>
                <w:sz w:val="24"/>
              </w:rPr>
              <w:t xml:space="preserve"> </w:t>
            </w:r>
            <w:r>
              <w:rPr>
                <w:sz w:val="24"/>
              </w:rPr>
              <w:t>проектной деятельности.</w:t>
            </w:r>
          </w:p>
        </w:tc>
      </w:tr>
      <w:tr w:rsidR="00466C3D">
        <w:trPr>
          <w:trHeight w:val="1821"/>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4" w:lineRule="exact"/>
              <w:rPr>
                <w:i/>
                <w:sz w:val="24"/>
              </w:rPr>
            </w:pPr>
            <w:r>
              <w:rPr>
                <w:i/>
                <w:sz w:val="24"/>
              </w:rPr>
              <w:t>Владеть:</w:t>
            </w:r>
          </w:p>
          <w:p w:rsidR="00466C3D" w:rsidRDefault="009D2C44">
            <w:pPr>
              <w:pStyle w:val="TableParagraph"/>
              <w:numPr>
                <w:ilvl w:val="0"/>
                <w:numId w:val="10"/>
              </w:numPr>
              <w:tabs>
                <w:tab w:val="left" w:pos="603"/>
              </w:tabs>
              <w:spacing w:before="44" w:line="276" w:lineRule="auto"/>
              <w:ind w:right="323" w:firstLine="0"/>
              <w:jc w:val="both"/>
              <w:rPr>
                <w:sz w:val="24"/>
              </w:rPr>
            </w:pPr>
            <w:r>
              <w:rPr>
                <w:sz w:val="24"/>
              </w:rPr>
              <w:t>навыками</w:t>
            </w:r>
            <w:r>
              <w:rPr>
                <w:spacing w:val="1"/>
                <w:sz w:val="24"/>
              </w:rPr>
              <w:t xml:space="preserve"> </w:t>
            </w:r>
            <w:r>
              <w:rPr>
                <w:sz w:val="24"/>
              </w:rPr>
              <w:t>составления</w:t>
            </w:r>
            <w:r>
              <w:rPr>
                <w:spacing w:val="1"/>
                <w:sz w:val="24"/>
              </w:rPr>
              <w:t xml:space="preserve"> </w:t>
            </w:r>
            <w:r>
              <w:rPr>
                <w:sz w:val="24"/>
              </w:rPr>
              <w:t>плана-графика</w:t>
            </w:r>
            <w:r>
              <w:rPr>
                <w:spacing w:val="-57"/>
                <w:sz w:val="24"/>
              </w:rPr>
              <w:t xml:space="preserve"> </w:t>
            </w:r>
            <w:r>
              <w:rPr>
                <w:sz w:val="24"/>
              </w:rPr>
              <w:t>реализации проекта в целом и плана-контроля</w:t>
            </w:r>
            <w:r>
              <w:rPr>
                <w:spacing w:val="1"/>
                <w:sz w:val="24"/>
              </w:rPr>
              <w:t xml:space="preserve"> </w:t>
            </w:r>
            <w:r>
              <w:rPr>
                <w:sz w:val="24"/>
              </w:rPr>
              <w:t>его</w:t>
            </w:r>
            <w:r>
              <w:rPr>
                <w:spacing w:val="-2"/>
                <w:sz w:val="24"/>
              </w:rPr>
              <w:t xml:space="preserve"> </w:t>
            </w:r>
            <w:r>
              <w:rPr>
                <w:sz w:val="24"/>
              </w:rPr>
              <w:t>выполнения;</w:t>
            </w:r>
          </w:p>
          <w:p w:rsidR="00466C3D" w:rsidRDefault="009D2C44">
            <w:pPr>
              <w:pStyle w:val="TableParagraph"/>
              <w:numPr>
                <w:ilvl w:val="0"/>
                <w:numId w:val="10"/>
              </w:numPr>
              <w:tabs>
                <w:tab w:val="left" w:pos="576"/>
              </w:tabs>
              <w:spacing w:line="276" w:lineRule="exact"/>
              <w:ind w:right="98" w:firstLine="0"/>
              <w:jc w:val="both"/>
              <w:rPr>
                <w:sz w:val="24"/>
              </w:rPr>
            </w:pPr>
            <w:r>
              <w:rPr>
                <w:sz w:val="24"/>
              </w:rPr>
              <w:t>навыками</w:t>
            </w:r>
            <w:r>
              <w:rPr>
                <w:spacing w:val="1"/>
                <w:sz w:val="24"/>
              </w:rPr>
              <w:t xml:space="preserve"> </w:t>
            </w:r>
            <w:r>
              <w:rPr>
                <w:sz w:val="24"/>
              </w:rPr>
              <w:t>конструктивного</w:t>
            </w:r>
            <w:r>
              <w:rPr>
                <w:spacing w:val="1"/>
                <w:sz w:val="24"/>
              </w:rPr>
              <w:t xml:space="preserve"> </w:t>
            </w:r>
            <w:r>
              <w:rPr>
                <w:sz w:val="24"/>
              </w:rPr>
              <w:t>преодоления</w:t>
            </w:r>
            <w:r>
              <w:rPr>
                <w:spacing w:val="1"/>
                <w:sz w:val="24"/>
              </w:rPr>
              <w:t xml:space="preserve"> </w:t>
            </w:r>
            <w:r>
              <w:rPr>
                <w:sz w:val="24"/>
              </w:rPr>
              <w:t>возникающих</w:t>
            </w:r>
            <w:r>
              <w:rPr>
                <w:spacing w:val="-1"/>
                <w:sz w:val="24"/>
              </w:rPr>
              <w:t xml:space="preserve"> </w:t>
            </w:r>
            <w:r>
              <w:rPr>
                <w:sz w:val="24"/>
              </w:rPr>
              <w:t>разногласий</w:t>
            </w:r>
            <w:r>
              <w:rPr>
                <w:spacing w:val="-1"/>
                <w:sz w:val="24"/>
              </w:rPr>
              <w:t xml:space="preserve"> </w:t>
            </w:r>
            <w:r>
              <w:rPr>
                <w:sz w:val="24"/>
              </w:rPr>
              <w:t>и</w:t>
            </w:r>
            <w:r>
              <w:rPr>
                <w:spacing w:val="-1"/>
                <w:sz w:val="24"/>
              </w:rPr>
              <w:t xml:space="preserve"> </w:t>
            </w:r>
            <w:r>
              <w:rPr>
                <w:sz w:val="24"/>
              </w:rPr>
              <w:t>конфликтов.</w:t>
            </w:r>
          </w:p>
        </w:tc>
      </w:tr>
      <w:tr w:rsidR="00466C3D">
        <w:trPr>
          <w:trHeight w:val="2221"/>
        </w:trPr>
        <w:tc>
          <w:tcPr>
            <w:tcW w:w="4691" w:type="dxa"/>
            <w:vMerge w:val="restart"/>
          </w:tcPr>
          <w:p w:rsidR="00466C3D" w:rsidRDefault="009D2C44">
            <w:pPr>
              <w:pStyle w:val="TableParagraph"/>
              <w:tabs>
                <w:tab w:val="left" w:pos="1925"/>
                <w:tab w:val="left" w:pos="3387"/>
              </w:tabs>
              <w:spacing w:line="276" w:lineRule="auto"/>
              <w:ind w:right="324"/>
              <w:jc w:val="both"/>
              <w:rPr>
                <w:sz w:val="24"/>
              </w:rPr>
            </w:pPr>
            <w:r>
              <w:rPr>
                <w:b/>
                <w:sz w:val="24"/>
              </w:rPr>
              <w:t>УК-3.</w:t>
            </w:r>
            <w:r>
              <w:rPr>
                <w:b/>
                <w:spacing w:val="1"/>
                <w:sz w:val="24"/>
              </w:rPr>
              <w:t xml:space="preserve"> </w:t>
            </w:r>
            <w:r>
              <w:rPr>
                <w:sz w:val="24"/>
              </w:rPr>
              <w:t>Способен</w:t>
            </w:r>
            <w:r>
              <w:rPr>
                <w:spacing w:val="1"/>
                <w:sz w:val="24"/>
              </w:rPr>
              <w:t xml:space="preserve"> </w:t>
            </w:r>
            <w:r>
              <w:rPr>
                <w:sz w:val="24"/>
              </w:rPr>
              <w:t>организовать</w:t>
            </w:r>
            <w:r>
              <w:rPr>
                <w:spacing w:val="1"/>
                <w:sz w:val="24"/>
              </w:rPr>
              <w:t xml:space="preserve"> </w:t>
            </w:r>
            <w:r>
              <w:rPr>
                <w:sz w:val="24"/>
              </w:rPr>
              <w:t>и</w:t>
            </w:r>
            <w:r>
              <w:rPr>
                <w:spacing w:val="1"/>
                <w:sz w:val="24"/>
              </w:rPr>
              <w:t xml:space="preserve"> </w:t>
            </w:r>
            <w:r>
              <w:rPr>
                <w:sz w:val="24"/>
              </w:rPr>
              <w:t>руководить</w:t>
            </w:r>
            <w:r>
              <w:rPr>
                <w:sz w:val="24"/>
              </w:rPr>
              <w:tab/>
              <w:t>работой</w:t>
            </w:r>
            <w:r>
              <w:rPr>
                <w:sz w:val="24"/>
              </w:rPr>
              <w:tab/>
            </w:r>
            <w:r>
              <w:rPr>
                <w:spacing w:val="-1"/>
                <w:sz w:val="24"/>
              </w:rPr>
              <w:t>команды,</w:t>
            </w:r>
            <w:r>
              <w:rPr>
                <w:spacing w:val="-58"/>
                <w:sz w:val="24"/>
              </w:rPr>
              <w:t xml:space="preserve"> </w:t>
            </w:r>
            <w:r>
              <w:rPr>
                <w:sz w:val="24"/>
              </w:rPr>
              <w:t>вырабатывая командную стратегию для</w:t>
            </w:r>
            <w:r>
              <w:rPr>
                <w:spacing w:val="1"/>
                <w:sz w:val="24"/>
              </w:rPr>
              <w:t xml:space="preserve"> </w:t>
            </w:r>
            <w:r>
              <w:rPr>
                <w:sz w:val="24"/>
              </w:rPr>
              <w:t>достижения</w:t>
            </w:r>
            <w:r>
              <w:rPr>
                <w:spacing w:val="-1"/>
                <w:sz w:val="24"/>
              </w:rPr>
              <w:t xml:space="preserve"> </w:t>
            </w:r>
            <w:r>
              <w:rPr>
                <w:sz w:val="24"/>
              </w:rPr>
              <w:t>поставленной цели</w:t>
            </w:r>
          </w:p>
        </w:tc>
        <w:tc>
          <w:tcPr>
            <w:tcW w:w="5454" w:type="dxa"/>
          </w:tcPr>
          <w:p w:rsidR="00466C3D" w:rsidRDefault="009D2C44">
            <w:pPr>
              <w:pStyle w:val="TableParagraph"/>
              <w:rPr>
                <w:i/>
                <w:sz w:val="24"/>
              </w:rPr>
            </w:pPr>
            <w:r>
              <w:rPr>
                <w:i/>
                <w:sz w:val="24"/>
              </w:rPr>
              <w:t>Знать:</w:t>
            </w:r>
          </w:p>
          <w:p w:rsidR="00466C3D" w:rsidRDefault="009D2C44">
            <w:pPr>
              <w:pStyle w:val="TableParagraph"/>
              <w:numPr>
                <w:ilvl w:val="0"/>
                <w:numId w:val="9"/>
              </w:numPr>
              <w:tabs>
                <w:tab w:val="left" w:pos="500"/>
                <w:tab w:val="left" w:pos="501"/>
                <w:tab w:val="left" w:pos="1436"/>
                <w:tab w:val="left" w:pos="2417"/>
                <w:tab w:val="left" w:pos="3976"/>
              </w:tabs>
              <w:spacing w:before="41" w:line="276" w:lineRule="auto"/>
              <w:ind w:right="96" w:firstLine="0"/>
              <w:rPr>
                <w:sz w:val="24"/>
              </w:rPr>
            </w:pPr>
            <w:r>
              <w:rPr>
                <w:sz w:val="24"/>
              </w:rPr>
              <w:t>общие</w:t>
            </w:r>
            <w:r>
              <w:rPr>
                <w:sz w:val="24"/>
              </w:rPr>
              <w:tab/>
              <w:t>формы</w:t>
            </w:r>
            <w:r>
              <w:rPr>
                <w:sz w:val="24"/>
              </w:rPr>
              <w:tab/>
              <w:t>организации</w:t>
            </w:r>
            <w:r>
              <w:rPr>
                <w:sz w:val="24"/>
              </w:rPr>
              <w:tab/>
            </w:r>
            <w:r>
              <w:rPr>
                <w:spacing w:val="-1"/>
                <w:sz w:val="24"/>
              </w:rPr>
              <w:t>деятельности</w:t>
            </w:r>
            <w:r>
              <w:rPr>
                <w:spacing w:val="-57"/>
                <w:sz w:val="24"/>
              </w:rPr>
              <w:t xml:space="preserve"> </w:t>
            </w:r>
            <w:r>
              <w:rPr>
                <w:sz w:val="24"/>
              </w:rPr>
              <w:t>коллектива;</w:t>
            </w:r>
          </w:p>
          <w:p w:rsidR="00466C3D" w:rsidRDefault="009D2C44">
            <w:pPr>
              <w:pStyle w:val="TableParagraph"/>
              <w:numPr>
                <w:ilvl w:val="0"/>
                <w:numId w:val="9"/>
              </w:numPr>
              <w:tabs>
                <w:tab w:val="left" w:pos="462"/>
                <w:tab w:val="left" w:pos="463"/>
                <w:tab w:val="left" w:pos="1950"/>
                <w:tab w:val="left" w:pos="3845"/>
                <w:tab w:val="left" w:pos="5229"/>
              </w:tabs>
              <w:spacing w:line="278" w:lineRule="auto"/>
              <w:ind w:right="99" w:firstLine="0"/>
              <w:rPr>
                <w:sz w:val="24"/>
              </w:rPr>
            </w:pPr>
            <w:r>
              <w:rPr>
                <w:sz w:val="24"/>
              </w:rPr>
              <w:t>психологию</w:t>
            </w:r>
            <w:r>
              <w:rPr>
                <w:sz w:val="24"/>
              </w:rPr>
              <w:tab/>
              <w:t>межличностных</w:t>
            </w:r>
            <w:r>
              <w:rPr>
                <w:sz w:val="24"/>
              </w:rPr>
              <w:tab/>
              <w:t>отношений</w:t>
            </w:r>
            <w:r>
              <w:rPr>
                <w:sz w:val="24"/>
              </w:rPr>
              <w:tab/>
            </w:r>
            <w:r>
              <w:rPr>
                <w:spacing w:val="-4"/>
                <w:sz w:val="24"/>
              </w:rPr>
              <w:t>в</w:t>
            </w:r>
            <w:r>
              <w:rPr>
                <w:spacing w:val="-57"/>
                <w:sz w:val="24"/>
              </w:rPr>
              <w:t xml:space="preserve"> </w:t>
            </w:r>
            <w:r>
              <w:rPr>
                <w:sz w:val="24"/>
              </w:rPr>
              <w:t>группах</w:t>
            </w:r>
            <w:r>
              <w:rPr>
                <w:spacing w:val="-1"/>
                <w:sz w:val="24"/>
              </w:rPr>
              <w:t xml:space="preserve"> </w:t>
            </w:r>
            <w:r>
              <w:rPr>
                <w:sz w:val="24"/>
              </w:rPr>
              <w:t>разного возраста;</w:t>
            </w:r>
          </w:p>
          <w:p w:rsidR="00466C3D" w:rsidRDefault="009D2C44">
            <w:pPr>
              <w:pStyle w:val="TableParagraph"/>
              <w:numPr>
                <w:ilvl w:val="0"/>
                <w:numId w:val="9"/>
              </w:numPr>
              <w:tabs>
                <w:tab w:val="left" w:pos="360"/>
              </w:tabs>
              <w:spacing w:line="272" w:lineRule="exact"/>
              <w:ind w:left="359" w:hanging="253"/>
              <w:rPr>
                <w:sz w:val="24"/>
              </w:rPr>
            </w:pPr>
            <w:r>
              <w:rPr>
                <w:sz w:val="24"/>
              </w:rPr>
              <w:t>основы</w:t>
            </w:r>
            <w:r>
              <w:rPr>
                <w:spacing w:val="11"/>
                <w:sz w:val="24"/>
              </w:rPr>
              <w:t xml:space="preserve"> </w:t>
            </w:r>
            <w:r>
              <w:rPr>
                <w:sz w:val="24"/>
              </w:rPr>
              <w:t>стратегического</w:t>
            </w:r>
            <w:r>
              <w:rPr>
                <w:spacing w:val="70"/>
                <w:sz w:val="24"/>
              </w:rPr>
              <w:t xml:space="preserve"> </w:t>
            </w:r>
            <w:r>
              <w:rPr>
                <w:sz w:val="24"/>
              </w:rPr>
              <w:t>планирования</w:t>
            </w:r>
            <w:r>
              <w:rPr>
                <w:spacing w:val="71"/>
                <w:sz w:val="24"/>
              </w:rPr>
              <w:t xml:space="preserve"> </w:t>
            </w:r>
            <w:r>
              <w:rPr>
                <w:sz w:val="24"/>
              </w:rPr>
              <w:t>работы</w:t>
            </w:r>
          </w:p>
          <w:p w:rsidR="00466C3D" w:rsidRDefault="009D2C44">
            <w:pPr>
              <w:pStyle w:val="TableParagraph"/>
              <w:spacing w:before="39"/>
              <w:rPr>
                <w:sz w:val="24"/>
              </w:rPr>
            </w:pPr>
            <w:r>
              <w:rPr>
                <w:sz w:val="24"/>
              </w:rPr>
              <w:t>коллектива</w:t>
            </w:r>
            <w:r>
              <w:rPr>
                <w:spacing w:val="-4"/>
                <w:sz w:val="24"/>
              </w:rPr>
              <w:t xml:space="preserve"> </w:t>
            </w:r>
            <w:r>
              <w:rPr>
                <w:sz w:val="24"/>
              </w:rPr>
              <w:t>для</w:t>
            </w:r>
            <w:r>
              <w:rPr>
                <w:spacing w:val="-1"/>
                <w:sz w:val="24"/>
              </w:rPr>
              <w:t xml:space="preserve"> </w:t>
            </w:r>
            <w:r>
              <w:rPr>
                <w:sz w:val="24"/>
              </w:rPr>
              <w:t>достижения</w:t>
            </w:r>
            <w:r>
              <w:rPr>
                <w:spacing w:val="-2"/>
                <w:sz w:val="24"/>
              </w:rPr>
              <w:t xml:space="preserve"> </w:t>
            </w:r>
            <w:r>
              <w:rPr>
                <w:sz w:val="24"/>
              </w:rPr>
              <w:t>поставленной</w:t>
            </w:r>
            <w:r>
              <w:rPr>
                <w:spacing w:val="-4"/>
                <w:sz w:val="24"/>
              </w:rPr>
              <w:t xml:space="preserve"> </w:t>
            </w:r>
            <w:r>
              <w:rPr>
                <w:sz w:val="24"/>
              </w:rPr>
              <w:t>цели;</w:t>
            </w:r>
          </w:p>
        </w:tc>
      </w:tr>
      <w:tr w:rsidR="00466C3D">
        <w:trPr>
          <w:trHeight w:val="3050"/>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Уметь:</w:t>
            </w:r>
          </w:p>
          <w:p w:rsidR="00466C3D" w:rsidRDefault="009D2C44">
            <w:pPr>
              <w:pStyle w:val="TableParagraph"/>
              <w:numPr>
                <w:ilvl w:val="0"/>
                <w:numId w:val="8"/>
              </w:numPr>
              <w:tabs>
                <w:tab w:val="left" w:pos="533"/>
              </w:tabs>
              <w:spacing w:before="43" w:line="276" w:lineRule="auto"/>
              <w:ind w:right="101" w:firstLine="0"/>
              <w:jc w:val="both"/>
              <w:rPr>
                <w:sz w:val="24"/>
              </w:rPr>
            </w:pPr>
            <w:r>
              <w:rPr>
                <w:sz w:val="24"/>
              </w:rPr>
              <w:t>создавать</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психологически</w:t>
            </w:r>
            <w:r>
              <w:rPr>
                <w:spacing w:val="-57"/>
                <w:sz w:val="24"/>
              </w:rPr>
              <w:t xml:space="preserve"> </w:t>
            </w:r>
            <w:r>
              <w:rPr>
                <w:sz w:val="24"/>
              </w:rPr>
              <w:t>безопасную</w:t>
            </w:r>
            <w:r>
              <w:rPr>
                <w:spacing w:val="-1"/>
                <w:sz w:val="24"/>
              </w:rPr>
              <w:t xml:space="preserve"> </w:t>
            </w:r>
            <w:r>
              <w:rPr>
                <w:sz w:val="24"/>
              </w:rPr>
              <w:t>доброжелательную среду;</w:t>
            </w:r>
          </w:p>
          <w:p w:rsidR="00466C3D" w:rsidRDefault="009D2C44">
            <w:pPr>
              <w:pStyle w:val="TableParagraph"/>
              <w:numPr>
                <w:ilvl w:val="0"/>
                <w:numId w:val="8"/>
              </w:numPr>
              <w:tabs>
                <w:tab w:val="left" w:pos="636"/>
              </w:tabs>
              <w:spacing w:line="276" w:lineRule="auto"/>
              <w:ind w:right="98" w:firstLine="0"/>
              <w:jc w:val="both"/>
              <w:rPr>
                <w:sz w:val="24"/>
              </w:rPr>
            </w:pPr>
            <w:r>
              <w:rPr>
                <w:sz w:val="24"/>
              </w:rPr>
              <w:t>учитывать</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профессиональной</w:t>
            </w:r>
            <w:r>
              <w:rPr>
                <w:spacing w:val="-5"/>
                <w:sz w:val="24"/>
              </w:rPr>
              <w:t xml:space="preserve"> </w:t>
            </w:r>
            <w:r>
              <w:rPr>
                <w:sz w:val="24"/>
              </w:rPr>
              <w:t>деятельности</w:t>
            </w:r>
            <w:r>
              <w:rPr>
                <w:spacing w:val="-4"/>
                <w:sz w:val="24"/>
              </w:rPr>
              <w:t xml:space="preserve"> </w:t>
            </w:r>
            <w:r>
              <w:rPr>
                <w:sz w:val="24"/>
              </w:rPr>
              <w:t>интересы</w:t>
            </w:r>
            <w:r>
              <w:rPr>
                <w:spacing w:val="-5"/>
                <w:sz w:val="24"/>
              </w:rPr>
              <w:t xml:space="preserve"> </w:t>
            </w:r>
            <w:r>
              <w:rPr>
                <w:sz w:val="24"/>
              </w:rPr>
              <w:t>коллег;</w:t>
            </w:r>
          </w:p>
          <w:p w:rsidR="00466C3D" w:rsidRDefault="009D2C44">
            <w:pPr>
              <w:pStyle w:val="TableParagraph"/>
              <w:numPr>
                <w:ilvl w:val="0"/>
                <w:numId w:val="8"/>
              </w:numPr>
              <w:tabs>
                <w:tab w:val="left" w:pos="485"/>
              </w:tabs>
              <w:spacing w:line="276" w:lineRule="auto"/>
              <w:ind w:right="112" w:firstLine="0"/>
              <w:jc w:val="both"/>
              <w:rPr>
                <w:sz w:val="24"/>
              </w:rPr>
            </w:pPr>
            <w:r>
              <w:rPr>
                <w:sz w:val="24"/>
              </w:rPr>
              <w:t>предвидеть</w:t>
            </w:r>
            <w:r>
              <w:rPr>
                <w:spacing w:val="1"/>
                <w:sz w:val="24"/>
              </w:rPr>
              <w:t xml:space="preserve"> </w:t>
            </w:r>
            <w:r>
              <w:rPr>
                <w:sz w:val="24"/>
              </w:rPr>
              <w:t>результаты</w:t>
            </w:r>
            <w:r>
              <w:rPr>
                <w:spacing w:val="1"/>
                <w:sz w:val="24"/>
              </w:rPr>
              <w:t xml:space="preserve"> </w:t>
            </w:r>
            <w:r>
              <w:rPr>
                <w:sz w:val="24"/>
              </w:rPr>
              <w:t>(последствия)</w:t>
            </w:r>
            <w:r>
              <w:rPr>
                <w:spacing w:val="1"/>
                <w:sz w:val="24"/>
              </w:rPr>
              <w:t xml:space="preserve"> </w:t>
            </w:r>
            <w:r>
              <w:rPr>
                <w:sz w:val="24"/>
              </w:rPr>
              <w:t>как</w:t>
            </w:r>
            <w:r>
              <w:rPr>
                <w:spacing w:val="-57"/>
                <w:sz w:val="24"/>
              </w:rPr>
              <w:t xml:space="preserve"> </w:t>
            </w:r>
            <w:r>
              <w:rPr>
                <w:sz w:val="24"/>
              </w:rPr>
              <w:t>личных,</w:t>
            </w:r>
            <w:r>
              <w:rPr>
                <w:spacing w:val="-1"/>
                <w:sz w:val="24"/>
              </w:rPr>
              <w:t xml:space="preserve"> </w:t>
            </w:r>
            <w:r>
              <w:rPr>
                <w:sz w:val="24"/>
              </w:rPr>
              <w:t>так и</w:t>
            </w:r>
            <w:r>
              <w:rPr>
                <w:spacing w:val="-2"/>
                <w:sz w:val="24"/>
              </w:rPr>
              <w:t xml:space="preserve"> </w:t>
            </w:r>
            <w:r>
              <w:rPr>
                <w:sz w:val="24"/>
              </w:rPr>
              <w:t>коллективных</w:t>
            </w:r>
            <w:r>
              <w:rPr>
                <w:spacing w:val="-1"/>
                <w:sz w:val="24"/>
              </w:rPr>
              <w:t xml:space="preserve"> </w:t>
            </w:r>
            <w:r>
              <w:rPr>
                <w:sz w:val="24"/>
              </w:rPr>
              <w:t>действий;</w:t>
            </w:r>
          </w:p>
          <w:p w:rsidR="00466C3D" w:rsidRDefault="009D2C44">
            <w:pPr>
              <w:pStyle w:val="TableParagraph"/>
              <w:numPr>
                <w:ilvl w:val="0"/>
                <w:numId w:val="8"/>
              </w:numPr>
              <w:tabs>
                <w:tab w:val="left" w:pos="365"/>
              </w:tabs>
              <w:spacing w:line="276" w:lineRule="exact"/>
              <w:ind w:right="99" w:firstLine="0"/>
              <w:jc w:val="both"/>
              <w:rPr>
                <w:sz w:val="24"/>
              </w:rPr>
            </w:pPr>
            <w:r>
              <w:rPr>
                <w:sz w:val="24"/>
              </w:rPr>
              <w:t>планировать</w:t>
            </w:r>
            <w:r>
              <w:rPr>
                <w:spacing w:val="1"/>
                <w:sz w:val="24"/>
              </w:rPr>
              <w:t xml:space="preserve"> </w:t>
            </w:r>
            <w:r>
              <w:rPr>
                <w:sz w:val="24"/>
              </w:rPr>
              <w:t>командную</w:t>
            </w:r>
            <w:r>
              <w:rPr>
                <w:spacing w:val="1"/>
                <w:sz w:val="24"/>
              </w:rPr>
              <w:t xml:space="preserve"> </w:t>
            </w:r>
            <w:r>
              <w:rPr>
                <w:sz w:val="24"/>
              </w:rPr>
              <w:t>работу,</w:t>
            </w:r>
            <w:r>
              <w:rPr>
                <w:spacing w:val="1"/>
                <w:sz w:val="24"/>
              </w:rPr>
              <w:t xml:space="preserve"> </w:t>
            </w:r>
            <w:r>
              <w:rPr>
                <w:sz w:val="24"/>
              </w:rPr>
              <w:t>распределять</w:t>
            </w:r>
            <w:r>
              <w:rPr>
                <w:spacing w:val="-57"/>
                <w:sz w:val="24"/>
              </w:rPr>
              <w:t xml:space="preserve"> </w:t>
            </w:r>
            <w:r>
              <w:rPr>
                <w:sz w:val="24"/>
              </w:rPr>
              <w:t>поручения</w:t>
            </w:r>
            <w:r>
              <w:rPr>
                <w:spacing w:val="1"/>
                <w:sz w:val="24"/>
              </w:rPr>
              <w:t xml:space="preserve"> </w:t>
            </w:r>
            <w:r>
              <w:rPr>
                <w:sz w:val="24"/>
              </w:rPr>
              <w:t>и</w:t>
            </w:r>
            <w:r>
              <w:rPr>
                <w:spacing w:val="1"/>
                <w:sz w:val="24"/>
              </w:rPr>
              <w:t xml:space="preserve"> </w:t>
            </w:r>
            <w:r>
              <w:rPr>
                <w:sz w:val="24"/>
              </w:rPr>
              <w:t>делегировать</w:t>
            </w:r>
            <w:r>
              <w:rPr>
                <w:spacing w:val="1"/>
                <w:sz w:val="24"/>
              </w:rPr>
              <w:t xml:space="preserve"> </w:t>
            </w:r>
            <w:r>
              <w:rPr>
                <w:sz w:val="24"/>
              </w:rPr>
              <w:t>полномочия</w:t>
            </w:r>
            <w:r>
              <w:rPr>
                <w:spacing w:val="1"/>
                <w:sz w:val="24"/>
              </w:rPr>
              <w:t xml:space="preserve"> </w:t>
            </w:r>
            <w:r>
              <w:rPr>
                <w:sz w:val="24"/>
              </w:rPr>
              <w:t>членам</w:t>
            </w:r>
            <w:r>
              <w:rPr>
                <w:spacing w:val="1"/>
                <w:sz w:val="24"/>
              </w:rPr>
              <w:t xml:space="preserve"> </w:t>
            </w:r>
            <w:r>
              <w:rPr>
                <w:sz w:val="24"/>
              </w:rPr>
              <w:t>команды;</w:t>
            </w:r>
          </w:p>
        </w:tc>
      </w:tr>
      <w:tr w:rsidR="00466C3D">
        <w:trPr>
          <w:trHeight w:val="2414"/>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Владеть:</w:t>
            </w:r>
          </w:p>
          <w:p w:rsidR="00466C3D" w:rsidRDefault="009D2C44">
            <w:pPr>
              <w:pStyle w:val="TableParagraph"/>
              <w:numPr>
                <w:ilvl w:val="0"/>
                <w:numId w:val="7"/>
              </w:numPr>
              <w:tabs>
                <w:tab w:val="left" w:pos="408"/>
              </w:tabs>
              <w:spacing w:before="41" w:line="278" w:lineRule="auto"/>
              <w:ind w:right="101" w:firstLine="0"/>
              <w:jc w:val="both"/>
              <w:rPr>
                <w:sz w:val="24"/>
              </w:rPr>
            </w:pPr>
            <w:r>
              <w:rPr>
                <w:sz w:val="24"/>
              </w:rPr>
              <w:t>навыками</w:t>
            </w:r>
            <w:r>
              <w:rPr>
                <w:spacing w:val="1"/>
                <w:sz w:val="24"/>
              </w:rPr>
              <w:t xml:space="preserve"> </w:t>
            </w:r>
            <w:r>
              <w:rPr>
                <w:sz w:val="24"/>
              </w:rPr>
              <w:t>постановки</w:t>
            </w:r>
            <w:r>
              <w:rPr>
                <w:spacing w:val="1"/>
                <w:sz w:val="24"/>
              </w:rPr>
              <w:t xml:space="preserve"> </w:t>
            </w:r>
            <w:r>
              <w:rPr>
                <w:sz w:val="24"/>
              </w:rPr>
              <w:t>цели</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командой работы;</w:t>
            </w:r>
          </w:p>
          <w:p w:rsidR="00466C3D" w:rsidRDefault="009D2C44">
            <w:pPr>
              <w:pStyle w:val="TableParagraph"/>
              <w:numPr>
                <w:ilvl w:val="0"/>
                <w:numId w:val="7"/>
              </w:numPr>
              <w:tabs>
                <w:tab w:val="left" w:pos="408"/>
              </w:tabs>
              <w:spacing w:line="276" w:lineRule="auto"/>
              <w:ind w:right="101" w:firstLine="0"/>
              <w:jc w:val="both"/>
              <w:rPr>
                <w:sz w:val="24"/>
              </w:rPr>
            </w:pPr>
            <w:r>
              <w:rPr>
                <w:sz w:val="24"/>
              </w:rPr>
              <w:t>способами</w:t>
            </w:r>
            <w:r>
              <w:rPr>
                <w:spacing w:val="1"/>
                <w:sz w:val="24"/>
              </w:rPr>
              <w:t xml:space="preserve"> </w:t>
            </w:r>
            <w:r>
              <w:rPr>
                <w:sz w:val="24"/>
              </w:rPr>
              <w:t>управления</w:t>
            </w:r>
            <w:r>
              <w:rPr>
                <w:spacing w:val="1"/>
                <w:sz w:val="24"/>
              </w:rPr>
              <w:t xml:space="preserve"> </w:t>
            </w:r>
            <w:r>
              <w:rPr>
                <w:sz w:val="24"/>
              </w:rPr>
              <w:t>командной</w:t>
            </w:r>
            <w:r>
              <w:rPr>
                <w:spacing w:val="1"/>
                <w:sz w:val="24"/>
              </w:rPr>
              <w:t xml:space="preserve"> </w:t>
            </w:r>
            <w:r>
              <w:rPr>
                <w:sz w:val="24"/>
              </w:rPr>
              <w:t>работой</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поставленных</w:t>
            </w:r>
            <w:r>
              <w:rPr>
                <w:spacing w:val="-3"/>
                <w:sz w:val="24"/>
              </w:rPr>
              <w:t xml:space="preserve"> </w:t>
            </w:r>
            <w:r>
              <w:rPr>
                <w:sz w:val="24"/>
              </w:rPr>
              <w:t>задач;</w:t>
            </w:r>
          </w:p>
          <w:p w:rsidR="00466C3D" w:rsidRDefault="009D2C44">
            <w:pPr>
              <w:pStyle w:val="TableParagraph"/>
              <w:spacing w:line="276" w:lineRule="exact"/>
              <w:ind w:right="99" w:firstLine="60"/>
              <w:jc w:val="both"/>
              <w:rPr>
                <w:sz w:val="24"/>
              </w:rPr>
            </w:pPr>
            <w:r>
              <w:rPr>
                <w:sz w:val="24"/>
              </w:rPr>
              <w:t>–</w:t>
            </w:r>
            <w:r>
              <w:rPr>
                <w:spacing w:val="1"/>
                <w:sz w:val="24"/>
              </w:rPr>
              <w:t xml:space="preserve"> </w:t>
            </w:r>
            <w:r>
              <w:rPr>
                <w:sz w:val="24"/>
              </w:rPr>
              <w:t>навыками</w:t>
            </w:r>
            <w:r>
              <w:rPr>
                <w:spacing w:val="1"/>
                <w:sz w:val="24"/>
              </w:rPr>
              <w:t xml:space="preserve"> </w:t>
            </w:r>
            <w:r>
              <w:rPr>
                <w:sz w:val="24"/>
              </w:rPr>
              <w:t>преодоления</w:t>
            </w:r>
            <w:r>
              <w:rPr>
                <w:spacing w:val="1"/>
                <w:sz w:val="24"/>
              </w:rPr>
              <w:t xml:space="preserve"> </w:t>
            </w:r>
            <w:r>
              <w:rPr>
                <w:sz w:val="24"/>
              </w:rPr>
              <w:t>возникающих</w:t>
            </w:r>
            <w:r>
              <w:rPr>
                <w:spacing w:val="1"/>
                <w:sz w:val="24"/>
              </w:rPr>
              <w:t xml:space="preserve"> </w:t>
            </w:r>
            <w:r>
              <w:rPr>
                <w:sz w:val="24"/>
              </w:rPr>
              <w:t>в</w:t>
            </w:r>
            <w:r>
              <w:rPr>
                <w:spacing w:val="1"/>
                <w:sz w:val="24"/>
              </w:rPr>
              <w:t xml:space="preserve"> </w:t>
            </w:r>
            <w:r>
              <w:rPr>
                <w:sz w:val="24"/>
              </w:rPr>
              <w:t>коллективе разногласий, споров и конфликтов на</w:t>
            </w:r>
            <w:r>
              <w:rPr>
                <w:spacing w:val="1"/>
                <w:sz w:val="24"/>
              </w:rPr>
              <w:t xml:space="preserve"> </w:t>
            </w:r>
            <w:r>
              <w:rPr>
                <w:sz w:val="24"/>
              </w:rPr>
              <w:t>основе</w:t>
            </w:r>
            <w:r>
              <w:rPr>
                <w:spacing w:val="-3"/>
                <w:sz w:val="24"/>
              </w:rPr>
              <w:t xml:space="preserve"> </w:t>
            </w:r>
            <w:r>
              <w:rPr>
                <w:sz w:val="24"/>
              </w:rPr>
              <w:t>учета интересов всех сторон.</w:t>
            </w:r>
          </w:p>
        </w:tc>
      </w:tr>
      <w:tr w:rsidR="00466C3D">
        <w:trPr>
          <w:trHeight w:val="1584"/>
        </w:trPr>
        <w:tc>
          <w:tcPr>
            <w:tcW w:w="4691" w:type="dxa"/>
          </w:tcPr>
          <w:p w:rsidR="00466C3D" w:rsidRDefault="009D2C44">
            <w:pPr>
              <w:pStyle w:val="TableParagraph"/>
              <w:tabs>
                <w:tab w:val="left" w:pos="1550"/>
                <w:tab w:val="left" w:pos="3174"/>
              </w:tabs>
              <w:ind w:right="99"/>
              <w:jc w:val="both"/>
              <w:rPr>
                <w:sz w:val="24"/>
              </w:rPr>
            </w:pPr>
            <w:r>
              <w:rPr>
                <w:b/>
                <w:sz w:val="24"/>
              </w:rPr>
              <w:t>ПКО-1</w:t>
            </w:r>
            <w:r>
              <w:rPr>
                <w:b/>
                <w:sz w:val="24"/>
              </w:rPr>
              <w:tab/>
            </w:r>
            <w:r>
              <w:rPr>
                <w:sz w:val="24"/>
              </w:rPr>
              <w:t>Способен</w:t>
            </w:r>
            <w:r>
              <w:rPr>
                <w:sz w:val="24"/>
              </w:rPr>
              <w:tab/>
            </w:r>
            <w:r>
              <w:rPr>
                <w:spacing w:val="-1"/>
                <w:sz w:val="24"/>
              </w:rPr>
              <w:t>осуществлять</w:t>
            </w:r>
            <w:r>
              <w:rPr>
                <w:spacing w:val="-58"/>
                <w:sz w:val="24"/>
              </w:rPr>
              <w:t xml:space="preserve"> </w:t>
            </w:r>
            <w:r>
              <w:rPr>
                <w:sz w:val="24"/>
              </w:rPr>
              <w:t>музыкально-исполнительскую</w:t>
            </w:r>
          </w:p>
          <w:p w:rsidR="00466C3D" w:rsidRDefault="009D2C44">
            <w:pPr>
              <w:pStyle w:val="TableParagraph"/>
              <w:tabs>
                <w:tab w:val="left" w:pos="3423"/>
              </w:tabs>
              <w:ind w:right="99"/>
              <w:jc w:val="both"/>
              <w:rPr>
                <w:sz w:val="24"/>
              </w:rPr>
            </w:pPr>
            <w:r>
              <w:rPr>
                <w:sz w:val="24"/>
              </w:rPr>
              <w:t>деятельность</w:t>
            </w:r>
            <w:r>
              <w:rPr>
                <w:spacing w:val="1"/>
                <w:sz w:val="24"/>
              </w:rPr>
              <w:t xml:space="preserve"> </w:t>
            </w:r>
            <w:r>
              <w:rPr>
                <w:sz w:val="24"/>
              </w:rPr>
              <w:t>сольно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профессиональных</w:t>
            </w:r>
            <w:r>
              <w:rPr>
                <w:sz w:val="24"/>
              </w:rPr>
              <w:tab/>
            </w:r>
            <w:r>
              <w:rPr>
                <w:spacing w:val="-1"/>
                <w:sz w:val="24"/>
              </w:rPr>
              <w:t>творческих</w:t>
            </w:r>
            <w:r>
              <w:rPr>
                <w:spacing w:val="-58"/>
                <w:sz w:val="24"/>
              </w:rPr>
              <w:t xml:space="preserve"> </w:t>
            </w:r>
            <w:r>
              <w:rPr>
                <w:sz w:val="24"/>
              </w:rPr>
              <w:t>коллективов</w:t>
            </w:r>
          </w:p>
        </w:tc>
        <w:tc>
          <w:tcPr>
            <w:tcW w:w="5454" w:type="dxa"/>
          </w:tcPr>
          <w:p w:rsidR="00466C3D" w:rsidRDefault="009D2C44">
            <w:pPr>
              <w:pStyle w:val="TableParagraph"/>
              <w:spacing w:line="273" w:lineRule="exact"/>
              <w:rPr>
                <w:i/>
                <w:sz w:val="24"/>
              </w:rPr>
            </w:pPr>
            <w:r>
              <w:rPr>
                <w:i/>
                <w:sz w:val="24"/>
              </w:rPr>
              <w:t>Знать:</w:t>
            </w:r>
          </w:p>
          <w:p w:rsidR="00466C3D" w:rsidRDefault="009D2C44">
            <w:pPr>
              <w:pStyle w:val="TableParagraph"/>
              <w:numPr>
                <w:ilvl w:val="0"/>
                <w:numId w:val="6"/>
              </w:numPr>
              <w:tabs>
                <w:tab w:val="left" w:pos="410"/>
              </w:tabs>
              <w:spacing w:before="40" w:line="276" w:lineRule="auto"/>
              <w:ind w:right="99" w:firstLine="0"/>
              <w:rPr>
                <w:sz w:val="24"/>
              </w:rPr>
            </w:pPr>
            <w:r>
              <w:rPr>
                <w:sz w:val="24"/>
              </w:rPr>
              <w:t>технологические</w:t>
            </w:r>
            <w:r>
              <w:rPr>
                <w:spacing w:val="1"/>
                <w:sz w:val="24"/>
              </w:rPr>
              <w:t xml:space="preserve"> </w:t>
            </w:r>
            <w:r>
              <w:rPr>
                <w:sz w:val="24"/>
              </w:rPr>
              <w:t>и</w:t>
            </w:r>
            <w:r>
              <w:rPr>
                <w:spacing w:val="1"/>
                <w:sz w:val="24"/>
              </w:rPr>
              <w:t xml:space="preserve"> </w:t>
            </w:r>
            <w:r>
              <w:rPr>
                <w:sz w:val="24"/>
              </w:rPr>
              <w:t>физиологические</w:t>
            </w:r>
            <w:r>
              <w:rPr>
                <w:spacing w:val="1"/>
                <w:sz w:val="24"/>
              </w:rPr>
              <w:t xml:space="preserve"> </w:t>
            </w:r>
            <w:r>
              <w:rPr>
                <w:sz w:val="24"/>
              </w:rPr>
              <w:t>основы</w:t>
            </w:r>
            <w:r>
              <w:rPr>
                <w:spacing w:val="-57"/>
                <w:sz w:val="24"/>
              </w:rPr>
              <w:t xml:space="preserve"> </w:t>
            </w:r>
            <w:r>
              <w:rPr>
                <w:sz w:val="24"/>
              </w:rPr>
              <w:t>функционирования</w:t>
            </w:r>
            <w:r>
              <w:rPr>
                <w:spacing w:val="-6"/>
                <w:sz w:val="24"/>
              </w:rPr>
              <w:t xml:space="preserve"> </w:t>
            </w:r>
            <w:r>
              <w:rPr>
                <w:sz w:val="24"/>
              </w:rPr>
              <w:t>исполнительского</w:t>
            </w:r>
            <w:r>
              <w:rPr>
                <w:spacing w:val="-2"/>
                <w:sz w:val="24"/>
              </w:rPr>
              <w:t xml:space="preserve"> </w:t>
            </w:r>
            <w:r>
              <w:rPr>
                <w:sz w:val="24"/>
              </w:rPr>
              <w:t>аппарата;</w:t>
            </w:r>
          </w:p>
          <w:p w:rsidR="00466C3D" w:rsidRDefault="009D2C44">
            <w:pPr>
              <w:pStyle w:val="TableParagraph"/>
              <w:numPr>
                <w:ilvl w:val="0"/>
                <w:numId w:val="6"/>
              </w:numPr>
              <w:tabs>
                <w:tab w:val="left" w:pos="669"/>
                <w:tab w:val="left" w:pos="670"/>
                <w:tab w:val="left" w:pos="2492"/>
                <w:tab w:val="left" w:pos="5216"/>
              </w:tabs>
              <w:spacing w:line="275" w:lineRule="exact"/>
              <w:ind w:left="669" w:hanging="563"/>
              <w:rPr>
                <w:sz w:val="24"/>
              </w:rPr>
            </w:pPr>
            <w:r>
              <w:rPr>
                <w:sz w:val="24"/>
              </w:rPr>
              <w:t>современную</w:t>
            </w:r>
            <w:r>
              <w:rPr>
                <w:sz w:val="24"/>
              </w:rPr>
              <w:tab/>
              <w:t>учебно-методическую</w:t>
            </w:r>
            <w:r>
              <w:rPr>
                <w:sz w:val="24"/>
              </w:rPr>
              <w:tab/>
              <w:t>и</w:t>
            </w:r>
          </w:p>
          <w:p w:rsidR="00466C3D" w:rsidRDefault="009D2C44">
            <w:pPr>
              <w:pStyle w:val="TableParagraph"/>
              <w:tabs>
                <w:tab w:val="left" w:pos="2391"/>
                <w:tab w:val="left" w:pos="3835"/>
                <w:tab w:val="left" w:pos="4377"/>
              </w:tabs>
              <w:spacing w:before="41"/>
              <w:rPr>
                <w:sz w:val="24"/>
              </w:rPr>
            </w:pPr>
            <w:r>
              <w:rPr>
                <w:sz w:val="24"/>
              </w:rPr>
              <w:t>исследовательскую</w:t>
            </w:r>
            <w:r>
              <w:rPr>
                <w:sz w:val="24"/>
              </w:rPr>
              <w:tab/>
              <w:t>литературу</w:t>
            </w:r>
            <w:r>
              <w:rPr>
                <w:sz w:val="24"/>
              </w:rPr>
              <w:tab/>
              <w:t>по</w:t>
            </w:r>
            <w:r>
              <w:rPr>
                <w:sz w:val="24"/>
              </w:rPr>
              <w:tab/>
              <w:t>вопросам</w:t>
            </w:r>
          </w:p>
        </w:tc>
      </w:tr>
    </w:tbl>
    <w:p w:rsidR="00466C3D" w:rsidRDefault="00466C3D">
      <w:pPr>
        <w:rPr>
          <w:sz w:val="24"/>
        </w:rPr>
        <w:sectPr w:rsidR="00466C3D">
          <w:pgSz w:w="11910" w:h="16840"/>
          <w:pgMar w:top="1060" w:right="620" w:bottom="280" w:left="90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454"/>
      </w:tblGrid>
      <w:tr w:rsidR="00466C3D">
        <w:trPr>
          <w:trHeight w:val="1341"/>
        </w:trPr>
        <w:tc>
          <w:tcPr>
            <w:tcW w:w="4691" w:type="dxa"/>
            <w:vMerge w:val="restart"/>
          </w:tcPr>
          <w:p w:rsidR="00466C3D" w:rsidRDefault="00466C3D">
            <w:pPr>
              <w:pStyle w:val="TableParagraph"/>
              <w:ind w:left="0"/>
              <w:rPr>
                <w:sz w:val="24"/>
              </w:rPr>
            </w:pPr>
          </w:p>
        </w:tc>
        <w:tc>
          <w:tcPr>
            <w:tcW w:w="5454" w:type="dxa"/>
          </w:tcPr>
          <w:p w:rsidR="00466C3D" w:rsidRDefault="009D2C44">
            <w:pPr>
              <w:pStyle w:val="TableParagraph"/>
              <w:spacing w:line="275" w:lineRule="exact"/>
              <w:rPr>
                <w:sz w:val="24"/>
              </w:rPr>
            </w:pPr>
            <w:r>
              <w:rPr>
                <w:sz w:val="24"/>
              </w:rPr>
              <w:t>музыкально-инструментального</w:t>
            </w:r>
            <w:r>
              <w:rPr>
                <w:spacing w:val="-4"/>
                <w:sz w:val="24"/>
              </w:rPr>
              <w:t xml:space="preserve"> </w:t>
            </w:r>
            <w:r>
              <w:rPr>
                <w:sz w:val="24"/>
              </w:rPr>
              <w:t>искусства;</w:t>
            </w:r>
          </w:p>
        </w:tc>
      </w:tr>
      <w:tr w:rsidR="00466C3D">
        <w:trPr>
          <w:trHeight w:val="1408"/>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Уметь:</w:t>
            </w:r>
          </w:p>
          <w:p w:rsidR="00466C3D" w:rsidRDefault="009D2C44">
            <w:pPr>
              <w:pStyle w:val="TableParagraph"/>
              <w:spacing w:before="41"/>
              <w:rPr>
                <w:sz w:val="24"/>
              </w:rPr>
            </w:pPr>
            <w:r>
              <w:rPr>
                <w:sz w:val="24"/>
              </w:rPr>
              <w:t>–</w:t>
            </w:r>
            <w:r>
              <w:rPr>
                <w:spacing w:val="1"/>
                <w:sz w:val="24"/>
              </w:rPr>
              <w:t xml:space="preserve"> </w:t>
            </w:r>
            <w:r>
              <w:rPr>
                <w:sz w:val="24"/>
              </w:rPr>
              <w:t>передавать</w:t>
            </w:r>
            <w:r>
              <w:rPr>
                <w:spacing w:val="1"/>
                <w:sz w:val="24"/>
              </w:rPr>
              <w:t xml:space="preserve"> </w:t>
            </w:r>
            <w:r>
              <w:rPr>
                <w:sz w:val="24"/>
              </w:rPr>
              <w:t>композиционные</w:t>
            </w:r>
            <w:r>
              <w:rPr>
                <w:spacing w:val="1"/>
                <w:sz w:val="24"/>
              </w:rPr>
              <w:t xml:space="preserve"> </w:t>
            </w:r>
            <w:r>
              <w:rPr>
                <w:sz w:val="24"/>
              </w:rPr>
              <w:t>и</w:t>
            </w:r>
            <w:r>
              <w:rPr>
                <w:spacing w:val="1"/>
                <w:sz w:val="24"/>
              </w:rPr>
              <w:t xml:space="preserve"> </w:t>
            </w:r>
            <w:r>
              <w:rPr>
                <w:sz w:val="24"/>
              </w:rPr>
              <w:t>стилистические</w:t>
            </w:r>
            <w:r>
              <w:rPr>
                <w:spacing w:val="-57"/>
                <w:sz w:val="24"/>
              </w:rPr>
              <w:t xml:space="preserve"> </w:t>
            </w:r>
            <w:r>
              <w:rPr>
                <w:sz w:val="24"/>
              </w:rPr>
              <w:t>особенности исполняемого</w:t>
            </w:r>
            <w:r>
              <w:rPr>
                <w:spacing w:val="-1"/>
                <w:sz w:val="24"/>
              </w:rPr>
              <w:t xml:space="preserve"> </w:t>
            </w:r>
            <w:r>
              <w:rPr>
                <w:sz w:val="24"/>
              </w:rPr>
              <w:t>сочинения;</w:t>
            </w:r>
          </w:p>
        </w:tc>
      </w:tr>
      <w:tr w:rsidR="00466C3D">
        <w:trPr>
          <w:trHeight w:val="1122"/>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Владеть:</w:t>
            </w:r>
          </w:p>
          <w:p w:rsidR="00466C3D" w:rsidRDefault="009D2C44">
            <w:pPr>
              <w:pStyle w:val="TableParagraph"/>
              <w:tabs>
                <w:tab w:val="left" w:pos="748"/>
                <w:tab w:val="left" w:pos="2290"/>
                <w:tab w:val="left" w:pos="4595"/>
              </w:tabs>
              <w:spacing w:before="41"/>
              <w:ind w:right="98"/>
              <w:rPr>
                <w:sz w:val="24"/>
              </w:rPr>
            </w:pPr>
            <w:r>
              <w:rPr>
                <w:sz w:val="24"/>
              </w:rPr>
              <w:t>–</w:t>
            </w:r>
            <w:r>
              <w:rPr>
                <w:sz w:val="24"/>
              </w:rPr>
              <w:tab/>
              <w:t>приемами</w:t>
            </w:r>
            <w:r>
              <w:rPr>
                <w:sz w:val="24"/>
              </w:rPr>
              <w:tab/>
              <w:t>звукоизвлечения,</w:t>
            </w:r>
            <w:r>
              <w:rPr>
                <w:sz w:val="24"/>
              </w:rPr>
              <w:tab/>
            </w:r>
            <w:r>
              <w:rPr>
                <w:spacing w:val="-2"/>
                <w:sz w:val="24"/>
              </w:rPr>
              <w:t>видами</w:t>
            </w:r>
            <w:r>
              <w:rPr>
                <w:spacing w:val="-57"/>
                <w:sz w:val="24"/>
              </w:rPr>
              <w:t xml:space="preserve"> </w:t>
            </w:r>
            <w:r>
              <w:rPr>
                <w:sz w:val="24"/>
              </w:rPr>
              <w:t>артикуляции,</w:t>
            </w:r>
            <w:r>
              <w:rPr>
                <w:spacing w:val="-4"/>
                <w:sz w:val="24"/>
              </w:rPr>
              <w:t xml:space="preserve"> </w:t>
            </w:r>
            <w:r>
              <w:rPr>
                <w:sz w:val="24"/>
              </w:rPr>
              <w:t>интонированием,</w:t>
            </w:r>
            <w:r>
              <w:rPr>
                <w:spacing w:val="-1"/>
                <w:sz w:val="24"/>
              </w:rPr>
              <w:t xml:space="preserve"> </w:t>
            </w:r>
            <w:r>
              <w:rPr>
                <w:sz w:val="24"/>
              </w:rPr>
              <w:t>фразировкой.</w:t>
            </w:r>
          </w:p>
        </w:tc>
      </w:tr>
      <w:tr w:rsidR="00466C3D">
        <w:trPr>
          <w:trHeight w:val="4375"/>
        </w:trPr>
        <w:tc>
          <w:tcPr>
            <w:tcW w:w="4691" w:type="dxa"/>
            <w:vMerge w:val="restart"/>
          </w:tcPr>
          <w:p w:rsidR="00466C3D" w:rsidRDefault="009D2C44">
            <w:pPr>
              <w:pStyle w:val="TableParagraph"/>
              <w:tabs>
                <w:tab w:val="left" w:pos="1663"/>
                <w:tab w:val="left" w:pos="2288"/>
                <w:tab w:val="left" w:pos="2431"/>
                <w:tab w:val="left" w:pos="2837"/>
                <w:tab w:val="left" w:pos="3185"/>
                <w:tab w:val="left" w:pos="3427"/>
                <w:tab w:val="left" w:pos="3459"/>
              </w:tabs>
              <w:spacing w:before="1"/>
              <w:ind w:right="96"/>
              <w:jc w:val="both"/>
              <w:rPr>
                <w:sz w:val="24"/>
              </w:rPr>
            </w:pPr>
            <w:r>
              <w:rPr>
                <w:b/>
                <w:sz w:val="24"/>
              </w:rPr>
              <w:t>ПКО-2</w:t>
            </w:r>
            <w:r>
              <w:rPr>
                <w:b/>
                <w:sz w:val="24"/>
              </w:rPr>
              <w:tab/>
            </w:r>
            <w:r>
              <w:rPr>
                <w:sz w:val="24"/>
              </w:rPr>
              <w:t>Способен</w:t>
            </w:r>
            <w:r>
              <w:rPr>
                <w:sz w:val="24"/>
              </w:rPr>
              <w:tab/>
            </w:r>
            <w:r>
              <w:rPr>
                <w:sz w:val="24"/>
              </w:rPr>
              <w:tab/>
            </w:r>
            <w:r>
              <w:rPr>
                <w:sz w:val="24"/>
              </w:rPr>
              <w:tab/>
            </w:r>
            <w:r>
              <w:rPr>
                <w:sz w:val="24"/>
              </w:rPr>
              <w:tab/>
            </w:r>
            <w:r>
              <w:rPr>
                <w:spacing w:val="-1"/>
                <w:sz w:val="24"/>
              </w:rPr>
              <w:t>овладевать</w:t>
            </w:r>
            <w:r>
              <w:rPr>
                <w:spacing w:val="-58"/>
                <w:sz w:val="24"/>
              </w:rPr>
              <w:t xml:space="preserve"> </w:t>
            </w:r>
            <w:r>
              <w:rPr>
                <w:sz w:val="24"/>
              </w:rPr>
              <w:t>разнообразным</w:t>
            </w:r>
            <w:r>
              <w:rPr>
                <w:sz w:val="24"/>
              </w:rPr>
              <w:tab/>
            </w:r>
            <w:r>
              <w:rPr>
                <w:sz w:val="24"/>
              </w:rPr>
              <w:tab/>
              <w:t>по</w:t>
            </w:r>
            <w:r>
              <w:rPr>
                <w:sz w:val="24"/>
              </w:rPr>
              <w:tab/>
            </w:r>
            <w:r>
              <w:rPr>
                <w:sz w:val="24"/>
              </w:rPr>
              <w:tab/>
            </w:r>
            <w:r>
              <w:rPr>
                <w:sz w:val="24"/>
              </w:rPr>
              <w:tab/>
              <w:t>стилистике</w:t>
            </w:r>
            <w:r>
              <w:rPr>
                <w:spacing w:val="-58"/>
                <w:sz w:val="24"/>
              </w:rPr>
              <w:t xml:space="preserve"> </w:t>
            </w:r>
            <w:r>
              <w:rPr>
                <w:sz w:val="24"/>
              </w:rPr>
              <w:t>классическим</w:t>
            </w:r>
            <w:r>
              <w:rPr>
                <w:sz w:val="24"/>
              </w:rPr>
              <w:tab/>
            </w:r>
            <w:r>
              <w:rPr>
                <w:sz w:val="24"/>
              </w:rPr>
              <w:tab/>
              <w:t>и</w:t>
            </w:r>
            <w:r>
              <w:rPr>
                <w:sz w:val="24"/>
              </w:rPr>
              <w:tab/>
            </w:r>
            <w:r>
              <w:rPr>
                <w:sz w:val="24"/>
              </w:rPr>
              <w:tab/>
            </w:r>
            <w:r>
              <w:rPr>
                <w:sz w:val="24"/>
              </w:rPr>
              <w:tab/>
            </w:r>
            <w:r>
              <w:rPr>
                <w:spacing w:val="-1"/>
                <w:sz w:val="24"/>
              </w:rPr>
              <w:t>современным</w:t>
            </w:r>
            <w:r>
              <w:rPr>
                <w:spacing w:val="-58"/>
                <w:sz w:val="24"/>
              </w:rPr>
              <w:t xml:space="preserve"> </w:t>
            </w:r>
            <w:r>
              <w:rPr>
                <w:sz w:val="24"/>
              </w:rPr>
              <w:t>профессиональным репертуаром, создавая</w:t>
            </w:r>
            <w:r>
              <w:rPr>
                <w:spacing w:val="1"/>
                <w:sz w:val="24"/>
              </w:rPr>
              <w:t xml:space="preserve"> </w:t>
            </w:r>
            <w:r>
              <w:rPr>
                <w:sz w:val="24"/>
              </w:rPr>
              <w:t>индивидуальную</w:t>
            </w:r>
            <w:r>
              <w:rPr>
                <w:sz w:val="24"/>
              </w:rPr>
              <w:tab/>
            </w:r>
            <w:r>
              <w:rPr>
                <w:sz w:val="24"/>
              </w:rPr>
              <w:tab/>
            </w:r>
            <w:r>
              <w:rPr>
                <w:sz w:val="24"/>
              </w:rPr>
              <w:tab/>
            </w:r>
            <w:r>
              <w:rPr>
                <w:spacing w:val="-1"/>
                <w:sz w:val="24"/>
              </w:rPr>
              <w:t>художественную</w:t>
            </w:r>
          </w:p>
          <w:p w:rsidR="00466C3D" w:rsidRDefault="009D2C44">
            <w:pPr>
              <w:pStyle w:val="TableParagraph"/>
              <w:tabs>
                <w:tab w:val="left" w:pos="3190"/>
              </w:tabs>
              <w:spacing w:before="1"/>
              <w:ind w:right="95"/>
              <w:jc w:val="both"/>
              <w:rPr>
                <w:sz w:val="24"/>
              </w:rPr>
            </w:pPr>
            <w:r>
              <w:rPr>
                <w:sz w:val="24"/>
              </w:rPr>
              <w:t>интерпретацию</w:t>
            </w:r>
            <w:r>
              <w:rPr>
                <w:sz w:val="24"/>
              </w:rPr>
              <w:tab/>
            </w:r>
            <w:r>
              <w:rPr>
                <w:spacing w:val="-1"/>
                <w:sz w:val="24"/>
              </w:rPr>
              <w:t>музыкальных</w:t>
            </w:r>
            <w:r>
              <w:rPr>
                <w:spacing w:val="-58"/>
                <w:sz w:val="24"/>
              </w:rPr>
              <w:t xml:space="preserve"> </w:t>
            </w:r>
            <w:r>
              <w:rPr>
                <w:sz w:val="24"/>
              </w:rPr>
              <w:t>произведений</w:t>
            </w:r>
          </w:p>
        </w:tc>
        <w:tc>
          <w:tcPr>
            <w:tcW w:w="5454" w:type="dxa"/>
          </w:tcPr>
          <w:p w:rsidR="00466C3D" w:rsidRDefault="009D2C44">
            <w:pPr>
              <w:pStyle w:val="TableParagraph"/>
              <w:spacing w:before="1"/>
              <w:rPr>
                <w:i/>
                <w:sz w:val="24"/>
              </w:rPr>
            </w:pPr>
            <w:r>
              <w:rPr>
                <w:i/>
                <w:sz w:val="24"/>
              </w:rPr>
              <w:t>Знать:</w:t>
            </w:r>
          </w:p>
          <w:p w:rsidR="00466C3D" w:rsidRDefault="009D2C44">
            <w:pPr>
              <w:pStyle w:val="TableParagraph"/>
              <w:numPr>
                <w:ilvl w:val="0"/>
                <w:numId w:val="5"/>
              </w:numPr>
              <w:tabs>
                <w:tab w:val="left" w:pos="288"/>
              </w:tabs>
              <w:spacing w:before="41"/>
              <w:ind w:left="287" w:hanging="181"/>
              <w:rPr>
                <w:sz w:val="24"/>
              </w:rPr>
            </w:pPr>
            <w:r>
              <w:rPr>
                <w:sz w:val="24"/>
              </w:rPr>
              <w:t>специфику</w:t>
            </w:r>
            <w:r>
              <w:rPr>
                <w:spacing w:val="-4"/>
                <w:sz w:val="24"/>
              </w:rPr>
              <w:t xml:space="preserve"> </w:t>
            </w:r>
            <w:r>
              <w:rPr>
                <w:sz w:val="24"/>
              </w:rPr>
              <w:t>различных</w:t>
            </w:r>
            <w:r>
              <w:rPr>
                <w:spacing w:val="-3"/>
                <w:sz w:val="24"/>
              </w:rPr>
              <w:t xml:space="preserve"> </w:t>
            </w:r>
            <w:r>
              <w:rPr>
                <w:sz w:val="24"/>
              </w:rPr>
              <w:t>исполнительских</w:t>
            </w:r>
            <w:r>
              <w:rPr>
                <w:spacing w:val="-4"/>
                <w:sz w:val="24"/>
              </w:rPr>
              <w:t xml:space="preserve"> </w:t>
            </w:r>
            <w:r>
              <w:rPr>
                <w:sz w:val="24"/>
              </w:rPr>
              <w:t>стилей;</w:t>
            </w:r>
          </w:p>
          <w:p w:rsidR="00466C3D" w:rsidRDefault="009D2C44">
            <w:pPr>
              <w:pStyle w:val="TableParagraph"/>
              <w:numPr>
                <w:ilvl w:val="0"/>
                <w:numId w:val="5"/>
              </w:numPr>
              <w:tabs>
                <w:tab w:val="left" w:pos="403"/>
              </w:tabs>
              <w:spacing w:before="41" w:line="276" w:lineRule="auto"/>
              <w:ind w:right="99" w:firstLine="0"/>
              <w:jc w:val="both"/>
              <w:rPr>
                <w:sz w:val="24"/>
              </w:rPr>
            </w:pPr>
            <w:r>
              <w:rPr>
                <w:sz w:val="24"/>
              </w:rPr>
              <w:t>разнообразный</w:t>
            </w:r>
            <w:r>
              <w:rPr>
                <w:spacing w:val="1"/>
                <w:sz w:val="24"/>
              </w:rPr>
              <w:t xml:space="preserve"> </w:t>
            </w:r>
            <w:r>
              <w:rPr>
                <w:sz w:val="24"/>
              </w:rPr>
              <w:t>по</w:t>
            </w:r>
            <w:r>
              <w:rPr>
                <w:spacing w:val="1"/>
                <w:sz w:val="24"/>
              </w:rPr>
              <w:t xml:space="preserve"> </w:t>
            </w:r>
            <w:r>
              <w:rPr>
                <w:sz w:val="24"/>
              </w:rPr>
              <w:t>стилю</w:t>
            </w:r>
            <w:r>
              <w:rPr>
                <w:spacing w:val="1"/>
                <w:sz w:val="24"/>
              </w:rPr>
              <w:t xml:space="preserve"> </w:t>
            </w:r>
            <w:r>
              <w:rPr>
                <w:sz w:val="24"/>
              </w:rPr>
              <w:t>профессиональный</w:t>
            </w:r>
            <w:r>
              <w:rPr>
                <w:spacing w:val="1"/>
                <w:sz w:val="24"/>
              </w:rPr>
              <w:t xml:space="preserve"> </w:t>
            </w:r>
            <w:r>
              <w:rPr>
                <w:sz w:val="24"/>
              </w:rPr>
              <w:t>репертуар;</w:t>
            </w:r>
          </w:p>
          <w:p w:rsidR="00466C3D" w:rsidRDefault="009D2C44">
            <w:pPr>
              <w:pStyle w:val="TableParagraph"/>
              <w:numPr>
                <w:ilvl w:val="0"/>
                <w:numId w:val="5"/>
              </w:numPr>
              <w:tabs>
                <w:tab w:val="left" w:pos="540"/>
              </w:tabs>
              <w:spacing w:before="2" w:line="276" w:lineRule="auto"/>
              <w:ind w:right="95" w:firstLine="0"/>
              <w:jc w:val="both"/>
              <w:rPr>
                <w:sz w:val="24"/>
              </w:rPr>
            </w:pPr>
            <w:r>
              <w:rPr>
                <w:sz w:val="24"/>
              </w:rPr>
              <w:t>музыкально-языковые</w:t>
            </w:r>
            <w:r>
              <w:rPr>
                <w:spacing w:val="1"/>
                <w:sz w:val="24"/>
              </w:rPr>
              <w:t xml:space="preserve"> </w:t>
            </w:r>
            <w:r>
              <w:rPr>
                <w:sz w:val="24"/>
              </w:rPr>
              <w:t>и</w:t>
            </w:r>
            <w:r>
              <w:rPr>
                <w:spacing w:val="1"/>
                <w:sz w:val="24"/>
              </w:rPr>
              <w:t xml:space="preserve"> </w:t>
            </w:r>
            <w:r>
              <w:rPr>
                <w:sz w:val="24"/>
              </w:rPr>
              <w:t>исполнительские</w:t>
            </w:r>
            <w:r>
              <w:rPr>
                <w:spacing w:val="-57"/>
                <w:sz w:val="24"/>
              </w:rPr>
              <w:t xml:space="preserve"> </w:t>
            </w:r>
            <w:r>
              <w:rPr>
                <w:sz w:val="24"/>
              </w:rPr>
              <w:t>особенности</w:t>
            </w:r>
            <w:r>
              <w:rPr>
                <w:spacing w:val="1"/>
                <w:sz w:val="24"/>
              </w:rPr>
              <w:t xml:space="preserve"> </w:t>
            </w:r>
            <w:r>
              <w:rPr>
                <w:sz w:val="24"/>
              </w:rPr>
              <w:t>классических</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произведений;</w:t>
            </w:r>
          </w:p>
          <w:p w:rsidR="00466C3D" w:rsidRDefault="009D2C44">
            <w:pPr>
              <w:pStyle w:val="TableParagraph"/>
              <w:numPr>
                <w:ilvl w:val="0"/>
                <w:numId w:val="5"/>
              </w:numPr>
              <w:tabs>
                <w:tab w:val="left" w:pos="583"/>
              </w:tabs>
              <w:spacing w:line="312" w:lineRule="auto"/>
              <w:ind w:right="97" w:firstLine="0"/>
              <w:jc w:val="both"/>
              <w:rPr>
                <w:sz w:val="24"/>
              </w:rPr>
            </w:pPr>
            <w:r>
              <w:rPr>
                <w:sz w:val="24"/>
              </w:rPr>
              <w:t>основные</w:t>
            </w:r>
            <w:r>
              <w:rPr>
                <w:spacing w:val="1"/>
                <w:sz w:val="24"/>
              </w:rPr>
              <w:t xml:space="preserve"> </w:t>
            </w:r>
            <w:r>
              <w:rPr>
                <w:sz w:val="24"/>
              </w:rPr>
              <w:t>детерминанты</w:t>
            </w:r>
            <w:r>
              <w:rPr>
                <w:spacing w:val="1"/>
                <w:sz w:val="24"/>
              </w:rPr>
              <w:t xml:space="preserve"> </w:t>
            </w:r>
            <w:r>
              <w:rPr>
                <w:sz w:val="24"/>
              </w:rPr>
              <w:t>интерпретации,</w:t>
            </w:r>
            <w:r>
              <w:rPr>
                <w:spacing w:val="1"/>
                <w:sz w:val="24"/>
              </w:rPr>
              <w:t xml:space="preserve"> </w:t>
            </w:r>
            <w:r>
              <w:rPr>
                <w:sz w:val="24"/>
              </w:rPr>
              <w:t>принципы</w:t>
            </w:r>
            <w:r>
              <w:rPr>
                <w:spacing w:val="1"/>
                <w:sz w:val="24"/>
              </w:rPr>
              <w:t xml:space="preserve"> </w:t>
            </w:r>
            <w:r>
              <w:rPr>
                <w:sz w:val="24"/>
              </w:rPr>
              <w:t>формирования</w:t>
            </w:r>
            <w:r>
              <w:rPr>
                <w:spacing w:val="1"/>
                <w:sz w:val="24"/>
              </w:rPr>
              <w:t xml:space="preserve"> </w:t>
            </w:r>
            <w:r>
              <w:rPr>
                <w:sz w:val="24"/>
              </w:rPr>
              <w:t>профессионального</w:t>
            </w:r>
            <w:r>
              <w:rPr>
                <w:spacing w:val="1"/>
                <w:sz w:val="24"/>
              </w:rPr>
              <w:t xml:space="preserve"> </w:t>
            </w:r>
            <w:r>
              <w:rPr>
                <w:sz w:val="24"/>
              </w:rPr>
              <w:t>концертного</w:t>
            </w:r>
            <w:r>
              <w:rPr>
                <w:spacing w:val="-1"/>
                <w:sz w:val="24"/>
              </w:rPr>
              <w:t xml:space="preserve"> </w:t>
            </w:r>
            <w:r>
              <w:rPr>
                <w:sz w:val="24"/>
              </w:rPr>
              <w:t>репертуара;</w:t>
            </w:r>
          </w:p>
          <w:p w:rsidR="00466C3D" w:rsidRDefault="009D2C44">
            <w:pPr>
              <w:pStyle w:val="TableParagraph"/>
              <w:numPr>
                <w:ilvl w:val="0"/>
                <w:numId w:val="5"/>
              </w:numPr>
              <w:tabs>
                <w:tab w:val="left" w:pos="677"/>
              </w:tabs>
              <w:spacing w:line="312" w:lineRule="auto"/>
              <w:ind w:right="96" w:firstLine="0"/>
              <w:jc w:val="both"/>
              <w:rPr>
                <w:sz w:val="24"/>
              </w:rPr>
            </w:pPr>
            <w:r>
              <w:rPr>
                <w:sz w:val="24"/>
              </w:rPr>
              <w:t>специальную</w:t>
            </w:r>
            <w:r>
              <w:rPr>
                <w:spacing w:val="1"/>
                <w:sz w:val="24"/>
              </w:rPr>
              <w:t xml:space="preserve"> </w:t>
            </w:r>
            <w:r>
              <w:rPr>
                <w:sz w:val="24"/>
              </w:rPr>
              <w:t>учебно-методическую</w:t>
            </w:r>
            <w:r>
              <w:rPr>
                <w:spacing w:val="1"/>
                <w:sz w:val="24"/>
              </w:rPr>
              <w:t xml:space="preserve"> </w:t>
            </w:r>
            <w:r>
              <w:rPr>
                <w:sz w:val="24"/>
              </w:rPr>
              <w:t>и</w:t>
            </w:r>
            <w:r>
              <w:rPr>
                <w:spacing w:val="1"/>
                <w:sz w:val="24"/>
              </w:rPr>
              <w:t xml:space="preserve"> </w:t>
            </w:r>
            <w:r>
              <w:rPr>
                <w:sz w:val="24"/>
              </w:rPr>
              <w:t>ис</w:t>
            </w:r>
            <w:r>
              <w:rPr>
                <w:sz w:val="24"/>
              </w:rPr>
              <w:t>следовательскую</w:t>
            </w:r>
            <w:r>
              <w:rPr>
                <w:spacing w:val="49"/>
                <w:sz w:val="24"/>
              </w:rPr>
              <w:t xml:space="preserve"> </w:t>
            </w:r>
            <w:r>
              <w:rPr>
                <w:sz w:val="24"/>
              </w:rPr>
              <w:t>литературу</w:t>
            </w:r>
            <w:r>
              <w:rPr>
                <w:spacing w:val="49"/>
                <w:sz w:val="24"/>
              </w:rPr>
              <w:t xml:space="preserve"> </w:t>
            </w:r>
            <w:r>
              <w:rPr>
                <w:sz w:val="24"/>
              </w:rPr>
              <w:t>по</w:t>
            </w:r>
            <w:r>
              <w:rPr>
                <w:spacing w:val="48"/>
                <w:sz w:val="24"/>
              </w:rPr>
              <w:t xml:space="preserve"> </w:t>
            </w:r>
            <w:r>
              <w:rPr>
                <w:sz w:val="24"/>
              </w:rPr>
              <w:t>вопросам</w:t>
            </w:r>
          </w:p>
          <w:p w:rsidR="00466C3D" w:rsidRDefault="009D2C44">
            <w:pPr>
              <w:pStyle w:val="TableParagraph"/>
              <w:rPr>
                <w:sz w:val="24"/>
              </w:rPr>
            </w:pPr>
            <w:r>
              <w:rPr>
                <w:sz w:val="24"/>
              </w:rPr>
              <w:t>исполнительства;</w:t>
            </w:r>
          </w:p>
        </w:tc>
      </w:tr>
      <w:tr w:rsidR="00466C3D">
        <w:trPr>
          <w:trHeight w:val="1036"/>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Уметь:</w:t>
            </w:r>
          </w:p>
          <w:p w:rsidR="00466C3D" w:rsidRDefault="009D2C44">
            <w:pPr>
              <w:pStyle w:val="TableParagraph"/>
              <w:tabs>
                <w:tab w:val="left" w:pos="530"/>
                <w:tab w:val="left" w:pos="1775"/>
                <w:tab w:val="left" w:pos="2206"/>
                <w:tab w:val="left" w:pos="3676"/>
              </w:tabs>
              <w:spacing w:before="43"/>
              <w:rPr>
                <w:sz w:val="24"/>
              </w:rPr>
            </w:pPr>
            <w:r>
              <w:rPr>
                <w:sz w:val="24"/>
              </w:rPr>
              <w:t>–</w:t>
            </w:r>
            <w:r>
              <w:rPr>
                <w:sz w:val="24"/>
              </w:rPr>
              <w:tab/>
              <w:t>выявлять</w:t>
            </w:r>
            <w:r>
              <w:rPr>
                <w:sz w:val="24"/>
              </w:rPr>
              <w:tab/>
              <w:t>и</w:t>
            </w:r>
            <w:r>
              <w:rPr>
                <w:sz w:val="24"/>
              </w:rPr>
              <w:tab/>
              <w:t>раскрывать</w:t>
            </w:r>
            <w:r>
              <w:rPr>
                <w:sz w:val="24"/>
              </w:rPr>
              <w:tab/>
              <w:t>художественное</w:t>
            </w:r>
          </w:p>
          <w:p w:rsidR="00466C3D" w:rsidRDefault="009D2C44">
            <w:pPr>
              <w:pStyle w:val="TableParagraph"/>
              <w:spacing w:before="82"/>
              <w:rPr>
                <w:sz w:val="24"/>
              </w:rPr>
            </w:pPr>
            <w:r>
              <w:rPr>
                <w:sz w:val="24"/>
              </w:rPr>
              <w:t>содержание</w:t>
            </w:r>
            <w:r>
              <w:rPr>
                <w:spacing w:val="-4"/>
                <w:sz w:val="24"/>
              </w:rPr>
              <w:t xml:space="preserve"> </w:t>
            </w:r>
            <w:r>
              <w:rPr>
                <w:sz w:val="24"/>
              </w:rPr>
              <w:t>музыкального</w:t>
            </w:r>
            <w:r>
              <w:rPr>
                <w:spacing w:val="-3"/>
                <w:sz w:val="24"/>
              </w:rPr>
              <w:t xml:space="preserve"> </w:t>
            </w:r>
            <w:r>
              <w:rPr>
                <w:sz w:val="24"/>
              </w:rPr>
              <w:t>произведения;</w:t>
            </w:r>
          </w:p>
        </w:tc>
      </w:tr>
      <w:tr w:rsidR="00466C3D">
        <w:trPr>
          <w:trHeight w:val="2896"/>
        </w:trPr>
        <w:tc>
          <w:tcPr>
            <w:tcW w:w="4691" w:type="dxa"/>
            <w:vMerge/>
            <w:tcBorders>
              <w:top w:val="nil"/>
            </w:tcBorders>
          </w:tcPr>
          <w:p w:rsidR="00466C3D" w:rsidRDefault="00466C3D">
            <w:pPr>
              <w:rPr>
                <w:sz w:val="2"/>
                <w:szCs w:val="2"/>
              </w:rPr>
            </w:pPr>
          </w:p>
        </w:tc>
        <w:tc>
          <w:tcPr>
            <w:tcW w:w="5454" w:type="dxa"/>
          </w:tcPr>
          <w:p w:rsidR="00466C3D" w:rsidRDefault="009D2C44">
            <w:pPr>
              <w:pStyle w:val="TableParagraph"/>
              <w:spacing w:line="275" w:lineRule="exact"/>
              <w:rPr>
                <w:i/>
                <w:sz w:val="24"/>
              </w:rPr>
            </w:pPr>
            <w:r>
              <w:rPr>
                <w:i/>
                <w:sz w:val="24"/>
              </w:rPr>
              <w:t>Владеть:</w:t>
            </w:r>
          </w:p>
          <w:p w:rsidR="00466C3D" w:rsidRDefault="009D2C44">
            <w:pPr>
              <w:pStyle w:val="TableParagraph"/>
              <w:numPr>
                <w:ilvl w:val="0"/>
                <w:numId w:val="4"/>
              </w:numPr>
              <w:tabs>
                <w:tab w:val="left" w:pos="317"/>
              </w:tabs>
              <w:spacing w:before="41" w:line="276" w:lineRule="auto"/>
              <w:ind w:right="328" w:firstLine="0"/>
              <w:jc w:val="both"/>
              <w:rPr>
                <w:sz w:val="24"/>
              </w:rPr>
            </w:pPr>
            <w:r>
              <w:rPr>
                <w:sz w:val="24"/>
              </w:rPr>
              <w:t>представлениями об особенностях эстетики и</w:t>
            </w:r>
            <w:r>
              <w:rPr>
                <w:spacing w:val="1"/>
                <w:sz w:val="24"/>
              </w:rPr>
              <w:t xml:space="preserve"> </w:t>
            </w:r>
            <w:r>
              <w:rPr>
                <w:sz w:val="24"/>
              </w:rPr>
              <w:t>поэтики</w:t>
            </w:r>
            <w:r>
              <w:rPr>
                <w:spacing w:val="1"/>
                <w:sz w:val="24"/>
              </w:rPr>
              <w:t xml:space="preserve"> </w:t>
            </w:r>
            <w:r>
              <w:rPr>
                <w:sz w:val="24"/>
              </w:rPr>
              <w:t>творчества</w:t>
            </w:r>
            <w:r>
              <w:rPr>
                <w:spacing w:val="1"/>
                <w:sz w:val="24"/>
              </w:rPr>
              <w:t xml:space="preserve"> </w:t>
            </w:r>
            <w:r>
              <w:rPr>
                <w:sz w:val="24"/>
              </w:rPr>
              <w:t>русских</w:t>
            </w:r>
            <w:r>
              <w:rPr>
                <w:spacing w:val="1"/>
                <w:sz w:val="24"/>
              </w:rPr>
              <w:t xml:space="preserve"> </w:t>
            </w:r>
            <w:r>
              <w:rPr>
                <w:sz w:val="24"/>
              </w:rPr>
              <w:t>и</w:t>
            </w:r>
            <w:r>
              <w:rPr>
                <w:spacing w:val="1"/>
                <w:sz w:val="24"/>
              </w:rPr>
              <w:t xml:space="preserve"> </w:t>
            </w:r>
            <w:r>
              <w:rPr>
                <w:sz w:val="24"/>
              </w:rPr>
              <w:t>зарубежных</w:t>
            </w:r>
            <w:r>
              <w:rPr>
                <w:spacing w:val="1"/>
                <w:sz w:val="24"/>
              </w:rPr>
              <w:t xml:space="preserve"> </w:t>
            </w:r>
            <w:r>
              <w:rPr>
                <w:sz w:val="24"/>
              </w:rPr>
              <w:t>композиторов;</w:t>
            </w:r>
          </w:p>
          <w:p w:rsidR="00466C3D" w:rsidRDefault="009D2C44">
            <w:pPr>
              <w:pStyle w:val="TableParagraph"/>
              <w:numPr>
                <w:ilvl w:val="0"/>
                <w:numId w:val="4"/>
              </w:numPr>
              <w:tabs>
                <w:tab w:val="left" w:pos="473"/>
              </w:tabs>
              <w:spacing w:line="276" w:lineRule="auto"/>
              <w:ind w:right="326" w:firstLine="0"/>
              <w:jc w:val="both"/>
              <w:rPr>
                <w:sz w:val="24"/>
              </w:rPr>
            </w:pPr>
            <w:r>
              <w:rPr>
                <w:sz w:val="24"/>
              </w:rPr>
              <w:t>навыками</w:t>
            </w:r>
            <w:r>
              <w:rPr>
                <w:spacing w:val="1"/>
                <w:sz w:val="24"/>
              </w:rPr>
              <w:t xml:space="preserve"> </w:t>
            </w:r>
            <w:r>
              <w:rPr>
                <w:sz w:val="24"/>
              </w:rPr>
              <w:t>слухового</w:t>
            </w:r>
            <w:r>
              <w:rPr>
                <w:spacing w:val="1"/>
                <w:sz w:val="24"/>
              </w:rPr>
              <w:t xml:space="preserve"> </w:t>
            </w:r>
            <w:r>
              <w:rPr>
                <w:sz w:val="24"/>
              </w:rPr>
              <w:t>контроля</w:t>
            </w:r>
            <w:r>
              <w:rPr>
                <w:spacing w:val="1"/>
                <w:sz w:val="24"/>
              </w:rPr>
              <w:t xml:space="preserve"> </w:t>
            </w:r>
            <w:r>
              <w:rPr>
                <w:sz w:val="24"/>
              </w:rPr>
              <w:t>звучания</w:t>
            </w:r>
            <w:r>
              <w:rPr>
                <w:spacing w:val="1"/>
                <w:sz w:val="24"/>
              </w:rPr>
              <w:t xml:space="preserve"> </w:t>
            </w:r>
            <w:r>
              <w:rPr>
                <w:sz w:val="24"/>
              </w:rPr>
              <w:t>нотного</w:t>
            </w:r>
            <w:r>
              <w:rPr>
                <w:spacing w:val="-4"/>
                <w:sz w:val="24"/>
              </w:rPr>
              <w:t xml:space="preserve"> </w:t>
            </w:r>
            <w:r>
              <w:rPr>
                <w:sz w:val="24"/>
              </w:rPr>
              <w:t>текста произведения;</w:t>
            </w:r>
          </w:p>
          <w:p w:rsidR="00466C3D" w:rsidRDefault="009D2C44">
            <w:pPr>
              <w:pStyle w:val="TableParagraph"/>
              <w:numPr>
                <w:ilvl w:val="0"/>
                <w:numId w:val="4"/>
              </w:numPr>
              <w:tabs>
                <w:tab w:val="left" w:pos="446"/>
              </w:tabs>
              <w:spacing w:line="276" w:lineRule="auto"/>
              <w:ind w:right="327" w:firstLine="0"/>
              <w:jc w:val="both"/>
              <w:rPr>
                <w:sz w:val="24"/>
              </w:rPr>
            </w:pPr>
            <w:r>
              <w:rPr>
                <w:sz w:val="24"/>
              </w:rPr>
              <w:t>репертуаром,</w:t>
            </w:r>
            <w:r>
              <w:rPr>
                <w:spacing w:val="1"/>
                <w:sz w:val="24"/>
              </w:rPr>
              <w:t xml:space="preserve"> </w:t>
            </w:r>
            <w:r>
              <w:rPr>
                <w:sz w:val="24"/>
              </w:rPr>
              <w:t>представляющим</w:t>
            </w:r>
            <w:r>
              <w:rPr>
                <w:spacing w:val="1"/>
                <w:sz w:val="24"/>
              </w:rPr>
              <w:t xml:space="preserve"> </w:t>
            </w:r>
            <w:r>
              <w:rPr>
                <w:sz w:val="24"/>
              </w:rPr>
              <w:t>различные</w:t>
            </w:r>
            <w:r>
              <w:rPr>
                <w:spacing w:val="1"/>
                <w:sz w:val="24"/>
              </w:rPr>
              <w:t xml:space="preserve"> </w:t>
            </w:r>
            <w:r>
              <w:rPr>
                <w:sz w:val="24"/>
              </w:rPr>
              <w:t>стили музыкального искусства;</w:t>
            </w:r>
          </w:p>
          <w:p w:rsidR="00466C3D" w:rsidRDefault="009D2C44">
            <w:pPr>
              <w:pStyle w:val="TableParagraph"/>
              <w:numPr>
                <w:ilvl w:val="0"/>
                <w:numId w:val="4"/>
              </w:numPr>
              <w:tabs>
                <w:tab w:val="left" w:pos="288"/>
              </w:tabs>
              <w:spacing w:before="1"/>
              <w:ind w:left="287" w:hanging="181"/>
              <w:jc w:val="both"/>
              <w:rPr>
                <w:sz w:val="24"/>
              </w:rPr>
            </w:pPr>
            <w:r>
              <w:rPr>
                <w:sz w:val="24"/>
              </w:rPr>
              <w:t>профессиональной</w:t>
            </w:r>
            <w:r>
              <w:rPr>
                <w:spacing w:val="-3"/>
                <w:sz w:val="24"/>
              </w:rPr>
              <w:t xml:space="preserve"> </w:t>
            </w:r>
            <w:r>
              <w:rPr>
                <w:sz w:val="24"/>
              </w:rPr>
              <w:t>терминологией.</w:t>
            </w:r>
          </w:p>
        </w:tc>
      </w:tr>
    </w:tbl>
    <w:p w:rsidR="00466C3D" w:rsidRDefault="00466C3D">
      <w:pPr>
        <w:pStyle w:val="a3"/>
        <w:spacing w:before="6"/>
        <w:rPr>
          <w:sz w:val="18"/>
        </w:rPr>
      </w:pPr>
    </w:p>
    <w:p w:rsidR="00466C3D" w:rsidRDefault="009D2C44">
      <w:pPr>
        <w:pStyle w:val="2"/>
        <w:numPr>
          <w:ilvl w:val="3"/>
          <w:numId w:val="17"/>
        </w:numPr>
        <w:tabs>
          <w:tab w:val="left" w:pos="3461"/>
        </w:tabs>
        <w:spacing w:before="90"/>
        <w:ind w:left="2936" w:right="2934" w:firstLine="124"/>
        <w:jc w:val="left"/>
      </w:pPr>
      <w:r>
        <w:t>Объем исполнительской практики,</w:t>
      </w:r>
      <w:r>
        <w:rPr>
          <w:spacing w:val="1"/>
        </w:rPr>
        <w:t xml:space="preserve"> </w:t>
      </w:r>
      <w:r>
        <w:t>виды</w:t>
      </w:r>
      <w:r>
        <w:rPr>
          <w:spacing w:val="-4"/>
        </w:rPr>
        <w:t xml:space="preserve"> </w:t>
      </w:r>
      <w:r>
        <w:t>учебной</w:t>
      </w:r>
      <w:r>
        <w:rPr>
          <w:spacing w:val="-3"/>
        </w:rPr>
        <w:t xml:space="preserve"> </w:t>
      </w:r>
      <w:r>
        <w:t>деятельности</w:t>
      </w:r>
      <w:r>
        <w:rPr>
          <w:spacing w:val="-4"/>
        </w:rPr>
        <w:t xml:space="preserve"> </w:t>
      </w:r>
      <w:r>
        <w:t>и</w:t>
      </w:r>
      <w:r>
        <w:rPr>
          <w:spacing w:val="-3"/>
        </w:rPr>
        <w:t xml:space="preserve"> </w:t>
      </w:r>
      <w:r>
        <w:t>отчетности</w:t>
      </w:r>
    </w:p>
    <w:p w:rsidR="00466C3D" w:rsidRDefault="00466C3D">
      <w:pPr>
        <w:pStyle w:val="a3"/>
        <w:rPr>
          <w:b/>
        </w:rPr>
      </w:pPr>
    </w:p>
    <w:p w:rsidR="00466C3D" w:rsidRDefault="009D2C44">
      <w:pPr>
        <w:pStyle w:val="a3"/>
        <w:ind w:left="232" w:right="227" w:firstLine="708"/>
        <w:jc w:val="both"/>
      </w:pPr>
      <w:r>
        <w:t>Общая</w:t>
      </w:r>
      <w:r>
        <w:rPr>
          <w:spacing w:val="1"/>
        </w:rPr>
        <w:t xml:space="preserve"> </w:t>
      </w:r>
      <w:r>
        <w:t>трудоемкость</w:t>
      </w:r>
      <w:r>
        <w:rPr>
          <w:spacing w:val="1"/>
        </w:rPr>
        <w:t xml:space="preserve"> </w:t>
      </w:r>
      <w:r>
        <w:t>исполнительской</w:t>
      </w:r>
      <w:r>
        <w:rPr>
          <w:spacing w:val="1"/>
        </w:rPr>
        <w:t xml:space="preserve"> </w:t>
      </w:r>
      <w:r>
        <w:t>практики</w:t>
      </w:r>
      <w:r>
        <w:rPr>
          <w:spacing w:val="1"/>
        </w:rPr>
        <w:t xml:space="preserve"> </w:t>
      </w:r>
      <w:r>
        <w:t>составляет</w:t>
      </w:r>
      <w:r>
        <w:rPr>
          <w:spacing w:val="1"/>
        </w:rPr>
        <w:t xml:space="preserve"> </w:t>
      </w:r>
      <w:r>
        <w:t>19</w:t>
      </w:r>
      <w:r>
        <w:rPr>
          <w:spacing w:val="1"/>
        </w:rPr>
        <w:t xml:space="preserve"> </w:t>
      </w:r>
      <w:r>
        <w:t>зачетных</w:t>
      </w:r>
      <w:r>
        <w:rPr>
          <w:spacing w:val="1"/>
        </w:rPr>
        <w:t xml:space="preserve"> </w:t>
      </w:r>
      <w:r>
        <w:t>единиц</w:t>
      </w:r>
      <w:r>
        <w:rPr>
          <w:spacing w:val="1"/>
        </w:rPr>
        <w:t xml:space="preserve"> </w:t>
      </w:r>
      <w:r>
        <w:t>и</w:t>
      </w:r>
      <w:r>
        <w:rPr>
          <w:spacing w:val="1"/>
        </w:rPr>
        <w:t xml:space="preserve"> </w:t>
      </w:r>
      <w:r>
        <w:t>включает в себя самостоятельную работу, а также виды текущей и промежуточной аттестации.</w:t>
      </w:r>
      <w:r>
        <w:rPr>
          <w:spacing w:val="1"/>
        </w:rPr>
        <w:t xml:space="preserve"> </w:t>
      </w:r>
      <w:r>
        <w:t>Исполнительская</w:t>
      </w:r>
      <w:r>
        <w:rPr>
          <w:spacing w:val="-1"/>
        </w:rPr>
        <w:t xml:space="preserve"> </w:t>
      </w:r>
      <w:r>
        <w:t>практика</w:t>
      </w:r>
      <w:r>
        <w:rPr>
          <w:spacing w:val="-2"/>
        </w:rPr>
        <w:t xml:space="preserve"> </w:t>
      </w:r>
      <w:r>
        <w:t>ведется</w:t>
      </w:r>
      <w:r>
        <w:rPr>
          <w:spacing w:val="-1"/>
        </w:rPr>
        <w:t xml:space="preserve"> </w:t>
      </w:r>
      <w:r>
        <w:t>в</w:t>
      </w:r>
      <w:r>
        <w:rPr>
          <w:spacing w:val="-2"/>
        </w:rPr>
        <w:t xml:space="preserve"> </w:t>
      </w:r>
      <w:r>
        <w:t>течение</w:t>
      </w:r>
      <w:r>
        <w:rPr>
          <w:spacing w:val="-2"/>
        </w:rPr>
        <w:t xml:space="preserve"> </w:t>
      </w:r>
      <w:r>
        <w:t>всего</w:t>
      </w:r>
      <w:r>
        <w:rPr>
          <w:spacing w:val="-2"/>
        </w:rPr>
        <w:t xml:space="preserve"> </w:t>
      </w:r>
      <w:r>
        <w:t>периода</w:t>
      </w:r>
      <w:r>
        <w:rPr>
          <w:spacing w:val="-2"/>
        </w:rPr>
        <w:t xml:space="preserve"> </w:t>
      </w:r>
      <w:r>
        <w:t>обучения</w:t>
      </w:r>
      <w:r>
        <w:rPr>
          <w:spacing w:val="-1"/>
        </w:rPr>
        <w:t xml:space="preserve"> </w:t>
      </w:r>
      <w:r>
        <w:t>(четыре</w:t>
      </w:r>
      <w:r>
        <w:rPr>
          <w:spacing w:val="1"/>
        </w:rPr>
        <w:t xml:space="preserve"> </w:t>
      </w:r>
      <w:r>
        <w:t>семестра).</w:t>
      </w:r>
    </w:p>
    <w:p w:rsidR="00466C3D" w:rsidRDefault="00466C3D">
      <w:pPr>
        <w:pStyle w:val="a3"/>
        <w:spacing w:before="1"/>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1277"/>
        <w:gridCol w:w="2410"/>
        <w:gridCol w:w="2833"/>
      </w:tblGrid>
      <w:tr w:rsidR="00466C3D">
        <w:trPr>
          <w:trHeight w:val="306"/>
        </w:trPr>
        <w:tc>
          <w:tcPr>
            <w:tcW w:w="2835" w:type="dxa"/>
          </w:tcPr>
          <w:p w:rsidR="00466C3D" w:rsidRDefault="009D2C44">
            <w:pPr>
              <w:pStyle w:val="TableParagraph"/>
              <w:spacing w:before="13" w:line="273" w:lineRule="exact"/>
              <w:ind w:left="362"/>
              <w:rPr>
                <w:sz w:val="24"/>
              </w:rPr>
            </w:pPr>
            <w:r>
              <w:rPr>
                <w:sz w:val="24"/>
              </w:rPr>
              <w:t>Вид</w:t>
            </w:r>
            <w:r>
              <w:rPr>
                <w:spacing w:val="-1"/>
                <w:sz w:val="24"/>
              </w:rPr>
              <w:t xml:space="preserve"> </w:t>
            </w:r>
            <w:r>
              <w:rPr>
                <w:sz w:val="24"/>
              </w:rPr>
              <w:t>учебной</w:t>
            </w:r>
            <w:r>
              <w:rPr>
                <w:spacing w:val="-1"/>
                <w:sz w:val="24"/>
              </w:rPr>
              <w:t xml:space="preserve"> </w:t>
            </w:r>
            <w:r>
              <w:rPr>
                <w:sz w:val="24"/>
              </w:rPr>
              <w:t>работы</w:t>
            </w:r>
          </w:p>
        </w:tc>
        <w:tc>
          <w:tcPr>
            <w:tcW w:w="1277" w:type="dxa"/>
          </w:tcPr>
          <w:p w:rsidR="00466C3D" w:rsidRDefault="009D2C44">
            <w:pPr>
              <w:pStyle w:val="TableParagraph"/>
              <w:spacing w:before="13" w:line="273" w:lineRule="exact"/>
              <w:ind w:left="162"/>
              <w:rPr>
                <w:sz w:val="24"/>
              </w:rPr>
            </w:pPr>
            <w:r>
              <w:rPr>
                <w:sz w:val="24"/>
              </w:rPr>
              <w:t>Зачетные</w:t>
            </w:r>
          </w:p>
        </w:tc>
        <w:tc>
          <w:tcPr>
            <w:tcW w:w="2410" w:type="dxa"/>
          </w:tcPr>
          <w:p w:rsidR="00466C3D" w:rsidRDefault="009D2C44">
            <w:pPr>
              <w:pStyle w:val="TableParagraph"/>
              <w:spacing w:before="13" w:line="273" w:lineRule="exact"/>
              <w:ind w:left="604"/>
              <w:rPr>
                <w:sz w:val="24"/>
              </w:rPr>
            </w:pPr>
            <w:r>
              <w:rPr>
                <w:sz w:val="24"/>
              </w:rPr>
              <w:t>Количество</w:t>
            </w:r>
          </w:p>
        </w:tc>
        <w:tc>
          <w:tcPr>
            <w:tcW w:w="2833" w:type="dxa"/>
          </w:tcPr>
          <w:p w:rsidR="00466C3D" w:rsidRDefault="009D2C44">
            <w:pPr>
              <w:pStyle w:val="TableParagraph"/>
              <w:spacing w:before="13" w:line="273" w:lineRule="exact"/>
              <w:ind w:left="541"/>
              <w:rPr>
                <w:sz w:val="24"/>
              </w:rPr>
            </w:pPr>
            <w:r>
              <w:rPr>
                <w:sz w:val="24"/>
              </w:rPr>
              <w:t>Формы</w:t>
            </w:r>
            <w:r>
              <w:rPr>
                <w:spacing w:val="-2"/>
                <w:sz w:val="24"/>
              </w:rPr>
              <w:t xml:space="preserve"> </w:t>
            </w:r>
            <w:r>
              <w:rPr>
                <w:sz w:val="24"/>
              </w:rPr>
              <w:t>контроля</w:t>
            </w:r>
          </w:p>
        </w:tc>
      </w:tr>
    </w:tbl>
    <w:p w:rsidR="00466C3D" w:rsidRDefault="00466C3D">
      <w:pPr>
        <w:spacing w:line="273" w:lineRule="exact"/>
        <w:rPr>
          <w:sz w:val="24"/>
        </w:rPr>
        <w:sectPr w:rsidR="00466C3D">
          <w:pgSz w:w="11910" w:h="16840"/>
          <w:pgMar w:top="1060" w:right="620" w:bottom="280" w:left="900" w:header="720" w:footer="72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1277"/>
        <w:gridCol w:w="2410"/>
        <w:gridCol w:w="1417"/>
        <w:gridCol w:w="1416"/>
      </w:tblGrid>
      <w:tr w:rsidR="00466C3D">
        <w:trPr>
          <w:trHeight w:val="304"/>
        </w:trPr>
        <w:tc>
          <w:tcPr>
            <w:tcW w:w="2835" w:type="dxa"/>
            <w:vMerge w:val="restart"/>
          </w:tcPr>
          <w:p w:rsidR="00466C3D" w:rsidRDefault="00466C3D">
            <w:pPr>
              <w:pStyle w:val="TableParagraph"/>
              <w:ind w:left="0"/>
              <w:rPr>
                <w:sz w:val="24"/>
              </w:rPr>
            </w:pPr>
          </w:p>
        </w:tc>
        <w:tc>
          <w:tcPr>
            <w:tcW w:w="1277" w:type="dxa"/>
            <w:vMerge w:val="restart"/>
          </w:tcPr>
          <w:p w:rsidR="00466C3D" w:rsidRDefault="009D2C44">
            <w:pPr>
              <w:pStyle w:val="TableParagraph"/>
              <w:spacing w:before="13"/>
              <w:ind w:left="186"/>
              <w:rPr>
                <w:sz w:val="24"/>
              </w:rPr>
            </w:pPr>
            <w:r>
              <w:rPr>
                <w:sz w:val="24"/>
              </w:rPr>
              <w:t>единицы</w:t>
            </w:r>
          </w:p>
        </w:tc>
        <w:tc>
          <w:tcPr>
            <w:tcW w:w="2410" w:type="dxa"/>
            <w:vMerge w:val="restart"/>
          </w:tcPr>
          <w:p w:rsidR="00466C3D" w:rsidRDefault="009D2C44">
            <w:pPr>
              <w:pStyle w:val="TableParagraph"/>
              <w:spacing w:before="13"/>
              <w:ind w:left="121"/>
              <w:rPr>
                <w:sz w:val="24"/>
              </w:rPr>
            </w:pPr>
            <w:r>
              <w:rPr>
                <w:sz w:val="24"/>
              </w:rPr>
              <w:t>академических</w:t>
            </w:r>
            <w:r>
              <w:rPr>
                <w:spacing w:val="-4"/>
                <w:sz w:val="24"/>
              </w:rPr>
              <w:t xml:space="preserve"> </w:t>
            </w:r>
            <w:r>
              <w:rPr>
                <w:sz w:val="24"/>
              </w:rPr>
              <w:t>часов</w:t>
            </w:r>
          </w:p>
        </w:tc>
        <w:tc>
          <w:tcPr>
            <w:tcW w:w="2833" w:type="dxa"/>
            <w:gridSpan w:val="2"/>
          </w:tcPr>
          <w:p w:rsidR="00466C3D" w:rsidRDefault="009D2C44">
            <w:pPr>
              <w:pStyle w:val="TableParagraph"/>
              <w:spacing w:before="13" w:line="271" w:lineRule="exact"/>
              <w:ind w:left="649"/>
              <w:rPr>
                <w:sz w:val="24"/>
              </w:rPr>
            </w:pPr>
            <w:r>
              <w:rPr>
                <w:sz w:val="24"/>
              </w:rPr>
              <w:t>(по</w:t>
            </w:r>
            <w:r>
              <w:rPr>
                <w:spacing w:val="-2"/>
                <w:sz w:val="24"/>
              </w:rPr>
              <w:t xml:space="preserve"> </w:t>
            </w:r>
            <w:r>
              <w:rPr>
                <w:sz w:val="24"/>
              </w:rPr>
              <w:t>семестрам)</w:t>
            </w:r>
          </w:p>
        </w:tc>
      </w:tr>
      <w:tr w:rsidR="00466C3D">
        <w:trPr>
          <w:trHeight w:val="306"/>
        </w:trPr>
        <w:tc>
          <w:tcPr>
            <w:tcW w:w="2835" w:type="dxa"/>
            <w:vMerge/>
            <w:tcBorders>
              <w:top w:val="nil"/>
            </w:tcBorders>
          </w:tcPr>
          <w:p w:rsidR="00466C3D" w:rsidRDefault="00466C3D">
            <w:pPr>
              <w:rPr>
                <w:sz w:val="2"/>
                <w:szCs w:val="2"/>
              </w:rPr>
            </w:pPr>
          </w:p>
        </w:tc>
        <w:tc>
          <w:tcPr>
            <w:tcW w:w="1277" w:type="dxa"/>
            <w:vMerge/>
            <w:tcBorders>
              <w:top w:val="nil"/>
            </w:tcBorders>
          </w:tcPr>
          <w:p w:rsidR="00466C3D" w:rsidRDefault="00466C3D">
            <w:pPr>
              <w:rPr>
                <w:sz w:val="2"/>
                <w:szCs w:val="2"/>
              </w:rPr>
            </w:pPr>
          </w:p>
        </w:tc>
        <w:tc>
          <w:tcPr>
            <w:tcW w:w="2410" w:type="dxa"/>
            <w:vMerge/>
            <w:tcBorders>
              <w:top w:val="nil"/>
            </w:tcBorders>
          </w:tcPr>
          <w:p w:rsidR="00466C3D" w:rsidRDefault="00466C3D">
            <w:pPr>
              <w:rPr>
                <w:sz w:val="2"/>
                <w:szCs w:val="2"/>
              </w:rPr>
            </w:pPr>
          </w:p>
        </w:tc>
        <w:tc>
          <w:tcPr>
            <w:tcW w:w="1417" w:type="dxa"/>
          </w:tcPr>
          <w:p w:rsidR="00466C3D" w:rsidRDefault="009D2C44">
            <w:pPr>
              <w:pStyle w:val="TableParagraph"/>
              <w:spacing w:before="15" w:line="271" w:lineRule="exact"/>
              <w:ind w:left="441"/>
              <w:rPr>
                <w:sz w:val="24"/>
              </w:rPr>
            </w:pPr>
            <w:r>
              <w:rPr>
                <w:sz w:val="24"/>
              </w:rPr>
              <w:t>зачет</w:t>
            </w:r>
          </w:p>
        </w:tc>
        <w:tc>
          <w:tcPr>
            <w:tcW w:w="1416" w:type="dxa"/>
          </w:tcPr>
          <w:p w:rsidR="00466C3D" w:rsidRDefault="009D2C44">
            <w:pPr>
              <w:pStyle w:val="TableParagraph"/>
              <w:spacing w:before="15" w:line="271" w:lineRule="exact"/>
              <w:ind w:left="303"/>
              <w:rPr>
                <w:sz w:val="24"/>
              </w:rPr>
            </w:pPr>
            <w:r>
              <w:rPr>
                <w:sz w:val="24"/>
              </w:rPr>
              <w:t>экзамен</w:t>
            </w:r>
          </w:p>
        </w:tc>
      </w:tr>
      <w:tr w:rsidR="00466C3D">
        <w:trPr>
          <w:trHeight w:val="306"/>
        </w:trPr>
        <w:tc>
          <w:tcPr>
            <w:tcW w:w="2835" w:type="dxa"/>
          </w:tcPr>
          <w:p w:rsidR="00466C3D" w:rsidRDefault="009D2C44">
            <w:pPr>
              <w:pStyle w:val="TableParagraph"/>
              <w:spacing w:before="15" w:line="271" w:lineRule="exact"/>
              <w:ind w:left="318" w:right="305"/>
              <w:jc w:val="center"/>
              <w:rPr>
                <w:sz w:val="24"/>
              </w:rPr>
            </w:pPr>
            <w:r>
              <w:rPr>
                <w:sz w:val="24"/>
              </w:rPr>
              <w:t>Общая</w:t>
            </w:r>
            <w:r>
              <w:rPr>
                <w:spacing w:val="-4"/>
                <w:sz w:val="24"/>
              </w:rPr>
              <w:t xml:space="preserve"> </w:t>
            </w:r>
            <w:r>
              <w:rPr>
                <w:sz w:val="24"/>
              </w:rPr>
              <w:t>трудоемкость</w:t>
            </w:r>
          </w:p>
        </w:tc>
        <w:tc>
          <w:tcPr>
            <w:tcW w:w="1277" w:type="dxa"/>
            <w:vMerge w:val="restart"/>
          </w:tcPr>
          <w:p w:rsidR="00466C3D" w:rsidRDefault="009D2C44">
            <w:pPr>
              <w:pStyle w:val="TableParagraph"/>
              <w:spacing w:before="176"/>
              <w:ind w:left="498" w:right="484"/>
              <w:jc w:val="center"/>
              <w:rPr>
                <w:sz w:val="24"/>
              </w:rPr>
            </w:pPr>
            <w:r>
              <w:rPr>
                <w:sz w:val="24"/>
              </w:rPr>
              <w:t>10</w:t>
            </w:r>
          </w:p>
        </w:tc>
        <w:tc>
          <w:tcPr>
            <w:tcW w:w="2410" w:type="dxa"/>
          </w:tcPr>
          <w:p w:rsidR="00466C3D" w:rsidRDefault="009D2C44">
            <w:pPr>
              <w:pStyle w:val="TableParagraph"/>
              <w:spacing w:before="15" w:line="271" w:lineRule="exact"/>
              <w:ind w:left="1004" w:right="990"/>
              <w:jc w:val="center"/>
              <w:rPr>
                <w:sz w:val="24"/>
              </w:rPr>
            </w:pPr>
            <w:r>
              <w:rPr>
                <w:sz w:val="24"/>
              </w:rPr>
              <w:t>684</w:t>
            </w:r>
          </w:p>
        </w:tc>
        <w:tc>
          <w:tcPr>
            <w:tcW w:w="1417" w:type="dxa"/>
            <w:vMerge w:val="restart"/>
          </w:tcPr>
          <w:p w:rsidR="00466C3D" w:rsidRDefault="009D2C44">
            <w:pPr>
              <w:pStyle w:val="TableParagraph"/>
              <w:spacing w:before="176"/>
              <w:ind w:left="12"/>
              <w:jc w:val="center"/>
              <w:rPr>
                <w:sz w:val="24"/>
              </w:rPr>
            </w:pPr>
            <w:r>
              <w:rPr>
                <w:sz w:val="24"/>
              </w:rPr>
              <w:t>2,4</w:t>
            </w:r>
          </w:p>
        </w:tc>
        <w:tc>
          <w:tcPr>
            <w:tcW w:w="1416" w:type="dxa"/>
            <w:vMerge w:val="restart"/>
          </w:tcPr>
          <w:p w:rsidR="00466C3D" w:rsidRDefault="009D2C44">
            <w:pPr>
              <w:pStyle w:val="TableParagraph"/>
              <w:spacing w:before="176"/>
              <w:ind w:left="17"/>
              <w:jc w:val="center"/>
              <w:rPr>
                <w:sz w:val="24"/>
              </w:rPr>
            </w:pPr>
            <w:r>
              <w:rPr>
                <w:sz w:val="24"/>
              </w:rPr>
              <w:t>-</w:t>
            </w:r>
          </w:p>
        </w:tc>
      </w:tr>
      <w:tr w:rsidR="00466C3D">
        <w:trPr>
          <w:trHeight w:val="306"/>
        </w:trPr>
        <w:tc>
          <w:tcPr>
            <w:tcW w:w="2835" w:type="dxa"/>
          </w:tcPr>
          <w:p w:rsidR="00466C3D" w:rsidRDefault="009D2C44">
            <w:pPr>
              <w:pStyle w:val="TableParagraph"/>
              <w:spacing w:before="13" w:line="273" w:lineRule="exact"/>
              <w:ind w:left="318" w:right="304"/>
              <w:jc w:val="center"/>
              <w:rPr>
                <w:sz w:val="24"/>
              </w:rPr>
            </w:pPr>
            <w:r>
              <w:rPr>
                <w:sz w:val="24"/>
              </w:rPr>
              <w:t>Аудиторные</w:t>
            </w:r>
            <w:r>
              <w:rPr>
                <w:spacing w:val="-5"/>
                <w:sz w:val="24"/>
              </w:rPr>
              <w:t xml:space="preserve"> </w:t>
            </w:r>
            <w:r>
              <w:rPr>
                <w:sz w:val="24"/>
              </w:rPr>
              <w:t>занятия</w:t>
            </w:r>
          </w:p>
        </w:tc>
        <w:tc>
          <w:tcPr>
            <w:tcW w:w="1277" w:type="dxa"/>
            <w:vMerge/>
            <w:tcBorders>
              <w:top w:val="nil"/>
            </w:tcBorders>
          </w:tcPr>
          <w:p w:rsidR="00466C3D" w:rsidRDefault="00466C3D">
            <w:pPr>
              <w:rPr>
                <w:sz w:val="2"/>
                <w:szCs w:val="2"/>
              </w:rPr>
            </w:pPr>
          </w:p>
        </w:tc>
        <w:tc>
          <w:tcPr>
            <w:tcW w:w="2410" w:type="dxa"/>
          </w:tcPr>
          <w:p w:rsidR="00466C3D" w:rsidRDefault="009D2C44">
            <w:pPr>
              <w:pStyle w:val="TableParagraph"/>
              <w:spacing w:before="13" w:line="273" w:lineRule="exact"/>
              <w:ind w:left="17"/>
              <w:jc w:val="center"/>
              <w:rPr>
                <w:sz w:val="24"/>
              </w:rPr>
            </w:pPr>
            <w:r>
              <w:rPr>
                <w:w w:val="99"/>
                <w:sz w:val="24"/>
              </w:rPr>
              <w:t>-</w:t>
            </w:r>
          </w:p>
        </w:tc>
        <w:tc>
          <w:tcPr>
            <w:tcW w:w="1417" w:type="dxa"/>
            <w:vMerge/>
            <w:tcBorders>
              <w:top w:val="nil"/>
            </w:tcBorders>
          </w:tcPr>
          <w:p w:rsidR="00466C3D" w:rsidRDefault="00466C3D">
            <w:pPr>
              <w:rPr>
                <w:sz w:val="2"/>
                <w:szCs w:val="2"/>
              </w:rPr>
            </w:pPr>
          </w:p>
        </w:tc>
        <w:tc>
          <w:tcPr>
            <w:tcW w:w="1416" w:type="dxa"/>
            <w:vMerge/>
            <w:tcBorders>
              <w:top w:val="nil"/>
            </w:tcBorders>
          </w:tcPr>
          <w:p w:rsidR="00466C3D" w:rsidRDefault="00466C3D">
            <w:pPr>
              <w:rPr>
                <w:sz w:val="2"/>
                <w:szCs w:val="2"/>
              </w:rPr>
            </w:pPr>
          </w:p>
        </w:tc>
      </w:tr>
    </w:tbl>
    <w:p w:rsidR="00466C3D" w:rsidRDefault="00466C3D">
      <w:pPr>
        <w:pStyle w:val="a3"/>
        <w:rPr>
          <w:sz w:val="16"/>
        </w:rPr>
      </w:pPr>
    </w:p>
    <w:p w:rsidR="00466C3D" w:rsidRDefault="009D2C44">
      <w:pPr>
        <w:pStyle w:val="2"/>
        <w:numPr>
          <w:ilvl w:val="3"/>
          <w:numId w:val="17"/>
        </w:numPr>
        <w:tabs>
          <w:tab w:val="left" w:pos="3147"/>
        </w:tabs>
        <w:spacing w:before="90"/>
        <w:ind w:left="2318" w:right="2319" w:firstLine="441"/>
        <w:jc w:val="left"/>
      </w:pPr>
      <w:r>
        <w:t>Содержание исполнительской практики.</w:t>
      </w:r>
      <w:r>
        <w:rPr>
          <w:spacing w:val="1"/>
        </w:rPr>
        <w:t xml:space="preserve"> </w:t>
      </w:r>
      <w:r>
        <w:t>Требования</w:t>
      </w:r>
      <w:r>
        <w:rPr>
          <w:spacing w:val="-4"/>
        </w:rPr>
        <w:t xml:space="preserve"> </w:t>
      </w:r>
      <w:r>
        <w:t>к</w:t>
      </w:r>
      <w:r>
        <w:rPr>
          <w:spacing w:val="-4"/>
        </w:rPr>
        <w:t xml:space="preserve"> </w:t>
      </w:r>
      <w:r>
        <w:t>текущей</w:t>
      </w:r>
      <w:r>
        <w:rPr>
          <w:spacing w:val="-3"/>
        </w:rPr>
        <w:t xml:space="preserve"> </w:t>
      </w:r>
      <w:r>
        <w:t>и</w:t>
      </w:r>
      <w:r>
        <w:rPr>
          <w:spacing w:val="-4"/>
        </w:rPr>
        <w:t xml:space="preserve"> </w:t>
      </w:r>
      <w:r>
        <w:t>промежуточной</w:t>
      </w:r>
      <w:r>
        <w:rPr>
          <w:spacing w:val="-3"/>
        </w:rPr>
        <w:t xml:space="preserve"> </w:t>
      </w:r>
      <w:r>
        <w:t>аттестации</w:t>
      </w:r>
    </w:p>
    <w:p w:rsidR="00466C3D" w:rsidRDefault="00466C3D">
      <w:pPr>
        <w:pStyle w:val="a3"/>
        <w:spacing w:before="5"/>
        <w:rPr>
          <w:b/>
        </w:rPr>
      </w:pPr>
    </w:p>
    <w:p w:rsidR="00466C3D" w:rsidRDefault="009D2C44">
      <w:pPr>
        <w:ind w:left="3034"/>
        <w:rPr>
          <w:b/>
          <w:sz w:val="24"/>
        </w:rPr>
      </w:pPr>
      <w:r>
        <w:rPr>
          <w:b/>
          <w:spacing w:val="-13"/>
          <w:sz w:val="24"/>
        </w:rPr>
        <w:t>4.1.</w:t>
      </w:r>
      <w:r>
        <w:rPr>
          <w:b/>
          <w:spacing w:val="-24"/>
          <w:sz w:val="24"/>
        </w:rPr>
        <w:t xml:space="preserve"> </w:t>
      </w:r>
      <w:r>
        <w:rPr>
          <w:b/>
          <w:spacing w:val="-12"/>
          <w:sz w:val="24"/>
        </w:rPr>
        <w:t>Содержание</w:t>
      </w:r>
      <w:r>
        <w:rPr>
          <w:b/>
          <w:spacing w:val="-27"/>
          <w:sz w:val="24"/>
        </w:rPr>
        <w:t xml:space="preserve"> </w:t>
      </w:r>
      <w:r>
        <w:rPr>
          <w:b/>
          <w:spacing w:val="-12"/>
          <w:sz w:val="24"/>
        </w:rPr>
        <w:t>исполнительской</w:t>
      </w:r>
      <w:r>
        <w:rPr>
          <w:b/>
          <w:spacing w:val="-26"/>
          <w:sz w:val="24"/>
        </w:rPr>
        <w:t xml:space="preserve"> </w:t>
      </w:r>
      <w:r>
        <w:rPr>
          <w:b/>
          <w:spacing w:val="-12"/>
          <w:sz w:val="24"/>
        </w:rPr>
        <w:t>практики</w:t>
      </w:r>
    </w:p>
    <w:p w:rsidR="00466C3D" w:rsidRDefault="00466C3D">
      <w:pPr>
        <w:pStyle w:val="a3"/>
        <w:spacing w:before="2"/>
        <w:rPr>
          <w:b/>
        </w:rPr>
      </w:pPr>
    </w:p>
    <w:p w:rsidR="00466C3D" w:rsidRDefault="009D2C44">
      <w:pPr>
        <w:pStyle w:val="2"/>
        <w:numPr>
          <w:ilvl w:val="1"/>
          <w:numId w:val="3"/>
        </w:numPr>
        <w:tabs>
          <w:tab w:val="left" w:pos="4271"/>
        </w:tabs>
        <w:jc w:val="both"/>
      </w:pPr>
      <w:r>
        <w:rPr>
          <w:spacing w:val="-12"/>
        </w:rPr>
        <w:t>Содержание</w:t>
      </w:r>
      <w:r>
        <w:rPr>
          <w:spacing w:val="-28"/>
        </w:rPr>
        <w:t xml:space="preserve"> </w:t>
      </w:r>
      <w:r>
        <w:rPr>
          <w:spacing w:val="-12"/>
        </w:rPr>
        <w:t>практики</w:t>
      </w:r>
    </w:p>
    <w:p w:rsidR="00466C3D" w:rsidRDefault="009D2C44">
      <w:pPr>
        <w:pStyle w:val="a3"/>
        <w:ind w:left="232" w:right="227" w:firstLine="708"/>
        <w:jc w:val="both"/>
      </w:pPr>
      <w:r>
        <w:t>Практика представляет собой самостоятельную работу студента в форме выступлений на</w:t>
      </w:r>
      <w:r>
        <w:rPr>
          <w:spacing w:val="-57"/>
        </w:rPr>
        <w:t xml:space="preserve"> </w:t>
      </w:r>
      <w:r>
        <w:t>конкурсах, фестивалях, участия в различных концертных программах. Основная работа ведется</w:t>
      </w:r>
      <w:r>
        <w:rPr>
          <w:spacing w:val="1"/>
        </w:rPr>
        <w:t xml:space="preserve"> </w:t>
      </w:r>
      <w:r>
        <w:t>над</w:t>
      </w:r>
      <w:r>
        <w:rPr>
          <w:spacing w:val="1"/>
        </w:rPr>
        <w:t xml:space="preserve"> </w:t>
      </w:r>
      <w:r>
        <w:t>совер</w:t>
      </w:r>
      <w:r>
        <w:t>шенствованием</w:t>
      </w:r>
      <w:r>
        <w:rPr>
          <w:spacing w:val="1"/>
        </w:rPr>
        <w:t xml:space="preserve"> </w:t>
      </w:r>
      <w:r>
        <w:t>сольного,</w:t>
      </w:r>
      <w:r>
        <w:rPr>
          <w:spacing w:val="1"/>
        </w:rPr>
        <w:t xml:space="preserve"> </w:t>
      </w:r>
      <w:r>
        <w:t>ансамблевого,</w:t>
      </w:r>
      <w:r>
        <w:rPr>
          <w:spacing w:val="1"/>
        </w:rPr>
        <w:t xml:space="preserve"> </w:t>
      </w:r>
      <w:r>
        <w:t>концертмейстерского</w:t>
      </w:r>
      <w:r>
        <w:rPr>
          <w:spacing w:val="1"/>
        </w:rPr>
        <w:t xml:space="preserve"> </w:t>
      </w:r>
      <w:r>
        <w:t>репертуара</w:t>
      </w:r>
      <w:r>
        <w:rPr>
          <w:spacing w:val="1"/>
        </w:rPr>
        <w:t xml:space="preserve"> </w:t>
      </w:r>
      <w:r>
        <w:t>и</w:t>
      </w:r>
      <w:r>
        <w:rPr>
          <w:spacing w:val="-57"/>
        </w:rPr>
        <w:t xml:space="preserve"> </w:t>
      </w:r>
      <w:r>
        <w:t>приобщением</w:t>
      </w:r>
      <w:r>
        <w:rPr>
          <w:spacing w:val="1"/>
        </w:rPr>
        <w:t xml:space="preserve"> </w:t>
      </w:r>
      <w:r>
        <w:t>студента</w:t>
      </w:r>
      <w:r>
        <w:rPr>
          <w:spacing w:val="1"/>
        </w:rPr>
        <w:t xml:space="preserve"> </w:t>
      </w:r>
      <w:r>
        <w:t>к</w:t>
      </w:r>
      <w:r>
        <w:rPr>
          <w:spacing w:val="1"/>
        </w:rPr>
        <w:t xml:space="preserve"> </w:t>
      </w:r>
      <w:r>
        <w:t>исполнительской</w:t>
      </w:r>
      <w:r>
        <w:rPr>
          <w:spacing w:val="1"/>
        </w:rPr>
        <w:t xml:space="preserve"> </w:t>
      </w:r>
      <w:r>
        <w:t>деятельности.</w:t>
      </w:r>
      <w:r>
        <w:rPr>
          <w:spacing w:val="1"/>
        </w:rPr>
        <w:t xml:space="preserve"> </w:t>
      </w:r>
      <w:r>
        <w:t>Практика</w:t>
      </w:r>
      <w:r>
        <w:rPr>
          <w:spacing w:val="1"/>
        </w:rPr>
        <w:t xml:space="preserve"> </w:t>
      </w:r>
      <w:r>
        <w:t>развивает</w:t>
      </w:r>
      <w:r>
        <w:rPr>
          <w:spacing w:val="1"/>
        </w:rPr>
        <w:t xml:space="preserve"> </w:t>
      </w:r>
      <w:r>
        <w:t>навыки</w:t>
      </w:r>
      <w:r>
        <w:rPr>
          <w:spacing w:val="1"/>
        </w:rPr>
        <w:t xml:space="preserve"> </w:t>
      </w:r>
      <w:r>
        <w:t>самостоятельной концертной работы,</w:t>
      </w:r>
      <w:r>
        <w:rPr>
          <w:spacing w:val="1"/>
        </w:rPr>
        <w:t xml:space="preserve"> </w:t>
      </w:r>
      <w:r>
        <w:t>навыки выступлений на концертной сцене в качестве</w:t>
      </w:r>
      <w:r>
        <w:rPr>
          <w:spacing w:val="1"/>
        </w:rPr>
        <w:t xml:space="preserve"> </w:t>
      </w:r>
      <w:r>
        <w:t xml:space="preserve">солиста, ансамблиста </w:t>
      </w:r>
      <w:r>
        <w:t>и концертмейстера в различных слушательских аудиториях и возрастных</w:t>
      </w:r>
      <w:r>
        <w:rPr>
          <w:spacing w:val="1"/>
        </w:rPr>
        <w:t xml:space="preserve"> </w:t>
      </w:r>
      <w:r>
        <w:t>категориях, закрепляет навыки и знания, полученные в процессе обучения по специальным</w:t>
      </w:r>
      <w:r>
        <w:rPr>
          <w:spacing w:val="1"/>
        </w:rPr>
        <w:t xml:space="preserve"> </w:t>
      </w:r>
      <w:r>
        <w:t>дисциплинам.</w:t>
      </w:r>
    </w:p>
    <w:p w:rsidR="00466C3D" w:rsidRDefault="00466C3D">
      <w:pPr>
        <w:pStyle w:val="a3"/>
        <w:spacing w:before="7"/>
        <w:rPr>
          <w:sz w:val="26"/>
        </w:rPr>
      </w:pPr>
    </w:p>
    <w:p w:rsidR="00466C3D" w:rsidRDefault="009D2C44">
      <w:pPr>
        <w:pStyle w:val="2"/>
        <w:numPr>
          <w:ilvl w:val="1"/>
          <w:numId w:val="3"/>
        </w:numPr>
        <w:tabs>
          <w:tab w:val="left" w:pos="2708"/>
        </w:tabs>
        <w:ind w:left="2707" w:hanging="421"/>
        <w:jc w:val="left"/>
      </w:pPr>
      <w:r>
        <w:t>Требования</w:t>
      </w:r>
      <w:r>
        <w:rPr>
          <w:spacing w:val="-3"/>
        </w:rPr>
        <w:t xml:space="preserve"> </w:t>
      </w:r>
      <w:r>
        <w:t>к</w:t>
      </w:r>
      <w:r>
        <w:rPr>
          <w:spacing w:val="-3"/>
        </w:rPr>
        <w:t xml:space="preserve"> </w:t>
      </w:r>
      <w:r>
        <w:t>текущей</w:t>
      </w:r>
      <w:r>
        <w:rPr>
          <w:spacing w:val="-3"/>
        </w:rPr>
        <w:t xml:space="preserve"> </w:t>
      </w:r>
      <w:r>
        <w:t>и</w:t>
      </w:r>
      <w:r>
        <w:rPr>
          <w:spacing w:val="-3"/>
        </w:rPr>
        <w:t xml:space="preserve"> </w:t>
      </w:r>
      <w:r>
        <w:t>промежуточной</w:t>
      </w:r>
      <w:r>
        <w:rPr>
          <w:spacing w:val="-3"/>
        </w:rPr>
        <w:t xml:space="preserve"> </w:t>
      </w:r>
      <w:r>
        <w:t>аттестации</w:t>
      </w:r>
    </w:p>
    <w:p w:rsidR="00466C3D" w:rsidRDefault="00466C3D">
      <w:pPr>
        <w:pStyle w:val="a3"/>
        <w:spacing w:before="9"/>
        <w:rPr>
          <w:b/>
          <w:sz w:val="28"/>
        </w:rPr>
      </w:pPr>
    </w:p>
    <w:p w:rsidR="00466C3D" w:rsidRDefault="009D2C44">
      <w:pPr>
        <w:pStyle w:val="a3"/>
        <w:ind w:left="587" w:right="313"/>
        <w:jc w:val="center"/>
      </w:pPr>
      <w:r>
        <w:t>Зачёт</w:t>
      </w:r>
      <w:r>
        <w:rPr>
          <w:spacing w:val="-3"/>
        </w:rPr>
        <w:t xml:space="preserve"> </w:t>
      </w:r>
      <w:r>
        <w:t>по</w:t>
      </w:r>
      <w:r>
        <w:rPr>
          <w:spacing w:val="-2"/>
        </w:rPr>
        <w:t xml:space="preserve"> </w:t>
      </w:r>
      <w:r>
        <w:t>исполнительской</w:t>
      </w:r>
      <w:r>
        <w:rPr>
          <w:spacing w:val="-2"/>
        </w:rPr>
        <w:t xml:space="preserve"> </w:t>
      </w:r>
      <w:r>
        <w:t>практике</w:t>
      </w:r>
      <w:r>
        <w:rPr>
          <w:spacing w:val="-4"/>
        </w:rPr>
        <w:t xml:space="preserve"> </w:t>
      </w:r>
      <w:r>
        <w:t>выставляется</w:t>
      </w:r>
      <w:r>
        <w:rPr>
          <w:spacing w:val="-2"/>
        </w:rPr>
        <w:t xml:space="preserve"> </w:t>
      </w:r>
      <w:r>
        <w:t>во</w:t>
      </w:r>
      <w:r>
        <w:rPr>
          <w:spacing w:val="-2"/>
        </w:rPr>
        <w:t xml:space="preserve"> </w:t>
      </w:r>
      <w:r>
        <w:t>втором</w:t>
      </w:r>
      <w:r>
        <w:rPr>
          <w:spacing w:val="-3"/>
        </w:rPr>
        <w:t xml:space="preserve"> </w:t>
      </w:r>
      <w:r>
        <w:t>семестре,</w:t>
      </w:r>
      <w:r>
        <w:rPr>
          <w:spacing w:val="-1"/>
        </w:rPr>
        <w:t xml:space="preserve"> </w:t>
      </w:r>
      <w:r>
        <w:t>экзамен</w:t>
      </w:r>
      <w:r>
        <w:rPr>
          <w:spacing w:val="-2"/>
        </w:rPr>
        <w:t xml:space="preserve"> </w:t>
      </w:r>
      <w:r>
        <w:t>в</w:t>
      </w:r>
      <w:r>
        <w:rPr>
          <w:spacing w:val="-3"/>
        </w:rPr>
        <w:t xml:space="preserve"> </w:t>
      </w:r>
      <w:r>
        <w:t>4</w:t>
      </w:r>
      <w:r>
        <w:rPr>
          <w:spacing w:val="-2"/>
        </w:rPr>
        <w:t xml:space="preserve"> </w:t>
      </w:r>
      <w:r>
        <w:t>семестре.</w:t>
      </w:r>
    </w:p>
    <w:p w:rsidR="00466C3D" w:rsidRDefault="00466C3D">
      <w:pPr>
        <w:pStyle w:val="a3"/>
        <w:spacing w:before="9"/>
        <w:rPr>
          <w:sz w:val="28"/>
        </w:rPr>
      </w:pPr>
    </w:p>
    <w:p w:rsidR="009D2C44" w:rsidRPr="009D2C44" w:rsidRDefault="009D2C44" w:rsidP="009D2C44">
      <w:pPr>
        <w:ind w:firstLine="709"/>
        <w:jc w:val="center"/>
        <w:outlineLvl w:val="0"/>
        <w:rPr>
          <w:b/>
          <w:sz w:val="24"/>
          <w:szCs w:val="24"/>
        </w:rPr>
      </w:pPr>
      <w:bookmarkStart w:id="0" w:name="_GoBack"/>
      <w:r w:rsidRPr="009D2C44">
        <w:rPr>
          <w:b/>
          <w:sz w:val="24"/>
          <w:szCs w:val="24"/>
        </w:rPr>
        <w:t>5. Организация контроля знаний</w:t>
      </w:r>
    </w:p>
    <w:p w:rsidR="009D2C44" w:rsidRPr="009D2C44" w:rsidRDefault="009D2C44" w:rsidP="009D2C44">
      <w:pPr>
        <w:pStyle w:val="32"/>
        <w:spacing w:after="0"/>
        <w:ind w:firstLine="709"/>
        <w:contextualSpacing/>
        <w:jc w:val="both"/>
        <w:rPr>
          <w:bCs/>
          <w:sz w:val="24"/>
          <w:szCs w:val="24"/>
        </w:rPr>
      </w:pPr>
      <w:r w:rsidRPr="009D2C44">
        <w:rPr>
          <w:sz w:val="24"/>
          <w:szCs w:val="24"/>
        </w:rPr>
        <w:t>Формой контроля являются зачеты во 2,4 семестрах. По дисциплине «Музыкально-исполнительская практика». Контроль и оценка результатов освоения дисциплин осуществляется преподавателем в процессе проведения прослушиваний каждого магистранта.</w:t>
      </w:r>
    </w:p>
    <w:p w:rsidR="009D2C44" w:rsidRPr="009D2C44" w:rsidRDefault="009D2C44" w:rsidP="009D2C44">
      <w:pPr>
        <w:pStyle w:val="a3"/>
        <w:ind w:firstLine="709"/>
      </w:pPr>
      <w:r w:rsidRPr="009D2C44">
        <w:tab/>
        <w:t xml:space="preserve">На </w:t>
      </w:r>
      <w:r w:rsidRPr="009D2C44">
        <w:rPr>
          <w:b/>
        </w:rPr>
        <w:t>«отлично»</w:t>
      </w:r>
      <w:r w:rsidRPr="009D2C44">
        <w:t xml:space="preserve">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rsidR="009D2C44" w:rsidRPr="009D2C44" w:rsidRDefault="009D2C44" w:rsidP="009D2C44">
      <w:pPr>
        <w:pStyle w:val="a3"/>
        <w:ind w:firstLine="709"/>
      </w:pPr>
      <w:r w:rsidRPr="009D2C44">
        <w:tab/>
        <w:t xml:space="preserve">На </w:t>
      </w:r>
      <w:r w:rsidRPr="009D2C44">
        <w:rPr>
          <w:b/>
        </w:rPr>
        <w:t>«хорошо»</w:t>
      </w:r>
      <w:r w:rsidRPr="009D2C44">
        <w:t xml:space="preserve">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9D2C44" w:rsidRPr="009D2C44" w:rsidRDefault="009D2C44" w:rsidP="009D2C44">
      <w:pPr>
        <w:pStyle w:val="a3"/>
        <w:ind w:firstLine="709"/>
      </w:pPr>
      <w:r w:rsidRPr="009D2C44">
        <w:tab/>
        <w:t xml:space="preserve">На </w:t>
      </w:r>
      <w:r w:rsidRPr="009D2C44">
        <w:rPr>
          <w:b/>
        </w:rPr>
        <w:t>«удовлетворительно»</w:t>
      </w:r>
      <w:r w:rsidRPr="009D2C44">
        <w:t xml:space="preserve"> оценивается выступление, в котором явно видны погрешности технического или содержательного плана при освоении основных профессиональных задач.</w:t>
      </w:r>
    </w:p>
    <w:p w:rsidR="009D2C44" w:rsidRPr="009D2C44" w:rsidRDefault="009D2C44" w:rsidP="009D2C44">
      <w:pPr>
        <w:ind w:firstLine="709"/>
        <w:jc w:val="both"/>
        <w:rPr>
          <w:sz w:val="24"/>
          <w:szCs w:val="24"/>
        </w:rPr>
      </w:pPr>
      <w:r w:rsidRPr="009D2C44">
        <w:rPr>
          <w:sz w:val="24"/>
          <w:szCs w:val="24"/>
        </w:rPr>
        <w:tab/>
        <w:t xml:space="preserve">Выступление, в котором не проявлены вышеперечисленные качества, оценивается как </w:t>
      </w:r>
      <w:r w:rsidRPr="009D2C44">
        <w:rPr>
          <w:b/>
          <w:sz w:val="24"/>
          <w:szCs w:val="24"/>
        </w:rPr>
        <w:t>«неудовлетворительное».</w:t>
      </w:r>
    </w:p>
    <w:p w:rsidR="009D2C44" w:rsidRPr="009D2C44" w:rsidRDefault="009D2C44" w:rsidP="009D2C44">
      <w:pPr>
        <w:ind w:firstLine="709"/>
        <w:contextualSpacing/>
        <w:jc w:val="center"/>
        <w:rPr>
          <w:b/>
          <w:bCs/>
          <w:sz w:val="24"/>
          <w:szCs w:val="24"/>
        </w:rPr>
      </w:pPr>
    </w:p>
    <w:p w:rsidR="009D2C44" w:rsidRPr="009D2C44" w:rsidRDefault="009D2C44" w:rsidP="009D2C44">
      <w:pPr>
        <w:tabs>
          <w:tab w:val="left" w:pos="289"/>
        </w:tabs>
        <w:ind w:firstLine="709"/>
        <w:jc w:val="center"/>
        <w:rPr>
          <w:b/>
          <w:sz w:val="24"/>
          <w:szCs w:val="24"/>
        </w:rPr>
      </w:pPr>
      <w:r w:rsidRPr="009D2C44">
        <w:rPr>
          <w:b/>
          <w:sz w:val="24"/>
          <w:szCs w:val="24"/>
        </w:rPr>
        <w:t>6. Материально-техническое обеспечение дисциплины</w:t>
      </w:r>
    </w:p>
    <w:p w:rsidR="009D2C44" w:rsidRPr="009D2C44" w:rsidRDefault="009D2C44" w:rsidP="009D2C44">
      <w:pPr>
        <w:pStyle w:val="a3"/>
        <w:ind w:firstLine="709"/>
      </w:pPr>
      <w:r w:rsidRPr="009D2C44">
        <w:t xml:space="preserve">Аудитория №65 (для самостоятельной работы). Пианино </w:t>
      </w:r>
      <w:r w:rsidRPr="009D2C44">
        <w:rPr>
          <w:lang w:val="en-US"/>
        </w:rPr>
        <w:t>Essex</w:t>
      </w:r>
      <w:r w:rsidRPr="009D2C44">
        <w:t xml:space="preserve"> – 1шт., стул – 2шт., шкаф для документов – 1шт.. стол – 2шт., банкетка – 2шт., пульт – 2шт.</w:t>
      </w:r>
    </w:p>
    <w:p w:rsidR="009D2C44" w:rsidRPr="009D2C44" w:rsidRDefault="009D2C44" w:rsidP="009D2C44">
      <w:pPr>
        <w:pStyle w:val="a3"/>
        <w:ind w:firstLine="709"/>
      </w:pPr>
      <w:r w:rsidRPr="009D2C44">
        <w:t xml:space="preserve">Аудитория №66 (для самостоятельной работы). Пианино </w:t>
      </w:r>
      <w:r w:rsidRPr="009D2C44">
        <w:rPr>
          <w:lang w:val="en-US"/>
        </w:rPr>
        <w:t>Essex</w:t>
      </w:r>
      <w:r w:rsidRPr="009D2C44">
        <w:t xml:space="preserve"> – 1шт., шкаф для документов – 1шт., стул – 5шт., стол – 1шт., банкетка – 2шт., пульт – 2шт.</w:t>
      </w:r>
    </w:p>
    <w:p w:rsidR="009D2C44" w:rsidRPr="009D2C44" w:rsidRDefault="009D2C44" w:rsidP="009D2C44">
      <w:pPr>
        <w:pStyle w:val="a3"/>
        <w:ind w:firstLine="709"/>
      </w:pPr>
      <w:r w:rsidRPr="009D2C44">
        <w:t xml:space="preserve">Аудитория №67 (для самостоятельной работы). Пианино </w:t>
      </w:r>
      <w:r w:rsidRPr="009D2C44">
        <w:rPr>
          <w:lang w:val="en-US"/>
        </w:rPr>
        <w:t>Essex</w:t>
      </w:r>
      <w:r w:rsidRPr="009D2C44">
        <w:t xml:space="preserve"> – 1шт., стул – 2шт., шкаф для документов – 1шт., стол – 1шт., пульт – 1шт., банкетка – 1шт.</w:t>
      </w:r>
    </w:p>
    <w:p w:rsidR="009D2C44" w:rsidRPr="009D2C44" w:rsidRDefault="009D2C44" w:rsidP="009D2C44">
      <w:pPr>
        <w:pStyle w:val="a3"/>
        <w:ind w:firstLine="709"/>
      </w:pPr>
      <w:r w:rsidRPr="009D2C44">
        <w:t xml:space="preserve">Аудитория №68 (для самостоятельной работы). Пианино </w:t>
      </w:r>
      <w:r w:rsidRPr="009D2C44">
        <w:rPr>
          <w:lang w:val="en-US"/>
        </w:rPr>
        <w:t>Essex</w:t>
      </w:r>
      <w:r w:rsidRPr="009D2C44">
        <w:t xml:space="preserve"> – 1шт., стул – 4шт., стол – 1шт., банкетка – 1шт., пульт – 2шт.</w:t>
      </w:r>
    </w:p>
    <w:p w:rsidR="009D2C44" w:rsidRPr="009D2C44" w:rsidRDefault="009D2C44" w:rsidP="009D2C44">
      <w:pPr>
        <w:pStyle w:val="a3"/>
        <w:ind w:firstLine="709"/>
      </w:pPr>
      <w:r w:rsidRPr="009D2C44">
        <w:t xml:space="preserve">Аудитория №69 (для самостоятельной работы). Пианино </w:t>
      </w:r>
      <w:r w:rsidRPr="009D2C44">
        <w:rPr>
          <w:lang w:val="en-US"/>
        </w:rPr>
        <w:t>Essex</w:t>
      </w:r>
      <w:r w:rsidRPr="009D2C44">
        <w:t xml:space="preserve"> – 1шт., стул – 3шт., стол – 1шт., банкетка – 2шт., пульт – 2шт., шкаф для документов – 1шт., проигрыватель – 1шт., колонки – 1шт.</w:t>
      </w:r>
    </w:p>
    <w:p w:rsidR="009D2C44" w:rsidRPr="009D2C44" w:rsidRDefault="009D2C44" w:rsidP="009D2C44">
      <w:pPr>
        <w:pStyle w:val="a3"/>
        <w:ind w:firstLine="709"/>
      </w:pPr>
      <w:r w:rsidRPr="009D2C44">
        <w:t xml:space="preserve">Аудитория №70 (для проведения индивидуальных занятий, консультаций, текущего контроля, промежуточной аттестации, самостоятельной работы). Пианино </w:t>
      </w:r>
      <w:r w:rsidRPr="009D2C44">
        <w:rPr>
          <w:lang w:val="en-US"/>
        </w:rPr>
        <w:t>Essex</w:t>
      </w:r>
      <w:r w:rsidRPr="009D2C44">
        <w:t xml:space="preserve"> – 1шт., стул – 3шт., стол – 1шт.. банкетка – 1шт., пульт – 2шт.</w:t>
      </w:r>
    </w:p>
    <w:p w:rsidR="009D2C44" w:rsidRPr="009D2C44" w:rsidRDefault="009D2C44" w:rsidP="009D2C44">
      <w:pPr>
        <w:tabs>
          <w:tab w:val="left" w:pos="194"/>
        </w:tabs>
        <w:ind w:firstLine="709"/>
        <w:jc w:val="both"/>
        <w:rPr>
          <w:rFonts w:eastAsia="MS Mincho"/>
          <w:bCs/>
          <w:sz w:val="24"/>
          <w:szCs w:val="24"/>
        </w:rPr>
      </w:pPr>
      <w:r w:rsidRPr="009D2C44">
        <w:rPr>
          <w:sz w:val="24"/>
          <w:szCs w:val="24"/>
        </w:rPr>
        <w:lastRenderedPageBreak/>
        <w:t xml:space="preserve">Большой зал (300 мест) (для проведения мелкогрупповых занятий и консультаций, текущего контроля и промежуточной аттестации, самостоятельной работы). </w:t>
      </w:r>
      <w:r w:rsidRPr="009D2C44">
        <w:rPr>
          <w:rFonts w:eastAsia="MS Mincho"/>
          <w:bCs/>
          <w:sz w:val="24"/>
          <w:szCs w:val="24"/>
        </w:rPr>
        <w:t xml:space="preserve">Концертные рояли </w:t>
      </w:r>
      <w:r w:rsidRPr="009D2C44">
        <w:rPr>
          <w:rFonts w:eastAsia="MS Mincho"/>
          <w:bCs/>
          <w:sz w:val="24"/>
          <w:szCs w:val="24"/>
          <w:lang w:val="en-US"/>
        </w:rPr>
        <w:t>Steinway</w:t>
      </w:r>
      <w:r w:rsidRPr="009D2C44">
        <w:rPr>
          <w:rFonts w:eastAsia="MS Mincho"/>
          <w:bCs/>
          <w:sz w:val="24"/>
          <w:szCs w:val="24"/>
        </w:rPr>
        <w:t xml:space="preserve"> – 2 шт.</w:t>
      </w:r>
    </w:p>
    <w:p w:rsidR="009D2C44" w:rsidRPr="009D2C44" w:rsidRDefault="009D2C44" w:rsidP="009D2C44">
      <w:pPr>
        <w:tabs>
          <w:tab w:val="left" w:pos="194"/>
        </w:tabs>
        <w:ind w:firstLine="709"/>
        <w:jc w:val="both"/>
        <w:rPr>
          <w:rFonts w:eastAsiaTheme="minorEastAsia"/>
          <w:sz w:val="24"/>
          <w:szCs w:val="24"/>
        </w:rPr>
      </w:pPr>
      <w:r w:rsidRPr="009D2C44">
        <w:rPr>
          <w:sz w:val="24"/>
          <w:szCs w:val="24"/>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sidRPr="009D2C44">
        <w:rPr>
          <w:sz w:val="24"/>
          <w:szCs w:val="24"/>
          <w:lang w:val="en-US"/>
        </w:rPr>
        <w:t>Boston</w:t>
      </w:r>
      <w:r w:rsidRPr="009D2C44">
        <w:rPr>
          <w:sz w:val="24"/>
          <w:szCs w:val="24"/>
        </w:rPr>
        <w:t xml:space="preserve">, пианино </w:t>
      </w:r>
      <w:r w:rsidRPr="009D2C44">
        <w:rPr>
          <w:sz w:val="24"/>
          <w:szCs w:val="24"/>
          <w:lang w:val="en-US"/>
        </w:rPr>
        <w:t>Essex</w:t>
      </w:r>
      <w:r w:rsidRPr="009D2C44">
        <w:rPr>
          <w:sz w:val="24"/>
          <w:szCs w:val="24"/>
        </w:rPr>
        <w:t>.</w:t>
      </w:r>
    </w:p>
    <w:p w:rsidR="009D2C44" w:rsidRPr="009D2C44" w:rsidRDefault="009D2C44" w:rsidP="009D2C44">
      <w:pPr>
        <w:ind w:firstLine="709"/>
        <w:contextualSpacing/>
        <w:jc w:val="center"/>
        <w:rPr>
          <w:b/>
          <w:bCs/>
          <w:sz w:val="24"/>
          <w:szCs w:val="24"/>
        </w:rPr>
      </w:pPr>
    </w:p>
    <w:p w:rsidR="009D2C44" w:rsidRPr="009D2C44" w:rsidRDefault="009D2C44" w:rsidP="009D2C44">
      <w:pPr>
        <w:ind w:firstLine="709"/>
        <w:contextualSpacing/>
        <w:jc w:val="center"/>
        <w:rPr>
          <w:b/>
          <w:bCs/>
          <w:sz w:val="24"/>
          <w:szCs w:val="24"/>
        </w:rPr>
      </w:pPr>
      <w:r w:rsidRPr="009D2C44">
        <w:rPr>
          <w:b/>
          <w:bCs/>
          <w:sz w:val="24"/>
          <w:szCs w:val="24"/>
        </w:rPr>
        <w:t>7. Учебно – методическое и информационное обеспечение практики</w:t>
      </w:r>
    </w:p>
    <w:p w:rsidR="009D2C44" w:rsidRPr="009D2C44" w:rsidRDefault="009D2C44" w:rsidP="009D2C44">
      <w:pPr>
        <w:pStyle w:val="a3"/>
        <w:ind w:firstLine="709"/>
        <w:jc w:val="center"/>
        <w:rPr>
          <w:u w:val="single"/>
        </w:rPr>
      </w:pPr>
      <w:r w:rsidRPr="009D2C44">
        <w:rPr>
          <w:u w:val="single"/>
        </w:rPr>
        <w:t>Основная:</w:t>
      </w:r>
    </w:p>
    <w:p w:rsidR="009D2C44" w:rsidRPr="009D2C44" w:rsidRDefault="009D2C44" w:rsidP="009D2C44">
      <w:pPr>
        <w:widowControl/>
        <w:numPr>
          <w:ilvl w:val="0"/>
          <w:numId w:val="19"/>
        </w:numPr>
        <w:autoSpaceDE/>
        <w:autoSpaceDN/>
        <w:ind w:left="0" w:firstLine="709"/>
        <w:jc w:val="both"/>
        <w:rPr>
          <w:sz w:val="24"/>
          <w:szCs w:val="24"/>
        </w:rPr>
      </w:pPr>
      <w:r w:rsidRPr="009D2C44">
        <w:rPr>
          <w:sz w:val="24"/>
          <w:szCs w:val="24"/>
        </w:rPr>
        <w:t>Духовые и ударные инструменты. История. Теория. Практика [Текст] : Сборник научных трудов. Вып. II / Ред.-сост. В.М. Гузий, В.А. Леонов. - Ростов-на-Дону : Изд-во Ростовской консерватории, 2012. - 203 с. : нот., ил. - 347-82.</w:t>
      </w:r>
    </w:p>
    <w:p w:rsidR="009D2C44" w:rsidRPr="009D2C44" w:rsidRDefault="009D2C44" w:rsidP="009D2C44">
      <w:pPr>
        <w:widowControl/>
        <w:numPr>
          <w:ilvl w:val="0"/>
          <w:numId w:val="19"/>
        </w:numPr>
        <w:autoSpaceDE/>
        <w:autoSpaceDN/>
        <w:ind w:left="0" w:firstLine="709"/>
        <w:jc w:val="both"/>
        <w:rPr>
          <w:sz w:val="24"/>
          <w:szCs w:val="24"/>
        </w:rPr>
      </w:pPr>
      <w:r w:rsidRPr="009D2C44">
        <w:rPr>
          <w:i/>
          <w:sz w:val="24"/>
          <w:szCs w:val="24"/>
        </w:rPr>
        <w:t>Леонов, В.А.</w:t>
      </w:r>
      <w:r w:rsidRPr="009D2C44">
        <w:rPr>
          <w:sz w:val="24"/>
          <w:szCs w:val="24"/>
        </w:rPr>
        <w:t xml:space="preserve">   Методика обучения игре на духовых инструментах [Текст] :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rsidR="009D2C44" w:rsidRPr="009D2C44" w:rsidRDefault="009D2C44" w:rsidP="009D2C44">
      <w:pPr>
        <w:widowControl/>
        <w:numPr>
          <w:ilvl w:val="0"/>
          <w:numId w:val="19"/>
        </w:numPr>
        <w:autoSpaceDE/>
        <w:autoSpaceDN/>
        <w:ind w:left="0" w:firstLine="709"/>
        <w:jc w:val="both"/>
        <w:rPr>
          <w:sz w:val="24"/>
          <w:szCs w:val="24"/>
        </w:rPr>
      </w:pPr>
      <w:r w:rsidRPr="009D2C44">
        <w:rPr>
          <w:i/>
          <w:sz w:val="24"/>
          <w:szCs w:val="24"/>
        </w:rPr>
        <w:t>Леонов, В.А.</w:t>
      </w:r>
      <w:r w:rsidRPr="009D2C44">
        <w:rPr>
          <w:sz w:val="24"/>
          <w:szCs w:val="24"/>
        </w:rPr>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rsidR="009D2C44" w:rsidRPr="009D2C44" w:rsidRDefault="009D2C44" w:rsidP="009D2C44">
      <w:pPr>
        <w:ind w:firstLine="709"/>
        <w:jc w:val="center"/>
        <w:rPr>
          <w:b/>
          <w:sz w:val="24"/>
          <w:szCs w:val="24"/>
        </w:rPr>
      </w:pPr>
      <w:r w:rsidRPr="009D2C44">
        <w:rPr>
          <w:b/>
          <w:sz w:val="24"/>
          <w:szCs w:val="24"/>
        </w:rPr>
        <w:t>Флейта</w:t>
      </w:r>
    </w:p>
    <w:p w:rsidR="009D2C44" w:rsidRPr="009D2C44" w:rsidRDefault="009D2C44" w:rsidP="009D2C44">
      <w:pPr>
        <w:widowControl/>
        <w:numPr>
          <w:ilvl w:val="0"/>
          <w:numId w:val="20"/>
        </w:numPr>
        <w:autoSpaceDE/>
        <w:autoSpaceDN/>
        <w:ind w:left="0" w:firstLine="709"/>
        <w:jc w:val="both"/>
        <w:rPr>
          <w:sz w:val="24"/>
          <w:szCs w:val="24"/>
        </w:rPr>
      </w:pPr>
      <w:r w:rsidRPr="009D2C44">
        <w:rPr>
          <w:i/>
          <w:sz w:val="24"/>
          <w:szCs w:val="24"/>
        </w:rPr>
        <w:t>Давыдова, В.П.</w:t>
      </w:r>
      <w:r w:rsidRPr="009D2C44">
        <w:rPr>
          <w:sz w:val="24"/>
          <w:szCs w:val="24"/>
        </w:rPr>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rsidR="009D2C44" w:rsidRPr="009D2C44" w:rsidRDefault="009D2C44" w:rsidP="009D2C44">
      <w:pPr>
        <w:widowControl/>
        <w:numPr>
          <w:ilvl w:val="0"/>
          <w:numId w:val="20"/>
        </w:numPr>
        <w:autoSpaceDE/>
        <w:autoSpaceDN/>
        <w:ind w:left="0" w:firstLine="709"/>
        <w:jc w:val="both"/>
        <w:rPr>
          <w:sz w:val="24"/>
          <w:szCs w:val="24"/>
        </w:rPr>
      </w:pPr>
      <w:r w:rsidRPr="009D2C44">
        <w:rPr>
          <w:i/>
          <w:sz w:val="24"/>
          <w:szCs w:val="24"/>
        </w:rPr>
        <w:t>Лесковой, О.Ф</w:t>
      </w:r>
      <w:r w:rsidRPr="009D2C44">
        <w:rPr>
          <w:sz w:val="24"/>
          <w:szCs w:val="24"/>
        </w:rPr>
        <w:t xml:space="preserve">. Гармонии сияние, или Флейтовый блеск серебра. – 2-е изд., доп. и перераю. – М.: ОнтоПринт, 2017. – 392 с. + </w:t>
      </w:r>
      <w:r w:rsidRPr="009D2C44">
        <w:rPr>
          <w:sz w:val="24"/>
          <w:szCs w:val="24"/>
          <w:lang w:val="en-US"/>
        </w:rPr>
        <w:t>CD</w:t>
      </w:r>
      <w:r w:rsidRPr="009D2C44">
        <w:rPr>
          <w:sz w:val="24"/>
          <w:szCs w:val="24"/>
        </w:rPr>
        <w:t>.</w:t>
      </w:r>
    </w:p>
    <w:p w:rsidR="009D2C44" w:rsidRPr="009D2C44" w:rsidRDefault="009D2C44" w:rsidP="009D2C44">
      <w:pPr>
        <w:ind w:firstLine="709"/>
        <w:jc w:val="both"/>
        <w:rPr>
          <w:sz w:val="24"/>
          <w:szCs w:val="24"/>
        </w:rPr>
      </w:pPr>
    </w:p>
    <w:p w:rsidR="009D2C44" w:rsidRPr="009D2C44" w:rsidRDefault="009D2C44" w:rsidP="009D2C44">
      <w:pPr>
        <w:ind w:firstLine="709"/>
        <w:jc w:val="center"/>
        <w:rPr>
          <w:b/>
          <w:sz w:val="24"/>
          <w:szCs w:val="24"/>
        </w:rPr>
      </w:pPr>
      <w:r w:rsidRPr="009D2C44">
        <w:rPr>
          <w:b/>
          <w:sz w:val="24"/>
          <w:szCs w:val="24"/>
        </w:rPr>
        <w:t>Фагот</w:t>
      </w:r>
    </w:p>
    <w:p w:rsidR="009D2C44" w:rsidRPr="009D2C44" w:rsidRDefault="009D2C44" w:rsidP="009D2C44">
      <w:pPr>
        <w:widowControl/>
        <w:numPr>
          <w:ilvl w:val="0"/>
          <w:numId w:val="21"/>
        </w:numPr>
        <w:autoSpaceDE/>
        <w:autoSpaceDN/>
        <w:ind w:left="0" w:firstLine="709"/>
        <w:jc w:val="both"/>
        <w:rPr>
          <w:sz w:val="24"/>
          <w:szCs w:val="24"/>
        </w:rPr>
      </w:pPr>
      <w:r w:rsidRPr="009D2C44">
        <w:rPr>
          <w:i/>
          <w:sz w:val="24"/>
          <w:szCs w:val="24"/>
        </w:rPr>
        <w:t>Скворцов, Ю.И</w:t>
      </w:r>
      <w:r w:rsidRPr="009D2C44">
        <w:rPr>
          <w:sz w:val="24"/>
          <w:szCs w:val="24"/>
        </w:rPr>
        <w:t>. Фагот – мое вдохновение [Текст] / Ю.И. Скворцов. – Астрахань: Триада, 2017. – 144 с.</w:t>
      </w:r>
    </w:p>
    <w:p w:rsidR="009D2C44" w:rsidRPr="009D2C44" w:rsidRDefault="009D2C44" w:rsidP="009D2C44">
      <w:pPr>
        <w:ind w:firstLine="709"/>
        <w:jc w:val="center"/>
        <w:rPr>
          <w:b/>
          <w:sz w:val="24"/>
          <w:szCs w:val="24"/>
        </w:rPr>
      </w:pPr>
      <w:r w:rsidRPr="009D2C44">
        <w:rPr>
          <w:b/>
          <w:sz w:val="24"/>
          <w:szCs w:val="24"/>
        </w:rPr>
        <w:t>Труба</w:t>
      </w:r>
    </w:p>
    <w:p w:rsidR="009D2C44" w:rsidRPr="009D2C44" w:rsidRDefault="009D2C44" w:rsidP="009D2C44">
      <w:pPr>
        <w:widowControl/>
        <w:numPr>
          <w:ilvl w:val="0"/>
          <w:numId w:val="22"/>
        </w:numPr>
        <w:autoSpaceDE/>
        <w:autoSpaceDN/>
        <w:ind w:left="0" w:firstLine="709"/>
        <w:jc w:val="both"/>
        <w:rPr>
          <w:sz w:val="24"/>
          <w:szCs w:val="24"/>
        </w:rPr>
      </w:pPr>
      <w:r w:rsidRPr="009D2C44">
        <w:rPr>
          <w:i/>
          <w:sz w:val="24"/>
          <w:szCs w:val="24"/>
        </w:rPr>
        <w:t>Усов, Ю.А.</w:t>
      </w:r>
      <w:r w:rsidRPr="009D2C44">
        <w:rPr>
          <w:sz w:val="24"/>
          <w:szCs w:val="24"/>
        </w:rPr>
        <w:t xml:space="preserve"> Сто секретов трубача [Текст] / Ю.А.Усов. – Москва: Музыка, 2010. – 20 с.</w:t>
      </w:r>
    </w:p>
    <w:p w:rsidR="009D2C44" w:rsidRPr="009D2C44" w:rsidRDefault="009D2C44" w:rsidP="009D2C44">
      <w:pPr>
        <w:pStyle w:val="a5"/>
        <w:widowControl/>
        <w:numPr>
          <w:ilvl w:val="0"/>
          <w:numId w:val="22"/>
        </w:numPr>
        <w:autoSpaceDE/>
        <w:autoSpaceDN/>
        <w:ind w:left="0" w:firstLine="709"/>
        <w:contextualSpacing/>
        <w:jc w:val="both"/>
        <w:rPr>
          <w:color w:val="111111"/>
          <w:sz w:val="24"/>
          <w:szCs w:val="24"/>
          <w:shd w:val="clear" w:color="auto" w:fill="FFFFFF"/>
        </w:rPr>
      </w:pPr>
      <w:r w:rsidRPr="009D2C44">
        <w:rPr>
          <w:color w:val="111111"/>
          <w:sz w:val="24"/>
          <w:szCs w:val="24"/>
          <w:shd w:val="clear" w:color="auto" w:fill="FFFFFF"/>
        </w:rPr>
        <w:t>Гержев, В.Н.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9D2C44" w:rsidRPr="009D2C44" w:rsidRDefault="009D2C44" w:rsidP="009D2C44">
      <w:pPr>
        <w:widowControl/>
        <w:numPr>
          <w:ilvl w:val="0"/>
          <w:numId w:val="22"/>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Толмачев, Ю.А.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9D2C44" w:rsidRPr="009D2C44" w:rsidRDefault="009D2C44" w:rsidP="009D2C44">
      <w:pPr>
        <w:ind w:firstLine="709"/>
        <w:jc w:val="center"/>
        <w:rPr>
          <w:b/>
          <w:sz w:val="24"/>
          <w:szCs w:val="24"/>
        </w:rPr>
      </w:pPr>
      <w:r w:rsidRPr="009D2C44">
        <w:rPr>
          <w:b/>
          <w:sz w:val="24"/>
          <w:szCs w:val="24"/>
        </w:rPr>
        <w:t>Валторна</w:t>
      </w:r>
    </w:p>
    <w:p w:rsidR="009D2C44" w:rsidRPr="009D2C44" w:rsidRDefault="009D2C44" w:rsidP="009D2C44">
      <w:pPr>
        <w:widowControl/>
        <w:numPr>
          <w:ilvl w:val="0"/>
          <w:numId w:val="23"/>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Сухоруков, А.К.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rsidR="009D2C44" w:rsidRPr="009D2C44" w:rsidRDefault="009D2C44" w:rsidP="009D2C44">
      <w:pPr>
        <w:ind w:firstLine="709"/>
        <w:jc w:val="center"/>
        <w:rPr>
          <w:b/>
          <w:sz w:val="24"/>
          <w:szCs w:val="24"/>
        </w:rPr>
      </w:pPr>
      <w:r w:rsidRPr="009D2C44">
        <w:rPr>
          <w:b/>
          <w:sz w:val="24"/>
          <w:szCs w:val="24"/>
        </w:rPr>
        <w:t>Саксофон</w:t>
      </w:r>
    </w:p>
    <w:p w:rsidR="009D2C44" w:rsidRPr="009D2C44" w:rsidRDefault="009D2C44" w:rsidP="009D2C44">
      <w:pPr>
        <w:widowControl/>
        <w:numPr>
          <w:ilvl w:val="0"/>
          <w:numId w:val="24"/>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Большиянов, А.Ю.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rsidR="009D2C44" w:rsidRPr="009D2C44" w:rsidRDefault="009D2C44" w:rsidP="009D2C44">
      <w:pPr>
        <w:widowControl/>
        <w:numPr>
          <w:ilvl w:val="0"/>
          <w:numId w:val="24"/>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rsidR="009D2C44" w:rsidRPr="009D2C44" w:rsidRDefault="009D2C44" w:rsidP="009D2C44">
      <w:pPr>
        <w:widowControl/>
        <w:numPr>
          <w:ilvl w:val="0"/>
          <w:numId w:val="24"/>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Хаймович, А.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rsidR="009D2C44" w:rsidRPr="009D2C44" w:rsidRDefault="009D2C44" w:rsidP="009D2C44">
      <w:pPr>
        <w:ind w:firstLine="709"/>
        <w:jc w:val="center"/>
        <w:rPr>
          <w:b/>
          <w:sz w:val="24"/>
          <w:szCs w:val="24"/>
        </w:rPr>
      </w:pPr>
      <w:r w:rsidRPr="009D2C44">
        <w:rPr>
          <w:b/>
          <w:sz w:val="24"/>
          <w:szCs w:val="24"/>
        </w:rPr>
        <w:t>Кларнет</w:t>
      </w:r>
    </w:p>
    <w:p w:rsidR="009D2C44" w:rsidRPr="009D2C44" w:rsidRDefault="009D2C44" w:rsidP="009D2C44">
      <w:pPr>
        <w:widowControl/>
        <w:numPr>
          <w:ilvl w:val="0"/>
          <w:numId w:val="25"/>
        </w:numPr>
        <w:autoSpaceDE/>
        <w:autoSpaceDN/>
        <w:ind w:left="0" w:firstLine="709"/>
        <w:jc w:val="both"/>
        <w:rPr>
          <w:color w:val="111111"/>
          <w:sz w:val="24"/>
          <w:szCs w:val="24"/>
          <w:shd w:val="clear" w:color="auto" w:fill="FFFFFF"/>
        </w:rPr>
      </w:pPr>
      <w:r w:rsidRPr="009D2C44">
        <w:rPr>
          <w:color w:val="111111"/>
          <w:sz w:val="24"/>
          <w:szCs w:val="24"/>
          <w:shd w:val="clear" w:color="auto" w:fill="FFFFFF"/>
        </w:rPr>
        <w:lastRenderedPageBreak/>
        <w:t>Клозе, Г.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rsidR="009D2C44" w:rsidRPr="009D2C44" w:rsidRDefault="009D2C44" w:rsidP="009D2C44">
      <w:pPr>
        <w:widowControl/>
        <w:numPr>
          <w:ilvl w:val="0"/>
          <w:numId w:val="25"/>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rsidR="009D2C44" w:rsidRPr="009D2C44" w:rsidRDefault="009D2C44" w:rsidP="009D2C44">
      <w:pPr>
        <w:ind w:firstLine="709"/>
        <w:jc w:val="center"/>
        <w:rPr>
          <w:b/>
          <w:sz w:val="24"/>
          <w:szCs w:val="24"/>
        </w:rPr>
      </w:pPr>
      <w:r w:rsidRPr="009D2C44">
        <w:rPr>
          <w:b/>
          <w:sz w:val="24"/>
          <w:szCs w:val="24"/>
        </w:rPr>
        <w:t>Ударные инструменты</w:t>
      </w:r>
    </w:p>
    <w:p w:rsidR="009D2C44" w:rsidRPr="009D2C44" w:rsidRDefault="009D2C44" w:rsidP="009D2C44">
      <w:pPr>
        <w:widowControl/>
        <w:numPr>
          <w:ilvl w:val="0"/>
          <w:numId w:val="26"/>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Багдасарьян, Г.Э.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rsidR="009D2C44" w:rsidRPr="009D2C44" w:rsidRDefault="009D2C44" w:rsidP="009D2C44">
      <w:pPr>
        <w:widowControl/>
        <w:numPr>
          <w:ilvl w:val="0"/>
          <w:numId w:val="26"/>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Клоц, М.М.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rsidR="009D2C44" w:rsidRPr="009D2C44" w:rsidRDefault="009D2C44" w:rsidP="009D2C44">
      <w:pPr>
        <w:widowControl/>
        <w:numPr>
          <w:ilvl w:val="0"/>
          <w:numId w:val="26"/>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Смирнов, А.В. Ударные инструменты в современной музыке [Электронный ресурс] : учебное пособие / А.В. Смирнов. — Электрон. дан. — Санкт-Петербург : Лань, Планета музыки, 2016. — 16 с. — Режим доступа: https://e.lanbook.com/book/75544. — Загл. с экрана.</w:t>
      </w:r>
    </w:p>
    <w:p w:rsidR="009D2C44" w:rsidRPr="009D2C44" w:rsidRDefault="009D2C44" w:rsidP="009D2C44">
      <w:pPr>
        <w:widowControl/>
        <w:numPr>
          <w:ilvl w:val="0"/>
          <w:numId w:val="26"/>
        </w:numPr>
        <w:autoSpaceDE/>
        <w:autoSpaceDN/>
        <w:ind w:left="0" w:firstLine="709"/>
        <w:jc w:val="both"/>
        <w:rPr>
          <w:color w:val="111111"/>
          <w:sz w:val="24"/>
          <w:szCs w:val="24"/>
          <w:shd w:val="clear" w:color="auto" w:fill="FFFFFF"/>
        </w:rPr>
      </w:pPr>
      <w:r w:rsidRPr="009D2C44">
        <w:rPr>
          <w:color w:val="111111"/>
          <w:sz w:val="24"/>
          <w:szCs w:val="24"/>
          <w:shd w:val="clear" w:color="auto" w:fill="FFFFFF"/>
        </w:rPr>
        <w:t>Чидди, К. Школа игры на ударной установке. Ритмические рисунки, грувы и биты [Электронный ресурс] : учебное пособие / К. Чидди. — Электрон. дан. — Санкт-Петербург : Композитор, 2015. — 48 с. — Режим доступа: https://e.lanbook.com/book/73049. — Загл. с экрана.</w:t>
      </w:r>
    </w:p>
    <w:p w:rsidR="009D2C44" w:rsidRPr="009D2C44" w:rsidRDefault="009D2C44" w:rsidP="009D2C44">
      <w:pPr>
        <w:pStyle w:val="30"/>
        <w:keepNext/>
        <w:keepLines/>
        <w:shd w:val="clear" w:color="auto" w:fill="auto"/>
        <w:tabs>
          <w:tab w:val="left" w:pos="658"/>
        </w:tabs>
        <w:spacing w:before="0" w:after="0" w:line="240" w:lineRule="auto"/>
        <w:ind w:firstLine="709"/>
        <w:rPr>
          <w:sz w:val="24"/>
          <w:szCs w:val="24"/>
          <w:u w:val="single"/>
        </w:rPr>
      </w:pPr>
      <w:r w:rsidRPr="009D2C44">
        <w:rPr>
          <w:sz w:val="24"/>
          <w:szCs w:val="24"/>
          <w:u w:val="single"/>
        </w:rPr>
        <w:t>Дополнительная:</w:t>
      </w:r>
    </w:p>
    <w:p w:rsidR="009D2C44" w:rsidRPr="009D2C44" w:rsidRDefault="009D2C44" w:rsidP="009D2C44">
      <w:pPr>
        <w:widowControl/>
        <w:numPr>
          <w:ilvl w:val="0"/>
          <w:numId w:val="27"/>
        </w:numPr>
        <w:autoSpaceDE/>
        <w:autoSpaceDN/>
        <w:ind w:left="0" w:firstLine="709"/>
        <w:jc w:val="both"/>
        <w:rPr>
          <w:color w:val="111111"/>
          <w:sz w:val="24"/>
          <w:szCs w:val="24"/>
          <w:shd w:val="clear" w:color="auto" w:fill="FFFFFF"/>
        </w:rPr>
      </w:pPr>
      <w:r w:rsidRPr="009D2C44">
        <w:rPr>
          <w:i/>
          <w:color w:val="111111"/>
          <w:sz w:val="24"/>
          <w:szCs w:val="24"/>
          <w:shd w:val="clear" w:color="auto" w:fill="FFFFFF"/>
        </w:rPr>
        <w:t>Гержев, В.Н</w:t>
      </w:r>
      <w:r w:rsidRPr="009D2C44">
        <w:rPr>
          <w:color w:val="111111"/>
          <w:sz w:val="24"/>
          <w:szCs w:val="24"/>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rsidR="009D2C44" w:rsidRPr="009D2C44" w:rsidRDefault="009D2C44" w:rsidP="009D2C44">
      <w:pPr>
        <w:widowControl/>
        <w:numPr>
          <w:ilvl w:val="0"/>
          <w:numId w:val="27"/>
        </w:numPr>
        <w:autoSpaceDE/>
        <w:autoSpaceDN/>
        <w:ind w:left="0" w:firstLine="709"/>
        <w:jc w:val="both"/>
        <w:rPr>
          <w:color w:val="111111"/>
          <w:sz w:val="24"/>
          <w:szCs w:val="24"/>
          <w:shd w:val="clear" w:color="auto" w:fill="FFFFFF"/>
        </w:rPr>
      </w:pPr>
      <w:r w:rsidRPr="009D2C44">
        <w:rPr>
          <w:i/>
          <w:color w:val="111111"/>
          <w:sz w:val="24"/>
          <w:szCs w:val="24"/>
          <w:shd w:val="clear" w:color="auto" w:fill="FFFFFF"/>
        </w:rPr>
        <w:t>Толмачев, Ю.А</w:t>
      </w:r>
      <w:r w:rsidRPr="009D2C44">
        <w:rPr>
          <w:color w:val="111111"/>
          <w:sz w:val="24"/>
          <w:szCs w:val="24"/>
          <w:shd w:val="clear" w:color="auto" w:fill="FFFFFF"/>
        </w:rPr>
        <w:t>.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rsidR="009D2C44" w:rsidRPr="009D2C44" w:rsidRDefault="009D2C44" w:rsidP="009D2C44">
      <w:pPr>
        <w:pStyle w:val="a5"/>
        <w:widowControl/>
        <w:numPr>
          <w:ilvl w:val="0"/>
          <w:numId w:val="27"/>
        </w:numPr>
        <w:autoSpaceDE/>
        <w:autoSpaceDN/>
        <w:ind w:left="0" w:firstLine="709"/>
        <w:contextualSpacing/>
        <w:jc w:val="both"/>
        <w:rPr>
          <w:sz w:val="24"/>
          <w:szCs w:val="24"/>
        </w:rPr>
      </w:pPr>
      <w:r w:rsidRPr="009D2C44">
        <w:rPr>
          <w:sz w:val="24"/>
          <w:szCs w:val="24"/>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9D2C44" w:rsidRPr="009D2C44" w:rsidRDefault="009D2C44" w:rsidP="009D2C44">
      <w:pPr>
        <w:pStyle w:val="a5"/>
        <w:widowControl/>
        <w:numPr>
          <w:ilvl w:val="0"/>
          <w:numId w:val="27"/>
        </w:numPr>
        <w:tabs>
          <w:tab w:val="left" w:pos="0"/>
        </w:tabs>
        <w:autoSpaceDE/>
        <w:autoSpaceDN/>
        <w:ind w:left="0" w:firstLine="709"/>
        <w:contextualSpacing/>
        <w:jc w:val="both"/>
        <w:rPr>
          <w:sz w:val="24"/>
          <w:szCs w:val="24"/>
        </w:rPr>
      </w:pPr>
      <w:r w:rsidRPr="009D2C44">
        <w:rPr>
          <w:sz w:val="24"/>
          <w:szCs w:val="24"/>
        </w:rPr>
        <w:t xml:space="preserve"> Римский-Корсаков Н. «Оркестровые трудности для кларнета» «Гос. муз. издательство» Москва - тетрадь 1 1956 </w:t>
      </w:r>
    </w:p>
    <w:p w:rsidR="009D2C44" w:rsidRPr="009D2C44" w:rsidRDefault="009D2C44" w:rsidP="009D2C44">
      <w:pPr>
        <w:pStyle w:val="a5"/>
        <w:widowControl/>
        <w:numPr>
          <w:ilvl w:val="0"/>
          <w:numId w:val="27"/>
        </w:numPr>
        <w:tabs>
          <w:tab w:val="left" w:pos="0"/>
        </w:tabs>
        <w:autoSpaceDE/>
        <w:autoSpaceDN/>
        <w:ind w:left="0" w:firstLine="709"/>
        <w:contextualSpacing/>
        <w:jc w:val="both"/>
        <w:rPr>
          <w:sz w:val="24"/>
          <w:szCs w:val="24"/>
        </w:rPr>
      </w:pPr>
      <w:r w:rsidRPr="009D2C44">
        <w:rPr>
          <w:sz w:val="24"/>
          <w:szCs w:val="24"/>
        </w:rPr>
        <w:t xml:space="preserve"> Римский-Корсаков Н. «Оркестровые трудности для кларнета» «Гос. муз. издательство» Москва - тетрадь 2 1958 </w:t>
      </w:r>
    </w:p>
    <w:p w:rsidR="009D2C44" w:rsidRPr="009D2C44" w:rsidRDefault="009D2C44" w:rsidP="009D2C44">
      <w:pPr>
        <w:pStyle w:val="a5"/>
        <w:widowControl/>
        <w:numPr>
          <w:ilvl w:val="0"/>
          <w:numId w:val="27"/>
        </w:numPr>
        <w:tabs>
          <w:tab w:val="left" w:pos="0"/>
        </w:tabs>
        <w:autoSpaceDE/>
        <w:autoSpaceDN/>
        <w:ind w:left="0" w:firstLine="709"/>
        <w:contextualSpacing/>
        <w:jc w:val="both"/>
        <w:rPr>
          <w:sz w:val="24"/>
          <w:szCs w:val="24"/>
        </w:rPr>
      </w:pPr>
      <w:r w:rsidRPr="009D2C44">
        <w:rPr>
          <w:sz w:val="24"/>
          <w:szCs w:val="24"/>
        </w:rPr>
        <w:t xml:space="preserve">Римский-Корсаков Н. «Оркестровые трудности для кларнета» «Гос. муз. издательство» Москва- тетрадь 4 1959 </w:t>
      </w:r>
    </w:p>
    <w:p w:rsidR="009D2C44" w:rsidRPr="009D2C44" w:rsidRDefault="009D2C44" w:rsidP="009D2C44">
      <w:pPr>
        <w:pStyle w:val="a5"/>
        <w:widowControl/>
        <w:numPr>
          <w:ilvl w:val="0"/>
          <w:numId w:val="27"/>
        </w:numPr>
        <w:tabs>
          <w:tab w:val="left" w:pos="0"/>
        </w:tabs>
        <w:autoSpaceDE/>
        <w:autoSpaceDN/>
        <w:ind w:left="0" w:firstLine="709"/>
        <w:contextualSpacing/>
        <w:jc w:val="both"/>
        <w:rPr>
          <w:sz w:val="24"/>
          <w:szCs w:val="24"/>
        </w:rPr>
      </w:pPr>
      <w:r w:rsidRPr="009D2C44">
        <w:rPr>
          <w:sz w:val="24"/>
          <w:szCs w:val="24"/>
        </w:rPr>
        <w:t xml:space="preserve"> Римский-Корсаков Н. «Оркестровые трудности для кларнета» «Гос. муз. издательство» Москва - тетрадь 5 1961</w:t>
      </w:r>
    </w:p>
    <w:p w:rsidR="009D2C44" w:rsidRPr="009D2C44" w:rsidRDefault="009D2C44" w:rsidP="009D2C44">
      <w:pPr>
        <w:pStyle w:val="a7"/>
        <w:spacing w:after="0"/>
        <w:ind w:left="0" w:firstLine="709"/>
        <w:rPr>
          <w:sz w:val="24"/>
          <w:szCs w:val="24"/>
        </w:rPr>
      </w:pPr>
    </w:p>
    <w:p w:rsidR="009D2C44" w:rsidRPr="009D2C44" w:rsidRDefault="009D2C44" w:rsidP="009D2C44">
      <w:pPr>
        <w:pStyle w:val="a7"/>
        <w:spacing w:after="0"/>
        <w:ind w:left="0" w:firstLine="709"/>
        <w:rPr>
          <w:sz w:val="24"/>
          <w:szCs w:val="24"/>
        </w:rPr>
      </w:pPr>
      <w:r w:rsidRPr="009D2C44">
        <w:rPr>
          <w:sz w:val="24"/>
          <w:szCs w:val="24"/>
        </w:rPr>
        <w:t>Рекомендуемые интернет-ресурсы:</w:t>
      </w:r>
    </w:p>
    <w:p w:rsidR="009D2C44" w:rsidRPr="009D2C44" w:rsidRDefault="009D2C44" w:rsidP="009D2C44">
      <w:pPr>
        <w:shd w:val="clear" w:color="auto" w:fill="FFFFFF"/>
        <w:ind w:firstLine="709"/>
        <w:jc w:val="both"/>
        <w:rPr>
          <w:bCs/>
          <w:sz w:val="24"/>
          <w:szCs w:val="24"/>
        </w:rPr>
      </w:pPr>
      <w:hyperlink r:id="rId6" w:history="1">
        <w:r w:rsidRPr="009D2C44">
          <w:rPr>
            <w:rStyle w:val="a9"/>
            <w:bCs/>
            <w:sz w:val="24"/>
            <w:szCs w:val="24"/>
          </w:rPr>
          <w:t>http://www.myflute.ru/</w:t>
        </w:r>
      </w:hyperlink>
      <w:r w:rsidRPr="009D2C44">
        <w:rPr>
          <w:bCs/>
          <w:sz w:val="24"/>
          <w:szCs w:val="24"/>
        </w:rPr>
        <w:t xml:space="preserve"> Моя флейта</w:t>
      </w:r>
    </w:p>
    <w:p w:rsidR="009D2C44" w:rsidRPr="009D2C44" w:rsidRDefault="009D2C44" w:rsidP="009D2C44">
      <w:pPr>
        <w:shd w:val="clear" w:color="auto" w:fill="FFFFFF"/>
        <w:ind w:firstLine="709"/>
        <w:jc w:val="both"/>
        <w:rPr>
          <w:bCs/>
          <w:sz w:val="24"/>
          <w:szCs w:val="24"/>
        </w:rPr>
      </w:pPr>
      <w:hyperlink r:id="rId7" w:history="1">
        <w:r w:rsidRPr="009D2C44">
          <w:rPr>
            <w:rStyle w:val="a9"/>
            <w:bCs/>
            <w:sz w:val="24"/>
            <w:szCs w:val="24"/>
          </w:rPr>
          <w:t>http://intoclassics.net/</w:t>
        </w:r>
      </w:hyperlink>
      <w:r w:rsidRPr="009D2C44">
        <w:rPr>
          <w:bCs/>
          <w:sz w:val="24"/>
          <w:szCs w:val="24"/>
        </w:rPr>
        <w:t xml:space="preserve"> Погружение в классику.</w:t>
      </w:r>
    </w:p>
    <w:p w:rsidR="009D2C44" w:rsidRPr="009D2C44" w:rsidRDefault="009D2C44" w:rsidP="009D2C44">
      <w:pPr>
        <w:shd w:val="clear" w:color="auto" w:fill="FFFFFF"/>
        <w:ind w:firstLine="709"/>
        <w:jc w:val="both"/>
        <w:rPr>
          <w:bCs/>
          <w:sz w:val="24"/>
          <w:szCs w:val="24"/>
        </w:rPr>
      </w:pPr>
      <w:hyperlink r:id="rId8" w:history="1">
        <w:r w:rsidRPr="009D2C44">
          <w:rPr>
            <w:rStyle w:val="a9"/>
            <w:bCs/>
            <w:sz w:val="24"/>
            <w:szCs w:val="24"/>
          </w:rPr>
          <w:t>http://www.belcanto.ru/</w:t>
        </w:r>
      </w:hyperlink>
      <w:r w:rsidRPr="009D2C44">
        <w:rPr>
          <w:bCs/>
          <w:sz w:val="24"/>
          <w:szCs w:val="24"/>
        </w:rPr>
        <w:t xml:space="preserve"> Классическая музыка, опера и балет</w:t>
      </w:r>
    </w:p>
    <w:p w:rsidR="009D2C44" w:rsidRPr="009D2C44" w:rsidRDefault="009D2C44" w:rsidP="009D2C44">
      <w:pPr>
        <w:shd w:val="clear" w:color="auto" w:fill="FFFFFF"/>
        <w:ind w:firstLine="709"/>
        <w:jc w:val="both"/>
        <w:rPr>
          <w:bCs/>
          <w:sz w:val="24"/>
          <w:szCs w:val="24"/>
        </w:rPr>
      </w:pPr>
      <w:hyperlink r:id="rId9" w:history="1">
        <w:r w:rsidRPr="009D2C44">
          <w:rPr>
            <w:rStyle w:val="a9"/>
            <w:bCs/>
            <w:sz w:val="24"/>
            <w:szCs w:val="24"/>
          </w:rPr>
          <w:t>http://www.classic-music.ru/</w:t>
        </w:r>
      </w:hyperlink>
      <w:r w:rsidRPr="009D2C44">
        <w:rPr>
          <w:bCs/>
          <w:sz w:val="24"/>
          <w:szCs w:val="24"/>
        </w:rPr>
        <w:t xml:space="preserve"> Классическая музыка. Композиторы, исполнители, записи.</w:t>
      </w:r>
    </w:p>
    <w:p w:rsidR="009D2C44" w:rsidRPr="009D2C44" w:rsidRDefault="009D2C44" w:rsidP="009D2C44">
      <w:pPr>
        <w:shd w:val="clear" w:color="auto" w:fill="FFFFFF"/>
        <w:ind w:firstLine="709"/>
        <w:jc w:val="both"/>
        <w:rPr>
          <w:bCs/>
          <w:sz w:val="24"/>
          <w:szCs w:val="24"/>
        </w:rPr>
      </w:pPr>
      <w:hyperlink r:id="rId10" w:history="1">
        <w:r w:rsidRPr="009D2C44">
          <w:rPr>
            <w:rStyle w:val="a9"/>
            <w:bCs/>
            <w:sz w:val="24"/>
            <w:szCs w:val="24"/>
          </w:rPr>
          <w:t>http://arsl.ru/</w:t>
        </w:r>
      </w:hyperlink>
      <w:r w:rsidRPr="009D2C44">
        <w:rPr>
          <w:bCs/>
          <w:sz w:val="24"/>
          <w:szCs w:val="24"/>
        </w:rPr>
        <w:t xml:space="preserve"> Музыковедческий сайт «</w:t>
      </w:r>
      <w:r w:rsidRPr="009D2C44">
        <w:rPr>
          <w:bCs/>
          <w:sz w:val="24"/>
          <w:szCs w:val="24"/>
          <w:lang w:val="en-US"/>
        </w:rPr>
        <w:t>Art</w:t>
      </w:r>
      <w:r w:rsidRPr="009D2C44">
        <w:rPr>
          <w:bCs/>
          <w:sz w:val="24"/>
          <w:szCs w:val="24"/>
        </w:rPr>
        <w:t xml:space="preserve"> </w:t>
      </w:r>
      <w:r w:rsidRPr="009D2C44">
        <w:rPr>
          <w:bCs/>
          <w:sz w:val="24"/>
          <w:szCs w:val="24"/>
          <w:lang w:val="en-US"/>
        </w:rPr>
        <w:t>longa</w:t>
      </w:r>
      <w:r w:rsidRPr="009D2C44">
        <w:rPr>
          <w:bCs/>
          <w:sz w:val="24"/>
          <w:szCs w:val="24"/>
        </w:rPr>
        <w:t>»</w:t>
      </w:r>
    </w:p>
    <w:p w:rsidR="009D2C44" w:rsidRPr="009D2C44" w:rsidRDefault="009D2C44" w:rsidP="009D2C44">
      <w:pPr>
        <w:ind w:firstLine="709"/>
        <w:jc w:val="both"/>
        <w:rPr>
          <w:b/>
          <w:bCs/>
          <w:sz w:val="24"/>
          <w:szCs w:val="24"/>
        </w:rPr>
      </w:pPr>
      <w:r w:rsidRPr="009D2C44">
        <w:rPr>
          <w:b/>
          <w:bCs/>
          <w:sz w:val="24"/>
          <w:szCs w:val="24"/>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r w:rsidRPr="009D2C44">
              <w:rPr>
                <w:sz w:val="24"/>
                <w:szCs w:val="24"/>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Наименование</w:t>
            </w:r>
          </w:p>
          <w:p w:rsidR="009D2C44" w:rsidRPr="009D2C44" w:rsidRDefault="009D2C44" w:rsidP="009D2C44">
            <w:pPr>
              <w:ind w:firstLine="709"/>
              <w:rPr>
                <w:sz w:val="24"/>
                <w:szCs w:val="24"/>
              </w:rPr>
            </w:pPr>
            <w:r w:rsidRPr="009D2C44">
              <w:rPr>
                <w:sz w:val="24"/>
                <w:szCs w:val="24"/>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Доступность</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tcPr>
          <w:p w:rsidR="009D2C44" w:rsidRPr="009D2C44" w:rsidRDefault="009D2C44" w:rsidP="009D2C44">
            <w:pPr>
              <w:ind w:firstLine="709"/>
              <w:rPr>
                <w:sz w:val="24"/>
                <w:szCs w:val="24"/>
              </w:rPr>
            </w:pPr>
            <w:hyperlink r:id="rId11" w:history="1">
              <w:r w:rsidRPr="009D2C44">
                <w:rPr>
                  <w:rStyle w:val="a9"/>
                  <w:sz w:val="24"/>
                  <w:szCs w:val="24"/>
                </w:rPr>
                <w:t>http://www.edu.ru/</w:t>
              </w:r>
            </w:hyperlink>
          </w:p>
          <w:p w:rsidR="009D2C44" w:rsidRPr="009D2C44" w:rsidRDefault="009D2C44" w:rsidP="009D2C44">
            <w:pPr>
              <w:ind w:firstLine="709"/>
              <w:rPr>
                <w:sz w:val="24"/>
                <w:szCs w:val="24"/>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с компьютеров локальной сети библиотеки института</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tcPr>
          <w:p w:rsidR="009D2C44" w:rsidRPr="009D2C44" w:rsidRDefault="009D2C44" w:rsidP="009D2C44">
            <w:pPr>
              <w:ind w:firstLine="709"/>
              <w:rPr>
                <w:sz w:val="24"/>
                <w:szCs w:val="24"/>
              </w:rPr>
            </w:pPr>
            <w:hyperlink r:id="rId12" w:history="1">
              <w:r w:rsidRPr="009D2C44">
                <w:rPr>
                  <w:rStyle w:val="a9"/>
                  <w:sz w:val="24"/>
                  <w:szCs w:val="24"/>
                </w:rPr>
                <w:t>http://www.liart</w:t>
              </w:r>
              <w:r w:rsidRPr="009D2C44">
                <w:rPr>
                  <w:rStyle w:val="a9"/>
                  <w:sz w:val="24"/>
                  <w:szCs w:val="24"/>
                </w:rPr>
                <w:lastRenderedPageBreak/>
                <w:t>.ru/</w:t>
              </w:r>
            </w:hyperlink>
          </w:p>
          <w:p w:rsidR="009D2C44" w:rsidRPr="009D2C44" w:rsidRDefault="009D2C44" w:rsidP="009D2C44">
            <w:pPr>
              <w:ind w:firstLine="709"/>
              <w:rPr>
                <w:sz w:val="24"/>
                <w:szCs w:val="24"/>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lastRenderedPageBreak/>
              <w:t xml:space="preserve">База данных Российской </w:t>
            </w:r>
            <w:r w:rsidRPr="009D2C44">
              <w:rPr>
                <w:sz w:val="24"/>
                <w:szCs w:val="24"/>
              </w:rPr>
              <w:lastRenderedPageBreak/>
              <w:t>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lastRenderedPageBreak/>
              <w:t xml:space="preserve">Свободный </w:t>
            </w:r>
            <w:r w:rsidRPr="009D2C44">
              <w:rPr>
                <w:sz w:val="24"/>
                <w:szCs w:val="24"/>
              </w:rPr>
              <w:lastRenderedPageBreak/>
              <w:t>доступ с компьютеров локальной сети библиотеки института</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tcPr>
          <w:p w:rsidR="009D2C44" w:rsidRPr="009D2C44" w:rsidRDefault="009D2C44" w:rsidP="009D2C44">
            <w:pPr>
              <w:ind w:firstLine="709"/>
              <w:rPr>
                <w:sz w:val="24"/>
                <w:szCs w:val="24"/>
              </w:rPr>
            </w:pPr>
            <w:hyperlink r:id="rId13" w:history="1">
              <w:r w:rsidRPr="009D2C44">
                <w:rPr>
                  <w:rStyle w:val="a9"/>
                  <w:sz w:val="24"/>
                  <w:szCs w:val="24"/>
                </w:rPr>
                <w:t>http://</w:t>
              </w:r>
              <w:r w:rsidRPr="009D2C44">
                <w:rPr>
                  <w:rStyle w:val="a9"/>
                  <w:sz w:val="24"/>
                  <w:szCs w:val="24"/>
                  <w:lang w:val="en-US"/>
                </w:rPr>
                <w:t>www</w:t>
              </w:r>
              <w:r w:rsidRPr="009D2C44">
                <w:rPr>
                  <w:rStyle w:val="a9"/>
                  <w:sz w:val="24"/>
                  <w:szCs w:val="24"/>
                </w:rPr>
                <w:t>.e.lanbook.com</w:t>
              </w:r>
            </w:hyperlink>
          </w:p>
          <w:p w:rsidR="009D2C44" w:rsidRPr="009D2C44" w:rsidRDefault="009D2C44" w:rsidP="009D2C44">
            <w:pPr>
              <w:ind w:firstLine="709"/>
              <w:rPr>
                <w:sz w:val="24"/>
                <w:szCs w:val="24"/>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Наличие удаленного доступа для студентов консерватории</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4" w:history="1">
              <w:r w:rsidRPr="009D2C44">
                <w:rPr>
                  <w:rStyle w:val="a9"/>
                  <w:sz w:val="24"/>
                  <w:szCs w:val="24"/>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 xml:space="preserve">Свободный доступ с компьютеров локальной сети библиотеки института </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5" w:history="1">
              <w:r w:rsidRPr="009D2C44">
                <w:rPr>
                  <w:rStyle w:val="a9"/>
                  <w:sz w:val="24"/>
                  <w:szCs w:val="24"/>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6" w:history="1">
              <w:r w:rsidRPr="009D2C44">
                <w:rPr>
                  <w:rStyle w:val="a9"/>
                  <w:sz w:val="24"/>
                  <w:szCs w:val="24"/>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7" w:history="1">
              <w:r w:rsidRPr="009D2C44">
                <w:rPr>
                  <w:rStyle w:val="a9"/>
                  <w:sz w:val="24"/>
                  <w:szCs w:val="24"/>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8" w:history="1">
              <w:r w:rsidRPr="009D2C44">
                <w:rPr>
                  <w:rStyle w:val="a9"/>
                  <w:sz w:val="24"/>
                  <w:szCs w:val="24"/>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19" w:history="1">
              <w:r w:rsidRPr="009D2C44">
                <w:rPr>
                  <w:rStyle w:val="a9"/>
                  <w:sz w:val="24"/>
                  <w:szCs w:val="24"/>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20" w:history="1">
              <w:r w:rsidRPr="009D2C44">
                <w:rPr>
                  <w:rStyle w:val="a9"/>
                  <w:sz w:val="24"/>
                  <w:szCs w:val="24"/>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Интернет</w:t>
            </w:r>
          </w:p>
        </w:tc>
      </w:tr>
      <w:tr w:rsidR="009D2C44" w:rsidRPr="009D2C44" w:rsidTr="00112CEB">
        <w:tc>
          <w:tcPr>
            <w:tcW w:w="2518" w:type="dxa"/>
            <w:tcBorders>
              <w:top w:val="single" w:sz="4" w:space="0" w:color="auto"/>
              <w:left w:val="single" w:sz="4" w:space="0" w:color="auto"/>
              <w:bottom w:val="single" w:sz="4" w:space="0" w:color="auto"/>
              <w:right w:val="single" w:sz="4" w:space="0" w:color="auto"/>
            </w:tcBorders>
            <w:hideMark/>
          </w:tcPr>
          <w:p w:rsidR="009D2C44" w:rsidRPr="009D2C44" w:rsidRDefault="009D2C44" w:rsidP="009D2C44">
            <w:pPr>
              <w:ind w:firstLine="709"/>
              <w:rPr>
                <w:sz w:val="24"/>
                <w:szCs w:val="24"/>
              </w:rPr>
            </w:pPr>
            <w:hyperlink r:id="rId21" w:history="1">
              <w:r w:rsidRPr="009D2C44">
                <w:rPr>
                  <w:rStyle w:val="a9"/>
                  <w:sz w:val="24"/>
                  <w:szCs w:val="24"/>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9D2C44" w:rsidRPr="009D2C44" w:rsidRDefault="009D2C44" w:rsidP="009D2C44">
            <w:pPr>
              <w:ind w:firstLine="709"/>
              <w:rPr>
                <w:sz w:val="24"/>
                <w:szCs w:val="24"/>
              </w:rPr>
            </w:pPr>
            <w:r w:rsidRPr="009D2C44">
              <w:rPr>
                <w:sz w:val="24"/>
                <w:szCs w:val="24"/>
              </w:rPr>
              <w:t>свободный доступ через сеть Интерне</w:t>
            </w:r>
          </w:p>
        </w:tc>
      </w:tr>
    </w:tbl>
    <w:p w:rsidR="009D2C44" w:rsidRPr="009D2C44" w:rsidRDefault="009D2C44" w:rsidP="009D2C44">
      <w:pPr>
        <w:ind w:firstLine="709"/>
        <w:jc w:val="both"/>
        <w:rPr>
          <w:b/>
          <w:iCs/>
          <w:sz w:val="24"/>
          <w:szCs w:val="24"/>
          <w:lang w:val="en-US"/>
        </w:rPr>
      </w:pPr>
      <w:r w:rsidRPr="009D2C44">
        <w:rPr>
          <w:b/>
          <w:iCs/>
          <w:sz w:val="24"/>
          <w:szCs w:val="24"/>
        </w:rPr>
        <w:t>программное</w:t>
      </w:r>
      <w:r w:rsidRPr="009D2C44">
        <w:rPr>
          <w:b/>
          <w:iCs/>
          <w:sz w:val="24"/>
          <w:szCs w:val="24"/>
          <w:lang w:val="en-US"/>
        </w:rPr>
        <w:t xml:space="preserve"> </w:t>
      </w:r>
      <w:r w:rsidRPr="009D2C44">
        <w:rPr>
          <w:b/>
          <w:iCs/>
          <w:sz w:val="24"/>
          <w:szCs w:val="24"/>
        </w:rPr>
        <w:t>обеспечение</w:t>
      </w:r>
    </w:p>
    <w:p w:rsidR="009D2C44" w:rsidRPr="009D2C44" w:rsidRDefault="009D2C44" w:rsidP="009D2C44">
      <w:pPr>
        <w:ind w:firstLine="709"/>
        <w:jc w:val="both"/>
        <w:rPr>
          <w:sz w:val="24"/>
          <w:szCs w:val="24"/>
          <w:lang w:val="en-US"/>
        </w:rPr>
      </w:pPr>
      <w:r w:rsidRPr="009D2C44">
        <w:rPr>
          <w:sz w:val="24"/>
          <w:szCs w:val="24"/>
        </w:rPr>
        <w:t>Браузеры</w:t>
      </w:r>
      <w:r w:rsidRPr="009D2C44">
        <w:rPr>
          <w:sz w:val="24"/>
          <w:szCs w:val="24"/>
          <w:lang w:val="en-US"/>
        </w:rPr>
        <w:t>: Google Chrome, Opera, Internet Explorer</w:t>
      </w:r>
    </w:p>
    <w:p w:rsidR="009D2C44" w:rsidRPr="009D2C44" w:rsidRDefault="009D2C44" w:rsidP="009D2C44">
      <w:pPr>
        <w:ind w:firstLine="709"/>
        <w:rPr>
          <w:bCs/>
          <w:sz w:val="24"/>
          <w:szCs w:val="24"/>
          <w:lang w:val="en-US"/>
        </w:rPr>
      </w:pPr>
      <w:r w:rsidRPr="009D2C44">
        <w:rPr>
          <w:bCs/>
          <w:sz w:val="24"/>
          <w:szCs w:val="24"/>
          <w:lang w:val="en-US"/>
        </w:rPr>
        <w:t>Microsoft Office Word</w:t>
      </w:r>
    </w:p>
    <w:p w:rsidR="009D2C44" w:rsidRPr="009D2C44" w:rsidRDefault="009D2C44" w:rsidP="009D2C44">
      <w:pPr>
        <w:ind w:firstLine="709"/>
        <w:rPr>
          <w:bCs/>
          <w:sz w:val="24"/>
          <w:szCs w:val="24"/>
          <w:lang w:val="en-US"/>
        </w:rPr>
      </w:pPr>
      <w:r w:rsidRPr="009D2C44">
        <w:rPr>
          <w:bCs/>
          <w:sz w:val="24"/>
          <w:szCs w:val="24"/>
          <w:lang w:val="en-US"/>
        </w:rPr>
        <w:t>Microsoft Office PowerPoint.</w:t>
      </w:r>
    </w:p>
    <w:p w:rsidR="009D2C44" w:rsidRPr="009D2C44" w:rsidRDefault="009D2C44" w:rsidP="009D2C44">
      <w:pPr>
        <w:ind w:firstLine="709"/>
        <w:rPr>
          <w:sz w:val="24"/>
          <w:szCs w:val="24"/>
          <w:lang w:val="en-US"/>
        </w:rPr>
      </w:pPr>
      <w:r w:rsidRPr="009D2C44">
        <w:rPr>
          <w:sz w:val="24"/>
          <w:szCs w:val="24"/>
          <w:lang w:val="en-US"/>
        </w:rPr>
        <w:t>Avid Sibelius Academic.</w:t>
      </w:r>
    </w:p>
    <w:p w:rsidR="009D2C44" w:rsidRPr="009D2C44" w:rsidRDefault="009D2C44" w:rsidP="009D2C44">
      <w:pPr>
        <w:ind w:firstLine="709"/>
        <w:rPr>
          <w:sz w:val="24"/>
          <w:szCs w:val="24"/>
          <w:lang w:val="en-US"/>
        </w:rPr>
      </w:pPr>
      <w:r w:rsidRPr="009D2C44">
        <w:rPr>
          <w:sz w:val="24"/>
          <w:szCs w:val="24"/>
          <w:lang w:val="en-US"/>
        </w:rPr>
        <w:t>Light alloy 4.8</w:t>
      </w:r>
    </w:p>
    <w:p w:rsidR="009D2C44" w:rsidRPr="009D2C44" w:rsidRDefault="009D2C44" w:rsidP="009D2C44">
      <w:pPr>
        <w:ind w:firstLine="709"/>
        <w:rPr>
          <w:sz w:val="24"/>
          <w:szCs w:val="24"/>
        </w:rPr>
      </w:pPr>
      <w:r w:rsidRPr="009D2C44">
        <w:rPr>
          <w:sz w:val="24"/>
          <w:szCs w:val="24"/>
          <w:lang w:val="en-US"/>
        </w:rPr>
        <w:t>Aimp</w:t>
      </w:r>
      <w:r w:rsidRPr="009D2C44">
        <w:rPr>
          <w:sz w:val="24"/>
          <w:szCs w:val="24"/>
        </w:rPr>
        <w:t xml:space="preserve"> 3.60</w:t>
      </w:r>
    </w:p>
    <w:p w:rsidR="009D2C44" w:rsidRPr="009D2C44" w:rsidRDefault="009D2C44" w:rsidP="009D2C44">
      <w:pPr>
        <w:tabs>
          <w:tab w:val="left" w:pos="4170"/>
        </w:tabs>
        <w:ind w:firstLine="709"/>
        <w:contextualSpacing/>
        <w:jc w:val="both"/>
        <w:rPr>
          <w:bCs/>
          <w:sz w:val="24"/>
          <w:szCs w:val="24"/>
        </w:rPr>
      </w:pPr>
    </w:p>
    <w:p w:rsidR="009D2C44" w:rsidRPr="009D2C44" w:rsidRDefault="009D2C44" w:rsidP="009D2C44">
      <w:pPr>
        <w:tabs>
          <w:tab w:val="left" w:pos="4170"/>
        </w:tabs>
        <w:ind w:firstLine="709"/>
        <w:contextualSpacing/>
        <w:jc w:val="both"/>
        <w:rPr>
          <w:bCs/>
          <w:sz w:val="24"/>
          <w:szCs w:val="24"/>
        </w:rPr>
      </w:pPr>
    </w:p>
    <w:p w:rsidR="009D2C44" w:rsidRPr="009D2C44" w:rsidRDefault="009D2C44" w:rsidP="009D2C44">
      <w:pPr>
        <w:pStyle w:val="a3"/>
        <w:ind w:firstLine="709"/>
        <w:jc w:val="right"/>
        <w:rPr>
          <w:b/>
        </w:rPr>
      </w:pPr>
      <w:r w:rsidRPr="009D2C44">
        <w:rPr>
          <w:b/>
        </w:rPr>
        <w:t>ПРИЛОЖЕНИЕ</w:t>
      </w:r>
    </w:p>
    <w:p w:rsidR="009D2C44" w:rsidRPr="009D2C44" w:rsidRDefault="009D2C44" w:rsidP="009D2C44">
      <w:pPr>
        <w:pStyle w:val="a3"/>
        <w:ind w:firstLine="709"/>
        <w:jc w:val="center"/>
        <w:rPr>
          <w:b/>
        </w:rPr>
      </w:pPr>
      <w:r w:rsidRPr="009D2C44">
        <w:rPr>
          <w:b/>
        </w:rPr>
        <w:t>Методические рекомендации преподавателю и методические указания по организации самостоятельной работы магистрантов</w:t>
      </w:r>
    </w:p>
    <w:p w:rsidR="009D2C44" w:rsidRPr="009D2C44" w:rsidRDefault="009D2C44" w:rsidP="009D2C44">
      <w:pPr>
        <w:pStyle w:val="a3"/>
        <w:ind w:firstLine="709"/>
        <w:jc w:val="center"/>
        <w:rPr>
          <w:b/>
        </w:rPr>
      </w:pPr>
    </w:p>
    <w:p w:rsidR="009D2C44" w:rsidRPr="009D2C44" w:rsidRDefault="009D2C44" w:rsidP="009D2C44">
      <w:pPr>
        <w:ind w:firstLine="709"/>
        <w:jc w:val="both"/>
        <w:rPr>
          <w:sz w:val="24"/>
          <w:szCs w:val="24"/>
        </w:rPr>
      </w:pPr>
      <w:r w:rsidRPr="009D2C44">
        <w:rPr>
          <w:sz w:val="24"/>
          <w:szCs w:val="24"/>
        </w:rPr>
        <w:t>Исполнительская деятельность включает решение нескольких взаимосвязанных задач. 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9D2C44" w:rsidRPr="009D2C44" w:rsidRDefault="009D2C44" w:rsidP="009D2C44">
      <w:pPr>
        <w:ind w:firstLine="709"/>
        <w:jc w:val="both"/>
        <w:rPr>
          <w:sz w:val="24"/>
          <w:szCs w:val="24"/>
        </w:rPr>
      </w:pPr>
      <w:r w:rsidRPr="009D2C44">
        <w:rPr>
          <w:sz w:val="24"/>
          <w:szCs w:val="24"/>
        </w:rPr>
        <w:t xml:space="preserve">Поскольку дисциплина в значительной степени основана на самостоятельной работе студента, то одной из основных учебных задач магистранта становится приобретение необходимых навыков и умений, обеспечивающих осмысленную и эффективную работу над произведением  для </w:t>
      </w:r>
      <w:r w:rsidRPr="009D2C44">
        <w:rPr>
          <w:sz w:val="24"/>
          <w:szCs w:val="24"/>
        </w:rPr>
        <w:lastRenderedPageBreak/>
        <w:t>концертного выступления.</w:t>
      </w:r>
    </w:p>
    <w:p w:rsidR="009D2C44" w:rsidRPr="009D2C44" w:rsidRDefault="009D2C44" w:rsidP="009D2C44">
      <w:pPr>
        <w:ind w:firstLine="709"/>
        <w:jc w:val="both"/>
        <w:rPr>
          <w:sz w:val="24"/>
          <w:szCs w:val="24"/>
        </w:rPr>
      </w:pPr>
      <w:r w:rsidRPr="009D2C44">
        <w:rPr>
          <w:sz w:val="24"/>
          <w:szCs w:val="24"/>
        </w:rPr>
        <w:t>Организация самостоятельной работы включает ряд важных правил:</w:t>
      </w:r>
    </w:p>
    <w:p w:rsidR="009D2C44" w:rsidRPr="009D2C44" w:rsidRDefault="009D2C44" w:rsidP="009D2C44">
      <w:pPr>
        <w:widowControl/>
        <w:numPr>
          <w:ilvl w:val="0"/>
          <w:numId w:val="18"/>
        </w:numPr>
        <w:autoSpaceDE/>
        <w:autoSpaceDN/>
        <w:ind w:left="0" w:firstLine="709"/>
        <w:jc w:val="both"/>
        <w:rPr>
          <w:sz w:val="24"/>
          <w:szCs w:val="24"/>
        </w:rPr>
      </w:pPr>
      <w:r w:rsidRPr="009D2C44">
        <w:rPr>
          <w:sz w:val="24"/>
          <w:szCs w:val="24"/>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9D2C44" w:rsidRPr="009D2C44" w:rsidRDefault="009D2C44" w:rsidP="009D2C44">
      <w:pPr>
        <w:widowControl/>
        <w:numPr>
          <w:ilvl w:val="0"/>
          <w:numId w:val="18"/>
        </w:numPr>
        <w:autoSpaceDE/>
        <w:autoSpaceDN/>
        <w:ind w:left="0" w:firstLine="709"/>
        <w:jc w:val="both"/>
        <w:rPr>
          <w:sz w:val="24"/>
          <w:szCs w:val="24"/>
        </w:rPr>
      </w:pPr>
      <w:r w:rsidRPr="009D2C44">
        <w:rPr>
          <w:sz w:val="24"/>
          <w:szCs w:val="24"/>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9D2C44" w:rsidRPr="009D2C44" w:rsidRDefault="009D2C44" w:rsidP="009D2C44">
      <w:pPr>
        <w:widowControl/>
        <w:numPr>
          <w:ilvl w:val="0"/>
          <w:numId w:val="18"/>
        </w:numPr>
        <w:autoSpaceDE/>
        <w:autoSpaceDN/>
        <w:ind w:left="0" w:firstLine="709"/>
        <w:jc w:val="both"/>
        <w:rPr>
          <w:sz w:val="24"/>
          <w:szCs w:val="24"/>
        </w:rPr>
      </w:pPr>
      <w:r w:rsidRPr="009D2C44">
        <w:rPr>
          <w:sz w:val="24"/>
          <w:szCs w:val="24"/>
        </w:rPr>
        <w:t>овладение методами психологической саморегуляции при подготовке к концертному выступлению;</w:t>
      </w:r>
    </w:p>
    <w:p w:rsidR="009D2C44" w:rsidRPr="009D2C44" w:rsidRDefault="009D2C44" w:rsidP="009D2C44">
      <w:pPr>
        <w:widowControl/>
        <w:numPr>
          <w:ilvl w:val="0"/>
          <w:numId w:val="18"/>
        </w:numPr>
        <w:autoSpaceDE/>
        <w:autoSpaceDN/>
        <w:ind w:left="0" w:firstLine="709"/>
        <w:jc w:val="both"/>
        <w:rPr>
          <w:sz w:val="24"/>
          <w:szCs w:val="24"/>
        </w:rPr>
      </w:pPr>
      <w:r w:rsidRPr="009D2C44">
        <w:rPr>
          <w:sz w:val="24"/>
          <w:szCs w:val="24"/>
        </w:rPr>
        <w:t>работа над различными видами штрихов;</w:t>
      </w:r>
    </w:p>
    <w:p w:rsidR="009D2C44" w:rsidRPr="009D2C44" w:rsidRDefault="009D2C44" w:rsidP="009D2C44">
      <w:pPr>
        <w:widowControl/>
        <w:numPr>
          <w:ilvl w:val="0"/>
          <w:numId w:val="18"/>
        </w:numPr>
        <w:autoSpaceDE/>
        <w:autoSpaceDN/>
        <w:ind w:left="0" w:firstLine="709"/>
        <w:jc w:val="both"/>
        <w:rPr>
          <w:sz w:val="24"/>
          <w:szCs w:val="24"/>
        </w:rPr>
      </w:pPr>
      <w:r w:rsidRPr="009D2C44">
        <w:rPr>
          <w:sz w:val="24"/>
          <w:szCs w:val="24"/>
        </w:rPr>
        <w:t>ознакомление с работой по сохранению и монтировке инструмента.</w:t>
      </w:r>
    </w:p>
    <w:p w:rsidR="009D2C44" w:rsidRPr="009D2C44" w:rsidRDefault="009D2C44" w:rsidP="009D2C44">
      <w:pPr>
        <w:ind w:firstLine="709"/>
        <w:jc w:val="both"/>
        <w:rPr>
          <w:spacing w:val="-9"/>
          <w:sz w:val="24"/>
          <w:szCs w:val="24"/>
        </w:rPr>
      </w:pPr>
      <w:r w:rsidRPr="009D2C44">
        <w:rPr>
          <w:spacing w:val="-10"/>
          <w:sz w:val="24"/>
          <w:szCs w:val="24"/>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sidRPr="009D2C44">
        <w:rPr>
          <w:spacing w:val="-5"/>
          <w:sz w:val="24"/>
          <w:szCs w:val="24"/>
        </w:rPr>
        <w:t xml:space="preserve"> (музыкального слуха, ритма, </w:t>
      </w:r>
      <w:r w:rsidRPr="009D2C44">
        <w:rPr>
          <w:spacing w:val="-9"/>
          <w:sz w:val="24"/>
          <w:szCs w:val="24"/>
        </w:rPr>
        <w:t xml:space="preserve">памяти, чувства формы, внимания, творческого воображения, видов творческого мышления). Не менее важно стремление к </w:t>
      </w:r>
      <w:r w:rsidRPr="009D2C44">
        <w:rPr>
          <w:sz w:val="24"/>
          <w:szCs w:val="24"/>
        </w:rPr>
        <w:t xml:space="preserve">техническому совершенствованию, а также </w:t>
      </w:r>
      <w:r w:rsidRPr="009D2C44">
        <w:rPr>
          <w:spacing w:val="-9"/>
          <w:sz w:val="24"/>
          <w:szCs w:val="24"/>
        </w:rPr>
        <w:t>расширение  общего и специализированного кругозора.</w:t>
      </w:r>
    </w:p>
    <w:p w:rsidR="009D2C44" w:rsidRPr="009D2C44" w:rsidRDefault="009D2C44" w:rsidP="009D2C44">
      <w:pPr>
        <w:shd w:val="clear" w:color="auto" w:fill="FFFFFF"/>
        <w:ind w:firstLine="709"/>
        <w:jc w:val="both"/>
        <w:rPr>
          <w:sz w:val="24"/>
          <w:szCs w:val="24"/>
        </w:rPr>
      </w:pPr>
      <w:r w:rsidRPr="009D2C44">
        <w:rPr>
          <w:sz w:val="24"/>
          <w:szCs w:val="24"/>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9D2C44" w:rsidRPr="009D2C44" w:rsidRDefault="009D2C44" w:rsidP="009D2C44">
      <w:pPr>
        <w:ind w:firstLine="709"/>
        <w:jc w:val="both"/>
        <w:rPr>
          <w:sz w:val="24"/>
          <w:szCs w:val="24"/>
        </w:rPr>
      </w:pPr>
      <w:r w:rsidRPr="009D2C44">
        <w:rPr>
          <w:sz w:val="24"/>
          <w:szCs w:val="24"/>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во время выступления на сцене. Исполнитель должен знать особенности не только собственного поведения во время сольных выступлений на сцене, но и своевременного реагирования в составе ансамбля, оркестра.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9D2C44" w:rsidRPr="009D2C44" w:rsidRDefault="009D2C44" w:rsidP="009D2C44">
      <w:pPr>
        <w:ind w:firstLine="709"/>
        <w:jc w:val="both"/>
        <w:rPr>
          <w:sz w:val="24"/>
          <w:szCs w:val="24"/>
        </w:rPr>
      </w:pPr>
      <w:r w:rsidRPr="009D2C44">
        <w:rPr>
          <w:sz w:val="24"/>
          <w:szCs w:val="24"/>
        </w:rPr>
        <w:t>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9D2C44" w:rsidRPr="009D2C44" w:rsidRDefault="009D2C44" w:rsidP="009D2C44">
      <w:pPr>
        <w:ind w:firstLine="709"/>
        <w:jc w:val="both"/>
        <w:rPr>
          <w:sz w:val="24"/>
          <w:szCs w:val="24"/>
        </w:rPr>
      </w:pPr>
      <w:r w:rsidRPr="009D2C44">
        <w:rPr>
          <w:sz w:val="24"/>
          <w:szCs w:val="24"/>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9D2C44" w:rsidRPr="009D2C44" w:rsidRDefault="009D2C44" w:rsidP="009D2C44">
      <w:pPr>
        <w:ind w:firstLine="709"/>
        <w:jc w:val="both"/>
        <w:rPr>
          <w:color w:val="FF0000"/>
          <w:sz w:val="24"/>
          <w:szCs w:val="24"/>
        </w:rPr>
      </w:pPr>
      <w:r w:rsidRPr="009D2C44">
        <w:rPr>
          <w:sz w:val="24"/>
          <w:szCs w:val="24"/>
        </w:rPr>
        <w:t xml:space="preserve">Подготовка магистрантов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профессиональной подготовке магистрантов. </w:t>
      </w:r>
    </w:p>
    <w:p w:rsidR="009D2C44" w:rsidRPr="009D2C44" w:rsidRDefault="009D2C44" w:rsidP="009D2C44">
      <w:pPr>
        <w:pStyle w:val="a3"/>
        <w:ind w:firstLine="709"/>
      </w:pPr>
      <w:r w:rsidRPr="009D2C44">
        <w:t xml:space="preserve">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w:t>
      </w:r>
      <w:r w:rsidRPr="009D2C44">
        <w:lastRenderedPageBreak/>
        <w:t>предстоящей практической деятельности.</w:t>
      </w:r>
    </w:p>
    <w:p w:rsidR="009D2C44" w:rsidRPr="009D2C44" w:rsidRDefault="009D2C44" w:rsidP="009D2C44">
      <w:pPr>
        <w:ind w:firstLine="709"/>
        <w:jc w:val="both"/>
        <w:rPr>
          <w:sz w:val="24"/>
          <w:szCs w:val="24"/>
        </w:rPr>
      </w:pPr>
      <w:r w:rsidRPr="009D2C44">
        <w:rPr>
          <w:sz w:val="24"/>
          <w:szCs w:val="24"/>
        </w:rPr>
        <w:t>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специальной работы, направленной на вторичное запоминание, обработку и исполнение  авторского текста.</w:t>
      </w:r>
    </w:p>
    <w:p w:rsidR="009D2C44" w:rsidRPr="009D2C44" w:rsidRDefault="009D2C44" w:rsidP="009D2C44">
      <w:pPr>
        <w:pStyle w:val="a3"/>
        <w:ind w:firstLine="709"/>
      </w:pPr>
      <w:r w:rsidRPr="009D2C44">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9D2C44" w:rsidRPr="009D2C44" w:rsidRDefault="009D2C44" w:rsidP="009D2C44">
      <w:pPr>
        <w:pStyle w:val="a7"/>
        <w:spacing w:after="0"/>
        <w:ind w:left="0" w:firstLine="709"/>
        <w:jc w:val="both"/>
        <w:rPr>
          <w:b/>
          <w:iCs/>
          <w:sz w:val="24"/>
          <w:szCs w:val="24"/>
        </w:rPr>
      </w:pPr>
      <w:r w:rsidRPr="009D2C44">
        <w:rPr>
          <w:iCs/>
          <w:sz w:val="24"/>
          <w:szCs w:val="24"/>
        </w:rPr>
        <w:t xml:space="preserve">Для  повышения эффективности 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bookmarkEnd w:id="0"/>
    <w:p w:rsidR="009D2C44" w:rsidRDefault="009D2C44" w:rsidP="009D2C44">
      <w:pPr>
        <w:spacing w:line="276" w:lineRule="auto"/>
        <w:ind w:firstLine="708"/>
        <w:jc w:val="both"/>
        <w:rPr>
          <w:sz w:val="28"/>
          <w:szCs w:val="28"/>
        </w:rPr>
      </w:pPr>
    </w:p>
    <w:p w:rsidR="009D2C44" w:rsidRDefault="009D2C44" w:rsidP="009D2C44">
      <w:pPr>
        <w:pStyle w:val="a3"/>
        <w:spacing w:line="276" w:lineRule="auto"/>
        <w:jc w:val="center"/>
        <w:rPr>
          <w:sz w:val="28"/>
          <w:szCs w:val="28"/>
        </w:rPr>
      </w:pPr>
    </w:p>
    <w:sectPr w:rsidR="009D2C44">
      <w:pgSz w:w="11910" w:h="16840"/>
      <w:pgMar w:top="98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58"/>
    <w:multiLevelType w:val="hybridMultilevel"/>
    <w:tmpl w:val="8B801C7C"/>
    <w:lvl w:ilvl="0" w:tplc="236C2776">
      <w:start w:val="1"/>
      <w:numFmt w:val="decimal"/>
      <w:lvlText w:val="%1."/>
      <w:lvlJc w:val="left"/>
      <w:pPr>
        <w:ind w:left="953" w:hanging="348"/>
        <w:jc w:val="left"/>
      </w:pPr>
      <w:rPr>
        <w:rFonts w:ascii="Times New Roman" w:eastAsia="Times New Roman" w:hAnsi="Times New Roman" w:cs="Times New Roman" w:hint="default"/>
        <w:w w:val="100"/>
        <w:sz w:val="24"/>
        <w:szCs w:val="24"/>
        <w:lang w:val="ru-RU" w:eastAsia="en-US" w:bidi="ar-SA"/>
      </w:rPr>
    </w:lvl>
    <w:lvl w:ilvl="1" w:tplc="24D8D4BE">
      <w:numFmt w:val="bullet"/>
      <w:lvlText w:val="•"/>
      <w:lvlJc w:val="left"/>
      <w:pPr>
        <w:ind w:left="1902" w:hanging="348"/>
      </w:pPr>
      <w:rPr>
        <w:rFonts w:hint="default"/>
        <w:lang w:val="ru-RU" w:eastAsia="en-US" w:bidi="ar-SA"/>
      </w:rPr>
    </w:lvl>
    <w:lvl w:ilvl="2" w:tplc="3086089A">
      <w:numFmt w:val="bullet"/>
      <w:lvlText w:val="•"/>
      <w:lvlJc w:val="left"/>
      <w:pPr>
        <w:ind w:left="2845" w:hanging="348"/>
      </w:pPr>
      <w:rPr>
        <w:rFonts w:hint="default"/>
        <w:lang w:val="ru-RU" w:eastAsia="en-US" w:bidi="ar-SA"/>
      </w:rPr>
    </w:lvl>
    <w:lvl w:ilvl="3" w:tplc="5B320078">
      <w:numFmt w:val="bullet"/>
      <w:lvlText w:val="•"/>
      <w:lvlJc w:val="left"/>
      <w:pPr>
        <w:ind w:left="3787" w:hanging="348"/>
      </w:pPr>
      <w:rPr>
        <w:rFonts w:hint="default"/>
        <w:lang w:val="ru-RU" w:eastAsia="en-US" w:bidi="ar-SA"/>
      </w:rPr>
    </w:lvl>
    <w:lvl w:ilvl="4" w:tplc="6E94BD48">
      <w:numFmt w:val="bullet"/>
      <w:lvlText w:val="•"/>
      <w:lvlJc w:val="left"/>
      <w:pPr>
        <w:ind w:left="4730" w:hanging="348"/>
      </w:pPr>
      <w:rPr>
        <w:rFonts w:hint="default"/>
        <w:lang w:val="ru-RU" w:eastAsia="en-US" w:bidi="ar-SA"/>
      </w:rPr>
    </w:lvl>
    <w:lvl w:ilvl="5" w:tplc="E828D9BC">
      <w:numFmt w:val="bullet"/>
      <w:lvlText w:val="•"/>
      <w:lvlJc w:val="left"/>
      <w:pPr>
        <w:ind w:left="5673" w:hanging="348"/>
      </w:pPr>
      <w:rPr>
        <w:rFonts w:hint="default"/>
        <w:lang w:val="ru-RU" w:eastAsia="en-US" w:bidi="ar-SA"/>
      </w:rPr>
    </w:lvl>
    <w:lvl w:ilvl="6" w:tplc="A33011C6">
      <w:numFmt w:val="bullet"/>
      <w:lvlText w:val="•"/>
      <w:lvlJc w:val="left"/>
      <w:pPr>
        <w:ind w:left="6615" w:hanging="348"/>
      </w:pPr>
      <w:rPr>
        <w:rFonts w:hint="default"/>
        <w:lang w:val="ru-RU" w:eastAsia="en-US" w:bidi="ar-SA"/>
      </w:rPr>
    </w:lvl>
    <w:lvl w:ilvl="7" w:tplc="58F299D8">
      <w:numFmt w:val="bullet"/>
      <w:lvlText w:val="•"/>
      <w:lvlJc w:val="left"/>
      <w:pPr>
        <w:ind w:left="7558" w:hanging="348"/>
      </w:pPr>
      <w:rPr>
        <w:rFonts w:hint="default"/>
        <w:lang w:val="ru-RU" w:eastAsia="en-US" w:bidi="ar-SA"/>
      </w:rPr>
    </w:lvl>
    <w:lvl w:ilvl="8" w:tplc="5F48D24E">
      <w:numFmt w:val="bullet"/>
      <w:lvlText w:val="•"/>
      <w:lvlJc w:val="left"/>
      <w:pPr>
        <w:ind w:left="8501" w:hanging="348"/>
      </w:pPr>
      <w:rPr>
        <w:rFonts w:hint="default"/>
        <w:lang w:val="ru-RU" w:eastAsia="en-US" w:bidi="ar-SA"/>
      </w:rPr>
    </w:lvl>
  </w:abstractNum>
  <w:abstractNum w:abstractNumId="1">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nsid w:val="10F35E27"/>
    <w:multiLevelType w:val="hybridMultilevel"/>
    <w:tmpl w:val="75D021DC"/>
    <w:lvl w:ilvl="0" w:tplc="57B88CB2">
      <w:numFmt w:val="bullet"/>
      <w:lvlText w:val="–"/>
      <w:lvlJc w:val="left"/>
      <w:pPr>
        <w:ind w:left="107" w:hanging="288"/>
      </w:pPr>
      <w:rPr>
        <w:rFonts w:ascii="Times New Roman" w:eastAsia="Times New Roman" w:hAnsi="Times New Roman" w:cs="Times New Roman" w:hint="default"/>
        <w:w w:val="100"/>
        <w:sz w:val="24"/>
        <w:szCs w:val="24"/>
        <w:lang w:val="ru-RU" w:eastAsia="en-US" w:bidi="ar-SA"/>
      </w:rPr>
    </w:lvl>
    <w:lvl w:ilvl="1" w:tplc="2A50A72C">
      <w:numFmt w:val="bullet"/>
      <w:lvlText w:val="•"/>
      <w:lvlJc w:val="left"/>
      <w:pPr>
        <w:ind w:left="634" w:hanging="288"/>
      </w:pPr>
      <w:rPr>
        <w:rFonts w:hint="default"/>
        <w:lang w:val="ru-RU" w:eastAsia="en-US" w:bidi="ar-SA"/>
      </w:rPr>
    </w:lvl>
    <w:lvl w:ilvl="2" w:tplc="DDAEF280">
      <w:numFmt w:val="bullet"/>
      <w:lvlText w:val="•"/>
      <w:lvlJc w:val="left"/>
      <w:pPr>
        <w:ind w:left="1168" w:hanging="288"/>
      </w:pPr>
      <w:rPr>
        <w:rFonts w:hint="default"/>
        <w:lang w:val="ru-RU" w:eastAsia="en-US" w:bidi="ar-SA"/>
      </w:rPr>
    </w:lvl>
    <w:lvl w:ilvl="3" w:tplc="A776D5C2">
      <w:numFmt w:val="bullet"/>
      <w:lvlText w:val="•"/>
      <w:lvlJc w:val="left"/>
      <w:pPr>
        <w:ind w:left="1703" w:hanging="288"/>
      </w:pPr>
      <w:rPr>
        <w:rFonts w:hint="default"/>
        <w:lang w:val="ru-RU" w:eastAsia="en-US" w:bidi="ar-SA"/>
      </w:rPr>
    </w:lvl>
    <w:lvl w:ilvl="4" w:tplc="35626BE0">
      <w:numFmt w:val="bullet"/>
      <w:lvlText w:val="•"/>
      <w:lvlJc w:val="left"/>
      <w:pPr>
        <w:ind w:left="2237" w:hanging="288"/>
      </w:pPr>
      <w:rPr>
        <w:rFonts w:hint="default"/>
        <w:lang w:val="ru-RU" w:eastAsia="en-US" w:bidi="ar-SA"/>
      </w:rPr>
    </w:lvl>
    <w:lvl w:ilvl="5" w:tplc="DFAA41D6">
      <w:numFmt w:val="bullet"/>
      <w:lvlText w:val="•"/>
      <w:lvlJc w:val="left"/>
      <w:pPr>
        <w:ind w:left="2772" w:hanging="288"/>
      </w:pPr>
      <w:rPr>
        <w:rFonts w:hint="default"/>
        <w:lang w:val="ru-RU" w:eastAsia="en-US" w:bidi="ar-SA"/>
      </w:rPr>
    </w:lvl>
    <w:lvl w:ilvl="6" w:tplc="43A683AA">
      <w:numFmt w:val="bullet"/>
      <w:lvlText w:val="•"/>
      <w:lvlJc w:val="left"/>
      <w:pPr>
        <w:ind w:left="3306" w:hanging="288"/>
      </w:pPr>
      <w:rPr>
        <w:rFonts w:hint="default"/>
        <w:lang w:val="ru-RU" w:eastAsia="en-US" w:bidi="ar-SA"/>
      </w:rPr>
    </w:lvl>
    <w:lvl w:ilvl="7" w:tplc="8C96DDCC">
      <w:numFmt w:val="bullet"/>
      <w:lvlText w:val="•"/>
      <w:lvlJc w:val="left"/>
      <w:pPr>
        <w:ind w:left="3840" w:hanging="288"/>
      </w:pPr>
      <w:rPr>
        <w:rFonts w:hint="default"/>
        <w:lang w:val="ru-RU" w:eastAsia="en-US" w:bidi="ar-SA"/>
      </w:rPr>
    </w:lvl>
    <w:lvl w:ilvl="8" w:tplc="999A12C8">
      <w:numFmt w:val="bullet"/>
      <w:lvlText w:val="•"/>
      <w:lvlJc w:val="left"/>
      <w:pPr>
        <w:ind w:left="4375" w:hanging="288"/>
      </w:pPr>
      <w:rPr>
        <w:rFonts w:hint="default"/>
        <w:lang w:val="ru-RU" w:eastAsia="en-US" w:bidi="ar-SA"/>
      </w:rPr>
    </w:lvl>
  </w:abstractNum>
  <w:abstractNum w:abstractNumId="3">
    <w:nsid w:val="154D52C2"/>
    <w:multiLevelType w:val="hybridMultilevel"/>
    <w:tmpl w:val="249497A0"/>
    <w:lvl w:ilvl="0" w:tplc="7CB83F7C">
      <w:numFmt w:val="bullet"/>
      <w:lvlText w:val=""/>
      <w:lvlJc w:val="left"/>
      <w:pPr>
        <w:ind w:left="232" w:hanging="644"/>
      </w:pPr>
      <w:rPr>
        <w:rFonts w:ascii="Symbol" w:eastAsia="Symbol" w:hAnsi="Symbol" w:cs="Symbol" w:hint="default"/>
        <w:w w:val="100"/>
        <w:sz w:val="24"/>
        <w:szCs w:val="24"/>
        <w:lang w:val="ru-RU" w:eastAsia="en-US" w:bidi="ar-SA"/>
      </w:rPr>
    </w:lvl>
    <w:lvl w:ilvl="1" w:tplc="EC12F6DA">
      <w:numFmt w:val="bullet"/>
      <w:lvlText w:val=""/>
      <w:lvlJc w:val="left"/>
      <w:pPr>
        <w:ind w:left="941" w:hanging="348"/>
      </w:pPr>
      <w:rPr>
        <w:rFonts w:ascii="Symbol" w:eastAsia="Symbol" w:hAnsi="Symbol" w:cs="Symbol" w:hint="default"/>
        <w:w w:val="100"/>
        <w:sz w:val="24"/>
        <w:szCs w:val="24"/>
        <w:lang w:val="ru-RU" w:eastAsia="en-US" w:bidi="ar-SA"/>
      </w:rPr>
    </w:lvl>
    <w:lvl w:ilvl="2" w:tplc="AAA89BFC">
      <w:numFmt w:val="bullet"/>
      <w:lvlText w:val="•"/>
      <w:lvlJc w:val="left"/>
      <w:pPr>
        <w:ind w:left="1989" w:hanging="348"/>
      </w:pPr>
      <w:rPr>
        <w:rFonts w:hint="default"/>
        <w:lang w:val="ru-RU" w:eastAsia="en-US" w:bidi="ar-SA"/>
      </w:rPr>
    </w:lvl>
    <w:lvl w:ilvl="3" w:tplc="86EEC00A">
      <w:numFmt w:val="bullet"/>
      <w:lvlText w:val="•"/>
      <w:lvlJc w:val="left"/>
      <w:pPr>
        <w:ind w:left="3039" w:hanging="348"/>
      </w:pPr>
      <w:rPr>
        <w:rFonts w:hint="default"/>
        <w:lang w:val="ru-RU" w:eastAsia="en-US" w:bidi="ar-SA"/>
      </w:rPr>
    </w:lvl>
    <w:lvl w:ilvl="4" w:tplc="E80C9C00">
      <w:numFmt w:val="bullet"/>
      <w:lvlText w:val="•"/>
      <w:lvlJc w:val="left"/>
      <w:pPr>
        <w:ind w:left="4088" w:hanging="348"/>
      </w:pPr>
      <w:rPr>
        <w:rFonts w:hint="default"/>
        <w:lang w:val="ru-RU" w:eastAsia="en-US" w:bidi="ar-SA"/>
      </w:rPr>
    </w:lvl>
    <w:lvl w:ilvl="5" w:tplc="4CBE7190">
      <w:numFmt w:val="bullet"/>
      <w:lvlText w:val="•"/>
      <w:lvlJc w:val="left"/>
      <w:pPr>
        <w:ind w:left="5138" w:hanging="348"/>
      </w:pPr>
      <w:rPr>
        <w:rFonts w:hint="default"/>
        <w:lang w:val="ru-RU" w:eastAsia="en-US" w:bidi="ar-SA"/>
      </w:rPr>
    </w:lvl>
    <w:lvl w:ilvl="6" w:tplc="1D62A988">
      <w:numFmt w:val="bullet"/>
      <w:lvlText w:val="•"/>
      <w:lvlJc w:val="left"/>
      <w:pPr>
        <w:ind w:left="6188" w:hanging="348"/>
      </w:pPr>
      <w:rPr>
        <w:rFonts w:hint="default"/>
        <w:lang w:val="ru-RU" w:eastAsia="en-US" w:bidi="ar-SA"/>
      </w:rPr>
    </w:lvl>
    <w:lvl w:ilvl="7" w:tplc="4B2C316A">
      <w:numFmt w:val="bullet"/>
      <w:lvlText w:val="•"/>
      <w:lvlJc w:val="left"/>
      <w:pPr>
        <w:ind w:left="7237" w:hanging="348"/>
      </w:pPr>
      <w:rPr>
        <w:rFonts w:hint="default"/>
        <w:lang w:val="ru-RU" w:eastAsia="en-US" w:bidi="ar-SA"/>
      </w:rPr>
    </w:lvl>
    <w:lvl w:ilvl="8" w:tplc="F8B01BC6">
      <w:numFmt w:val="bullet"/>
      <w:lvlText w:val="•"/>
      <w:lvlJc w:val="left"/>
      <w:pPr>
        <w:ind w:left="8287" w:hanging="348"/>
      </w:pPr>
      <w:rPr>
        <w:rFonts w:hint="default"/>
        <w:lang w:val="ru-RU" w:eastAsia="en-US" w:bidi="ar-SA"/>
      </w:rPr>
    </w:lvl>
  </w:abstractNum>
  <w:abstractNum w:abstractNumId="4">
    <w:nsid w:val="19E34B75"/>
    <w:multiLevelType w:val="hybridMultilevel"/>
    <w:tmpl w:val="19E6ED9C"/>
    <w:lvl w:ilvl="0" w:tplc="097C327A">
      <w:numFmt w:val="bullet"/>
      <w:lvlText w:val="–"/>
      <w:lvlJc w:val="left"/>
      <w:pPr>
        <w:ind w:left="107" w:hanging="209"/>
      </w:pPr>
      <w:rPr>
        <w:rFonts w:ascii="Times New Roman" w:eastAsia="Times New Roman" w:hAnsi="Times New Roman" w:cs="Times New Roman" w:hint="default"/>
        <w:w w:val="100"/>
        <w:sz w:val="24"/>
        <w:szCs w:val="24"/>
        <w:lang w:val="ru-RU" w:eastAsia="en-US" w:bidi="ar-SA"/>
      </w:rPr>
    </w:lvl>
    <w:lvl w:ilvl="1" w:tplc="E0EEA5B0">
      <w:numFmt w:val="bullet"/>
      <w:lvlText w:val="•"/>
      <w:lvlJc w:val="left"/>
      <w:pPr>
        <w:ind w:left="634" w:hanging="209"/>
      </w:pPr>
      <w:rPr>
        <w:rFonts w:hint="default"/>
        <w:lang w:val="ru-RU" w:eastAsia="en-US" w:bidi="ar-SA"/>
      </w:rPr>
    </w:lvl>
    <w:lvl w:ilvl="2" w:tplc="C762ADEC">
      <w:numFmt w:val="bullet"/>
      <w:lvlText w:val="•"/>
      <w:lvlJc w:val="left"/>
      <w:pPr>
        <w:ind w:left="1168" w:hanging="209"/>
      </w:pPr>
      <w:rPr>
        <w:rFonts w:hint="default"/>
        <w:lang w:val="ru-RU" w:eastAsia="en-US" w:bidi="ar-SA"/>
      </w:rPr>
    </w:lvl>
    <w:lvl w:ilvl="3" w:tplc="A642B06E">
      <w:numFmt w:val="bullet"/>
      <w:lvlText w:val="•"/>
      <w:lvlJc w:val="left"/>
      <w:pPr>
        <w:ind w:left="1703" w:hanging="209"/>
      </w:pPr>
      <w:rPr>
        <w:rFonts w:hint="default"/>
        <w:lang w:val="ru-RU" w:eastAsia="en-US" w:bidi="ar-SA"/>
      </w:rPr>
    </w:lvl>
    <w:lvl w:ilvl="4" w:tplc="E89C3B76">
      <w:numFmt w:val="bullet"/>
      <w:lvlText w:val="•"/>
      <w:lvlJc w:val="left"/>
      <w:pPr>
        <w:ind w:left="2237" w:hanging="209"/>
      </w:pPr>
      <w:rPr>
        <w:rFonts w:hint="default"/>
        <w:lang w:val="ru-RU" w:eastAsia="en-US" w:bidi="ar-SA"/>
      </w:rPr>
    </w:lvl>
    <w:lvl w:ilvl="5" w:tplc="7D66292A">
      <w:numFmt w:val="bullet"/>
      <w:lvlText w:val="•"/>
      <w:lvlJc w:val="left"/>
      <w:pPr>
        <w:ind w:left="2772" w:hanging="209"/>
      </w:pPr>
      <w:rPr>
        <w:rFonts w:hint="default"/>
        <w:lang w:val="ru-RU" w:eastAsia="en-US" w:bidi="ar-SA"/>
      </w:rPr>
    </w:lvl>
    <w:lvl w:ilvl="6" w:tplc="9BD858C2">
      <w:numFmt w:val="bullet"/>
      <w:lvlText w:val="•"/>
      <w:lvlJc w:val="left"/>
      <w:pPr>
        <w:ind w:left="3306" w:hanging="209"/>
      </w:pPr>
      <w:rPr>
        <w:rFonts w:hint="default"/>
        <w:lang w:val="ru-RU" w:eastAsia="en-US" w:bidi="ar-SA"/>
      </w:rPr>
    </w:lvl>
    <w:lvl w:ilvl="7" w:tplc="921A5D1A">
      <w:numFmt w:val="bullet"/>
      <w:lvlText w:val="•"/>
      <w:lvlJc w:val="left"/>
      <w:pPr>
        <w:ind w:left="3840" w:hanging="209"/>
      </w:pPr>
      <w:rPr>
        <w:rFonts w:hint="default"/>
        <w:lang w:val="ru-RU" w:eastAsia="en-US" w:bidi="ar-SA"/>
      </w:rPr>
    </w:lvl>
    <w:lvl w:ilvl="8" w:tplc="12BAD140">
      <w:numFmt w:val="bullet"/>
      <w:lvlText w:val="•"/>
      <w:lvlJc w:val="left"/>
      <w:pPr>
        <w:ind w:left="4375" w:hanging="209"/>
      </w:pPr>
      <w:rPr>
        <w:rFonts w:hint="default"/>
        <w:lang w:val="ru-RU" w:eastAsia="en-US" w:bidi="ar-SA"/>
      </w:rPr>
    </w:lvl>
  </w:abstractNum>
  <w:abstractNum w:abstractNumId="5">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4F55DE"/>
    <w:multiLevelType w:val="hybridMultilevel"/>
    <w:tmpl w:val="C6BCABAA"/>
    <w:lvl w:ilvl="0" w:tplc="49B4E622">
      <w:numFmt w:val="bullet"/>
      <w:lvlText w:val="–"/>
      <w:lvlJc w:val="left"/>
      <w:pPr>
        <w:ind w:left="107" w:hanging="495"/>
      </w:pPr>
      <w:rPr>
        <w:rFonts w:ascii="Times New Roman" w:eastAsia="Times New Roman" w:hAnsi="Times New Roman" w:cs="Times New Roman" w:hint="default"/>
        <w:w w:val="100"/>
        <w:sz w:val="24"/>
        <w:szCs w:val="24"/>
        <w:lang w:val="ru-RU" w:eastAsia="en-US" w:bidi="ar-SA"/>
      </w:rPr>
    </w:lvl>
    <w:lvl w:ilvl="1" w:tplc="25022444">
      <w:numFmt w:val="bullet"/>
      <w:lvlText w:val="•"/>
      <w:lvlJc w:val="left"/>
      <w:pPr>
        <w:ind w:left="634" w:hanging="495"/>
      </w:pPr>
      <w:rPr>
        <w:rFonts w:hint="default"/>
        <w:lang w:val="ru-RU" w:eastAsia="en-US" w:bidi="ar-SA"/>
      </w:rPr>
    </w:lvl>
    <w:lvl w:ilvl="2" w:tplc="C4101FFE">
      <w:numFmt w:val="bullet"/>
      <w:lvlText w:val="•"/>
      <w:lvlJc w:val="left"/>
      <w:pPr>
        <w:ind w:left="1168" w:hanging="495"/>
      </w:pPr>
      <w:rPr>
        <w:rFonts w:hint="default"/>
        <w:lang w:val="ru-RU" w:eastAsia="en-US" w:bidi="ar-SA"/>
      </w:rPr>
    </w:lvl>
    <w:lvl w:ilvl="3" w:tplc="D842FC6C">
      <w:numFmt w:val="bullet"/>
      <w:lvlText w:val="•"/>
      <w:lvlJc w:val="left"/>
      <w:pPr>
        <w:ind w:left="1703" w:hanging="495"/>
      </w:pPr>
      <w:rPr>
        <w:rFonts w:hint="default"/>
        <w:lang w:val="ru-RU" w:eastAsia="en-US" w:bidi="ar-SA"/>
      </w:rPr>
    </w:lvl>
    <w:lvl w:ilvl="4" w:tplc="622C9450">
      <w:numFmt w:val="bullet"/>
      <w:lvlText w:val="•"/>
      <w:lvlJc w:val="left"/>
      <w:pPr>
        <w:ind w:left="2237" w:hanging="495"/>
      </w:pPr>
      <w:rPr>
        <w:rFonts w:hint="default"/>
        <w:lang w:val="ru-RU" w:eastAsia="en-US" w:bidi="ar-SA"/>
      </w:rPr>
    </w:lvl>
    <w:lvl w:ilvl="5" w:tplc="5C42E45E">
      <w:numFmt w:val="bullet"/>
      <w:lvlText w:val="•"/>
      <w:lvlJc w:val="left"/>
      <w:pPr>
        <w:ind w:left="2772" w:hanging="495"/>
      </w:pPr>
      <w:rPr>
        <w:rFonts w:hint="default"/>
        <w:lang w:val="ru-RU" w:eastAsia="en-US" w:bidi="ar-SA"/>
      </w:rPr>
    </w:lvl>
    <w:lvl w:ilvl="6" w:tplc="9258E3CE">
      <w:numFmt w:val="bullet"/>
      <w:lvlText w:val="•"/>
      <w:lvlJc w:val="left"/>
      <w:pPr>
        <w:ind w:left="3306" w:hanging="495"/>
      </w:pPr>
      <w:rPr>
        <w:rFonts w:hint="default"/>
        <w:lang w:val="ru-RU" w:eastAsia="en-US" w:bidi="ar-SA"/>
      </w:rPr>
    </w:lvl>
    <w:lvl w:ilvl="7" w:tplc="0E4CEBFC">
      <w:numFmt w:val="bullet"/>
      <w:lvlText w:val="•"/>
      <w:lvlJc w:val="left"/>
      <w:pPr>
        <w:ind w:left="3840" w:hanging="495"/>
      </w:pPr>
      <w:rPr>
        <w:rFonts w:hint="default"/>
        <w:lang w:val="ru-RU" w:eastAsia="en-US" w:bidi="ar-SA"/>
      </w:rPr>
    </w:lvl>
    <w:lvl w:ilvl="8" w:tplc="9F949720">
      <w:numFmt w:val="bullet"/>
      <w:lvlText w:val="•"/>
      <w:lvlJc w:val="left"/>
      <w:pPr>
        <w:ind w:left="4375" w:hanging="495"/>
      </w:pPr>
      <w:rPr>
        <w:rFonts w:hint="default"/>
        <w:lang w:val="ru-RU" w:eastAsia="en-US" w:bidi="ar-SA"/>
      </w:rPr>
    </w:lvl>
  </w:abstractNum>
  <w:abstractNum w:abstractNumId="7">
    <w:nsid w:val="1FA65AD8"/>
    <w:multiLevelType w:val="hybridMultilevel"/>
    <w:tmpl w:val="96BAE018"/>
    <w:lvl w:ilvl="0" w:tplc="B19AF5C2">
      <w:numFmt w:val="bullet"/>
      <w:lvlText w:val="–"/>
      <w:lvlJc w:val="left"/>
      <w:pPr>
        <w:ind w:left="107" w:hanging="394"/>
      </w:pPr>
      <w:rPr>
        <w:rFonts w:ascii="Times New Roman" w:eastAsia="Times New Roman" w:hAnsi="Times New Roman" w:cs="Times New Roman" w:hint="default"/>
        <w:w w:val="100"/>
        <w:sz w:val="24"/>
        <w:szCs w:val="24"/>
        <w:lang w:val="ru-RU" w:eastAsia="en-US" w:bidi="ar-SA"/>
      </w:rPr>
    </w:lvl>
    <w:lvl w:ilvl="1" w:tplc="A54CEF12">
      <w:numFmt w:val="bullet"/>
      <w:lvlText w:val="•"/>
      <w:lvlJc w:val="left"/>
      <w:pPr>
        <w:ind w:left="634" w:hanging="394"/>
      </w:pPr>
      <w:rPr>
        <w:rFonts w:hint="default"/>
        <w:lang w:val="ru-RU" w:eastAsia="en-US" w:bidi="ar-SA"/>
      </w:rPr>
    </w:lvl>
    <w:lvl w:ilvl="2" w:tplc="4566D382">
      <w:numFmt w:val="bullet"/>
      <w:lvlText w:val="•"/>
      <w:lvlJc w:val="left"/>
      <w:pPr>
        <w:ind w:left="1168" w:hanging="394"/>
      </w:pPr>
      <w:rPr>
        <w:rFonts w:hint="default"/>
        <w:lang w:val="ru-RU" w:eastAsia="en-US" w:bidi="ar-SA"/>
      </w:rPr>
    </w:lvl>
    <w:lvl w:ilvl="3" w:tplc="DE68FB46">
      <w:numFmt w:val="bullet"/>
      <w:lvlText w:val="•"/>
      <w:lvlJc w:val="left"/>
      <w:pPr>
        <w:ind w:left="1703" w:hanging="394"/>
      </w:pPr>
      <w:rPr>
        <w:rFonts w:hint="default"/>
        <w:lang w:val="ru-RU" w:eastAsia="en-US" w:bidi="ar-SA"/>
      </w:rPr>
    </w:lvl>
    <w:lvl w:ilvl="4" w:tplc="5E7668AE">
      <w:numFmt w:val="bullet"/>
      <w:lvlText w:val="•"/>
      <w:lvlJc w:val="left"/>
      <w:pPr>
        <w:ind w:left="2237" w:hanging="394"/>
      </w:pPr>
      <w:rPr>
        <w:rFonts w:hint="default"/>
        <w:lang w:val="ru-RU" w:eastAsia="en-US" w:bidi="ar-SA"/>
      </w:rPr>
    </w:lvl>
    <w:lvl w:ilvl="5" w:tplc="7460FBEA">
      <w:numFmt w:val="bullet"/>
      <w:lvlText w:val="•"/>
      <w:lvlJc w:val="left"/>
      <w:pPr>
        <w:ind w:left="2772" w:hanging="394"/>
      </w:pPr>
      <w:rPr>
        <w:rFonts w:hint="default"/>
        <w:lang w:val="ru-RU" w:eastAsia="en-US" w:bidi="ar-SA"/>
      </w:rPr>
    </w:lvl>
    <w:lvl w:ilvl="6" w:tplc="0BD06A66">
      <w:numFmt w:val="bullet"/>
      <w:lvlText w:val="•"/>
      <w:lvlJc w:val="left"/>
      <w:pPr>
        <w:ind w:left="3306" w:hanging="394"/>
      </w:pPr>
      <w:rPr>
        <w:rFonts w:hint="default"/>
        <w:lang w:val="ru-RU" w:eastAsia="en-US" w:bidi="ar-SA"/>
      </w:rPr>
    </w:lvl>
    <w:lvl w:ilvl="7" w:tplc="4DA67348">
      <w:numFmt w:val="bullet"/>
      <w:lvlText w:val="•"/>
      <w:lvlJc w:val="left"/>
      <w:pPr>
        <w:ind w:left="3840" w:hanging="394"/>
      </w:pPr>
      <w:rPr>
        <w:rFonts w:hint="default"/>
        <w:lang w:val="ru-RU" w:eastAsia="en-US" w:bidi="ar-SA"/>
      </w:rPr>
    </w:lvl>
    <w:lvl w:ilvl="8" w:tplc="02667ED6">
      <w:numFmt w:val="bullet"/>
      <w:lvlText w:val="•"/>
      <w:lvlJc w:val="left"/>
      <w:pPr>
        <w:ind w:left="4375" w:hanging="394"/>
      </w:pPr>
      <w:rPr>
        <w:rFonts w:hint="default"/>
        <w:lang w:val="ru-RU" w:eastAsia="en-US" w:bidi="ar-SA"/>
      </w:rPr>
    </w:lvl>
  </w:abstractNum>
  <w:abstractNum w:abstractNumId="8">
    <w:nsid w:val="22891870"/>
    <w:multiLevelType w:val="hybridMultilevel"/>
    <w:tmpl w:val="56DE0EA8"/>
    <w:lvl w:ilvl="0" w:tplc="8CC84DFC">
      <w:numFmt w:val="bullet"/>
      <w:lvlText w:val="–"/>
      <w:lvlJc w:val="left"/>
      <w:pPr>
        <w:ind w:left="107" w:hanging="426"/>
      </w:pPr>
      <w:rPr>
        <w:rFonts w:ascii="Times New Roman" w:eastAsia="Times New Roman" w:hAnsi="Times New Roman" w:cs="Times New Roman" w:hint="default"/>
        <w:w w:val="100"/>
        <w:sz w:val="24"/>
        <w:szCs w:val="24"/>
        <w:lang w:val="ru-RU" w:eastAsia="en-US" w:bidi="ar-SA"/>
      </w:rPr>
    </w:lvl>
    <w:lvl w:ilvl="1" w:tplc="20781628">
      <w:numFmt w:val="bullet"/>
      <w:lvlText w:val="•"/>
      <w:lvlJc w:val="left"/>
      <w:pPr>
        <w:ind w:left="634" w:hanging="426"/>
      </w:pPr>
      <w:rPr>
        <w:rFonts w:hint="default"/>
        <w:lang w:val="ru-RU" w:eastAsia="en-US" w:bidi="ar-SA"/>
      </w:rPr>
    </w:lvl>
    <w:lvl w:ilvl="2" w:tplc="44AE2844">
      <w:numFmt w:val="bullet"/>
      <w:lvlText w:val="•"/>
      <w:lvlJc w:val="left"/>
      <w:pPr>
        <w:ind w:left="1168" w:hanging="426"/>
      </w:pPr>
      <w:rPr>
        <w:rFonts w:hint="default"/>
        <w:lang w:val="ru-RU" w:eastAsia="en-US" w:bidi="ar-SA"/>
      </w:rPr>
    </w:lvl>
    <w:lvl w:ilvl="3" w:tplc="130CFE92">
      <w:numFmt w:val="bullet"/>
      <w:lvlText w:val="•"/>
      <w:lvlJc w:val="left"/>
      <w:pPr>
        <w:ind w:left="1703" w:hanging="426"/>
      </w:pPr>
      <w:rPr>
        <w:rFonts w:hint="default"/>
        <w:lang w:val="ru-RU" w:eastAsia="en-US" w:bidi="ar-SA"/>
      </w:rPr>
    </w:lvl>
    <w:lvl w:ilvl="4" w:tplc="ECA4F864">
      <w:numFmt w:val="bullet"/>
      <w:lvlText w:val="•"/>
      <w:lvlJc w:val="left"/>
      <w:pPr>
        <w:ind w:left="2237" w:hanging="426"/>
      </w:pPr>
      <w:rPr>
        <w:rFonts w:hint="default"/>
        <w:lang w:val="ru-RU" w:eastAsia="en-US" w:bidi="ar-SA"/>
      </w:rPr>
    </w:lvl>
    <w:lvl w:ilvl="5" w:tplc="B01A5B14">
      <w:numFmt w:val="bullet"/>
      <w:lvlText w:val="•"/>
      <w:lvlJc w:val="left"/>
      <w:pPr>
        <w:ind w:left="2772" w:hanging="426"/>
      </w:pPr>
      <w:rPr>
        <w:rFonts w:hint="default"/>
        <w:lang w:val="ru-RU" w:eastAsia="en-US" w:bidi="ar-SA"/>
      </w:rPr>
    </w:lvl>
    <w:lvl w:ilvl="6" w:tplc="7BAC0A70">
      <w:numFmt w:val="bullet"/>
      <w:lvlText w:val="•"/>
      <w:lvlJc w:val="left"/>
      <w:pPr>
        <w:ind w:left="3306" w:hanging="426"/>
      </w:pPr>
      <w:rPr>
        <w:rFonts w:hint="default"/>
        <w:lang w:val="ru-RU" w:eastAsia="en-US" w:bidi="ar-SA"/>
      </w:rPr>
    </w:lvl>
    <w:lvl w:ilvl="7" w:tplc="B6846DC0">
      <w:numFmt w:val="bullet"/>
      <w:lvlText w:val="•"/>
      <w:lvlJc w:val="left"/>
      <w:pPr>
        <w:ind w:left="3840" w:hanging="426"/>
      </w:pPr>
      <w:rPr>
        <w:rFonts w:hint="default"/>
        <w:lang w:val="ru-RU" w:eastAsia="en-US" w:bidi="ar-SA"/>
      </w:rPr>
    </w:lvl>
    <w:lvl w:ilvl="8" w:tplc="C7409E4C">
      <w:numFmt w:val="bullet"/>
      <w:lvlText w:val="•"/>
      <w:lvlJc w:val="left"/>
      <w:pPr>
        <w:ind w:left="4375" w:hanging="426"/>
      </w:pPr>
      <w:rPr>
        <w:rFonts w:hint="default"/>
        <w:lang w:val="ru-RU" w:eastAsia="en-US" w:bidi="ar-SA"/>
      </w:rPr>
    </w:lvl>
  </w:abstractNum>
  <w:abstractNum w:abstractNumId="9">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434955"/>
    <w:multiLevelType w:val="hybridMultilevel"/>
    <w:tmpl w:val="009E0B2A"/>
    <w:lvl w:ilvl="0" w:tplc="93FE1090">
      <w:start w:val="1"/>
      <w:numFmt w:val="decimal"/>
      <w:lvlText w:val="%1."/>
      <w:lvlJc w:val="left"/>
      <w:pPr>
        <w:ind w:left="953" w:hanging="348"/>
        <w:jc w:val="left"/>
      </w:pPr>
      <w:rPr>
        <w:rFonts w:ascii="Times New Roman" w:eastAsia="Times New Roman" w:hAnsi="Times New Roman" w:cs="Times New Roman" w:hint="default"/>
        <w:w w:val="100"/>
        <w:sz w:val="24"/>
        <w:szCs w:val="24"/>
        <w:lang w:val="ru-RU" w:eastAsia="en-US" w:bidi="ar-SA"/>
      </w:rPr>
    </w:lvl>
    <w:lvl w:ilvl="1" w:tplc="CB3C6522">
      <w:numFmt w:val="bullet"/>
      <w:lvlText w:val="•"/>
      <w:lvlJc w:val="left"/>
      <w:pPr>
        <w:ind w:left="1260" w:hanging="348"/>
      </w:pPr>
      <w:rPr>
        <w:rFonts w:hint="default"/>
        <w:lang w:val="ru-RU" w:eastAsia="en-US" w:bidi="ar-SA"/>
      </w:rPr>
    </w:lvl>
    <w:lvl w:ilvl="2" w:tplc="3CB2F07A">
      <w:numFmt w:val="bullet"/>
      <w:lvlText w:val="•"/>
      <w:lvlJc w:val="left"/>
      <w:pPr>
        <w:ind w:left="2274" w:hanging="348"/>
      </w:pPr>
      <w:rPr>
        <w:rFonts w:hint="default"/>
        <w:lang w:val="ru-RU" w:eastAsia="en-US" w:bidi="ar-SA"/>
      </w:rPr>
    </w:lvl>
    <w:lvl w:ilvl="3" w:tplc="12B64A20">
      <w:numFmt w:val="bullet"/>
      <w:lvlText w:val="•"/>
      <w:lvlJc w:val="left"/>
      <w:pPr>
        <w:ind w:left="3288" w:hanging="348"/>
      </w:pPr>
      <w:rPr>
        <w:rFonts w:hint="default"/>
        <w:lang w:val="ru-RU" w:eastAsia="en-US" w:bidi="ar-SA"/>
      </w:rPr>
    </w:lvl>
    <w:lvl w:ilvl="4" w:tplc="08D42A3A">
      <w:numFmt w:val="bullet"/>
      <w:lvlText w:val="•"/>
      <w:lvlJc w:val="left"/>
      <w:pPr>
        <w:ind w:left="4302" w:hanging="348"/>
      </w:pPr>
      <w:rPr>
        <w:rFonts w:hint="default"/>
        <w:lang w:val="ru-RU" w:eastAsia="en-US" w:bidi="ar-SA"/>
      </w:rPr>
    </w:lvl>
    <w:lvl w:ilvl="5" w:tplc="46D02AB2">
      <w:numFmt w:val="bullet"/>
      <w:lvlText w:val="•"/>
      <w:lvlJc w:val="left"/>
      <w:pPr>
        <w:ind w:left="5316" w:hanging="348"/>
      </w:pPr>
      <w:rPr>
        <w:rFonts w:hint="default"/>
        <w:lang w:val="ru-RU" w:eastAsia="en-US" w:bidi="ar-SA"/>
      </w:rPr>
    </w:lvl>
    <w:lvl w:ilvl="6" w:tplc="728A79A4">
      <w:numFmt w:val="bullet"/>
      <w:lvlText w:val="•"/>
      <w:lvlJc w:val="left"/>
      <w:pPr>
        <w:ind w:left="6330" w:hanging="348"/>
      </w:pPr>
      <w:rPr>
        <w:rFonts w:hint="default"/>
        <w:lang w:val="ru-RU" w:eastAsia="en-US" w:bidi="ar-SA"/>
      </w:rPr>
    </w:lvl>
    <w:lvl w:ilvl="7" w:tplc="09B6C4AA">
      <w:numFmt w:val="bullet"/>
      <w:lvlText w:val="•"/>
      <w:lvlJc w:val="left"/>
      <w:pPr>
        <w:ind w:left="7344" w:hanging="348"/>
      </w:pPr>
      <w:rPr>
        <w:rFonts w:hint="default"/>
        <w:lang w:val="ru-RU" w:eastAsia="en-US" w:bidi="ar-SA"/>
      </w:rPr>
    </w:lvl>
    <w:lvl w:ilvl="8" w:tplc="5332FD58">
      <w:numFmt w:val="bullet"/>
      <w:lvlText w:val="•"/>
      <w:lvlJc w:val="left"/>
      <w:pPr>
        <w:ind w:left="8358" w:hanging="348"/>
      </w:pPr>
      <w:rPr>
        <w:rFonts w:hint="default"/>
        <w:lang w:val="ru-RU" w:eastAsia="en-US" w:bidi="ar-SA"/>
      </w:rPr>
    </w:lvl>
  </w:abstractNum>
  <w:abstractNum w:abstractNumId="11">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1E491F"/>
    <w:multiLevelType w:val="hybridMultilevel"/>
    <w:tmpl w:val="F7A64974"/>
    <w:lvl w:ilvl="0" w:tplc="45567C34">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7D4094FC">
      <w:numFmt w:val="bullet"/>
      <w:lvlText w:val="•"/>
      <w:lvlJc w:val="left"/>
      <w:pPr>
        <w:ind w:left="634" w:hanging="300"/>
      </w:pPr>
      <w:rPr>
        <w:rFonts w:hint="default"/>
        <w:lang w:val="ru-RU" w:eastAsia="en-US" w:bidi="ar-SA"/>
      </w:rPr>
    </w:lvl>
    <w:lvl w:ilvl="2" w:tplc="03402C86">
      <w:numFmt w:val="bullet"/>
      <w:lvlText w:val="•"/>
      <w:lvlJc w:val="left"/>
      <w:pPr>
        <w:ind w:left="1168" w:hanging="300"/>
      </w:pPr>
      <w:rPr>
        <w:rFonts w:hint="default"/>
        <w:lang w:val="ru-RU" w:eastAsia="en-US" w:bidi="ar-SA"/>
      </w:rPr>
    </w:lvl>
    <w:lvl w:ilvl="3" w:tplc="9AEE4D50">
      <w:numFmt w:val="bullet"/>
      <w:lvlText w:val="•"/>
      <w:lvlJc w:val="left"/>
      <w:pPr>
        <w:ind w:left="1703" w:hanging="300"/>
      </w:pPr>
      <w:rPr>
        <w:rFonts w:hint="default"/>
        <w:lang w:val="ru-RU" w:eastAsia="en-US" w:bidi="ar-SA"/>
      </w:rPr>
    </w:lvl>
    <w:lvl w:ilvl="4" w:tplc="751C283E">
      <w:numFmt w:val="bullet"/>
      <w:lvlText w:val="•"/>
      <w:lvlJc w:val="left"/>
      <w:pPr>
        <w:ind w:left="2237" w:hanging="300"/>
      </w:pPr>
      <w:rPr>
        <w:rFonts w:hint="default"/>
        <w:lang w:val="ru-RU" w:eastAsia="en-US" w:bidi="ar-SA"/>
      </w:rPr>
    </w:lvl>
    <w:lvl w:ilvl="5" w:tplc="3E8E5A2C">
      <w:numFmt w:val="bullet"/>
      <w:lvlText w:val="•"/>
      <w:lvlJc w:val="left"/>
      <w:pPr>
        <w:ind w:left="2772" w:hanging="300"/>
      </w:pPr>
      <w:rPr>
        <w:rFonts w:hint="default"/>
        <w:lang w:val="ru-RU" w:eastAsia="en-US" w:bidi="ar-SA"/>
      </w:rPr>
    </w:lvl>
    <w:lvl w:ilvl="6" w:tplc="CC8A5686">
      <w:numFmt w:val="bullet"/>
      <w:lvlText w:val="•"/>
      <w:lvlJc w:val="left"/>
      <w:pPr>
        <w:ind w:left="3306" w:hanging="300"/>
      </w:pPr>
      <w:rPr>
        <w:rFonts w:hint="default"/>
        <w:lang w:val="ru-RU" w:eastAsia="en-US" w:bidi="ar-SA"/>
      </w:rPr>
    </w:lvl>
    <w:lvl w:ilvl="7" w:tplc="BEFA27F0">
      <w:numFmt w:val="bullet"/>
      <w:lvlText w:val="•"/>
      <w:lvlJc w:val="left"/>
      <w:pPr>
        <w:ind w:left="3840" w:hanging="300"/>
      </w:pPr>
      <w:rPr>
        <w:rFonts w:hint="default"/>
        <w:lang w:val="ru-RU" w:eastAsia="en-US" w:bidi="ar-SA"/>
      </w:rPr>
    </w:lvl>
    <w:lvl w:ilvl="8" w:tplc="AEAA42D4">
      <w:numFmt w:val="bullet"/>
      <w:lvlText w:val="•"/>
      <w:lvlJc w:val="left"/>
      <w:pPr>
        <w:ind w:left="4375" w:hanging="300"/>
      </w:pPr>
      <w:rPr>
        <w:rFonts w:hint="default"/>
        <w:lang w:val="ru-RU" w:eastAsia="en-US" w:bidi="ar-SA"/>
      </w:rPr>
    </w:lvl>
  </w:abstractNum>
  <w:abstractNum w:abstractNumId="13">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0E0434"/>
    <w:multiLevelType w:val="hybridMultilevel"/>
    <w:tmpl w:val="C1C891AC"/>
    <w:lvl w:ilvl="0" w:tplc="FF74AE3E">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024A4148">
      <w:numFmt w:val="bullet"/>
      <w:lvlText w:val="•"/>
      <w:lvlJc w:val="left"/>
      <w:pPr>
        <w:ind w:left="634" w:hanging="300"/>
      </w:pPr>
      <w:rPr>
        <w:rFonts w:hint="default"/>
        <w:lang w:val="ru-RU" w:eastAsia="en-US" w:bidi="ar-SA"/>
      </w:rPr>
    </w:lvl>
    <w:lvl w:ilvl="2" w:tplc="ECCA89B2">
      <w:numFmt w:val="bullet"/>
      <w:lvlText w:val="•"/>
      <w:lvlJc w:val="left"/>
      <w:pPr>
        <w:ind w:left="1168" w:hanging="300"/>
      </w:pPr>
      <w:rPr>
        <w:rFonts w:hint="default"/>
        <w:lang w:val="ru-RU" w:eastAsia="en-US" w:bidi="ar-SA"/>
      </w:rPr>
    </w:lvl>
    <w:lvl w:ilvl="3" w:tplc="EECEDBC4">
      <w:numFmt w:val="bullet"/>
      <w:lvlText w:val="•"/>
      <w:lvlJc w:val="left"/>
      <w:pPr>
        <w:ind w:left="1703" w:hanging="300"/>
      </w:pPr>
      <w:rPr>
        <w:rFonts w:hint="default"/>
        <w:lang w:val="ru-RU" w:eastAsia="en-US" w:bidi="ar-SA"/>
      </w:rPr>
    </w:lvl>
    <w:lvl w:ilvl="4" w:tplc="89806814">
      <w:numFmt w:val="bullet"/>
      <w:lvlText w:val="•"/>
      <w:lvlJc w:val="left"/>
      <w:pPr>
        <w:ind w:left="2237" w:hanging="300"/>
      </w:pPr>
      <w:rPr>
        <w:rFonts w:hint="default"/>
        <w:lang w:val="ru-RU" w:eastAsia="en-US" w:bidi="ar-SA"/>
      </w:rPr>
    </w:lvl>
    <w:lvl w:ilvl="5" w:tplc="41ACAFF6">
      <w:numFmt w:val="bullet"/>
      <w:lvlText w:val="•"/>
      <w:lvlJc w:val="left"/>
      <w:pPr>
        <w:ind w:left="2772" w:hanging="300"/>
      </w:pPr>
      <w:rPr>
        <w:rFonts w:hint="default"/>
        <w:lang w:val="ru-RU" w:eastAsia="en-US" w:bidi="ar-SA"/>
      </w:rPr>
    </w:lvl>
    <w:lvl w:ilvl="6" w:tplc="0E9A9B18">
      <w:numFmt w:val="bullet"/>
      <w:lvlText w:val="•"/>
      <w:lvlJc w:val="left"/>
      <w:pPr>
        <w:ind w:left="3306" w:hanging="300"/>
      </w:pPr>
      <w:rPr>
        <w:rFonts w:hint="default"/>
        <w:lang w:val="ru-RU" w:eastAsia="en-US" w:bidi="ar-SA"/>
      </w:rPr>
    </w:lvl>
    <w:lvl w:ilvl="7" w:tplc="6068D57C">
      <w:numFmt w:val="bullet"/>
      <w:lvlText w:val="•"/>
      <w:lvlJc w:val="left"/>
      <w:pPr>
        <w:ind w:left="3840" w:hanging="300"/>
      </w:pPr>
      <w:rPr>
        <w:rFonts w:hint="default"/>
        <w:lang w:val="ru-RU" w:eastAsia="en-US" w:bidi="ar-SA"/>
      </w:rPr>
    </w:lvl>
    <w:lvl w:ilvl="8" w:tplc="83E68E96">
      <w:numFmt w:val="bullet"/>
      <w:lvlText w:val="•"/>
      <w:lvlJc w:val="left"/>
      <w:pPr>
        <w:ind w:left="4375" w:hanging="300"/>
      </w:pPr>
      <w:rPr>
        <w:rFonts w:hint="default"/>
        <w:lang w:val="ru-RU" w:eastAsia="en-US" w:bidi="ar-SA"/>
      </w:rPr>
    </w:lvl>
  </w:abstractNum>
  <w:abstractNum w:abstractNumId="16">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BC20A9"/>
    <w:multiLevelType w:val="hybridMultilevel"/>
    <w:tmpl w:val="749E521A"/>
    <w:lvl w:ilvl="0" w:tplc="3A900FE6">
      <w:numFmt w:val="bullet"/>
      <w:lvlText w:val="—"/>
      <w:lvlJc w:val="left"/>
      <w:pPr>
        <w:ind w:left="407" w:hanging="300"/>
      </w:pPr>
      <w:rPr>
        <w:rFonts w:ascii="Times New Roman" w:eastAsia="Times New Roman" w:hAnsi="Times New Roman" w:cs="Times New Roman" w:hint="default"/>
        <w:w w:val="100"/>
        <w:sz w:val="24"/>
        <w:szCs w:val="24"/>
        <w:lang w:val="ru-RU" w:eastAsia="en-US" w:bidi="ar-SA"/>
      </w:rPr>
    </w:lvl>
    <w:lvl w:ilvl="1" w:tplc="37901512">
      <w:numFmt w:val="bullet"/>
      <w:lvlText w:val="•"/>
      <w:lvlJc w:val="left"/>
      <w:pPr>
        <w:ind w:left="904" w:hanging="300"/>
      </w:pPr>
      <w:rPr>
        <w:rFonts w:hint="default"/>
        <w:lang w:val="ru-RU" w:eastAsia="en-US" w:bidi="ar-SA"/>
      </w:rPr>
    </w:lvl>
    <w:lvl w:ilvl="2" w:tplc="DC4E45E4">
      <w:numFmt w:val="bullet"/>
      <w:lvlText w:val="•"/>
      <w:lvlJc w:val="left"/>
      <w:pPr>
        <w:ind w:left="1408" w:hanging="300"/>
      </w:pPr>
      <w:rPr>
        <w:rFonts w:hint="default"/>
        <w:lang w:val="ru-RU" w:eastAsia="en-US" w:bidi="ar-SA"/>
      </w:rPr>
    </w:lvl>
    <w:lvl w:ilvl="3" w:tplc="B5C25C50">
      <w:numFmt w:val="bullet"/>
      <w:lvlText w:val="•"/>
      <w:lvlJc w:val="left"/>
      <w:pPr>
        <w:ind w:left="1913" w:hanging="300"/>
      </w:pPr>
      <w:rPr>
        <w:rFonts w:hint="default"/>
        <w:lang w:val="ru-RU" w:eastAsia="en-US" w:bidi="ar-SA"/>
      </w:rPr>
    </w:lvl>
    <w:lvl w:ilvl="4" w:tplc="E4FE9728">
      <w:numFmt w:val="bullet"/>
      <w:lvlText w:val="•"/>
      <w:lvlJc w:val="left"/>
      <w:pPr>
        <w:ind w:left="2417" w:hanging="300"/>
      </w:pPr>
      <w:rPr>
        <w:rFonts w:hint="default"/>
        <w:lang w:val="ru-RU" w:eastAsia="en-US" w:bidi="ar-SA"/>
      </w:rPr>
    </w:lvl>
    <w:lvl w:ilvl="5" w:tplc="519429AE">
      <w:numFmt w:val="bullet"/>
      <w:lvlText w:val="•"/>
      <w:lvlJc w:val="left"/>
      <w:pPr>
        <w:ind w:left="2922" w:hanging="300"/>
      </w:pPr>
      <w:rPr>
        <w:rFonts w:hint="default"/>
        <w:lang w:val="ru-RU" w:eastAsia="en-US" w:bidi="ar-SA"/>
      </w:rPr>
    </w:lvl>
    <w:lvl w:ilvl="6" w:tplc="7A24338C">
      <w:numFmt w:val="bullet"/>
      <w:lvlText w:val="•"/>
      <w:lvlJc w:val="left"/>
      <w:pPr>
        <w:ind w:left="3426" w:hanging="300"/>
      </w:pPr>
      <w:rPr>
        <w:rFonts w:hint="default"/>
        <w:lang w:val="ru-RU" w:eastAsia="en-US" w:bidi="ar-SA"/>
      </w:rPr>
    </w:lvl>
    <w:lvl w:ilvl="7" w:tplc="F2FAECDE">
      <w:numFmt w:val="bullet"/>
      <w:lvlText w:val="•"/>
      <w:lvlJc w:val="left"/>
      <w:pPr>
        <w:ind w:left="3930" w:hanging="300"/>
      </w:pPr>
      <w:rPr>
        <w:rFonts w:hint="default"/>
        <w:lang w:val="ru-RU" w:eastAsia="en-US" w:bidi="ar-SA"/>
      </w:rPr>
    </w:lvl>
    <w:lvl w:ilvl="8" w:tplc="AAA621CE">
      <w:numFmt w:val="bullet"/>
      <w:lvlText w:val="•"/>
      <w:lvlJc w:val="left"/>
      <w:pPr>
        <w:ind w:left="4435" w:hanging="300"/>
      </w:pPr>
      <w:rPr>
        <w:rFonts w:hint="default"/>
        <w:lang w:val="ru-RU" w:eastAsia="en-US" w:bidi="ar-SA"/>
      </w:rPr>
    </w:lvl>
  </w:abstractNum>
  <w:abstractNum w:abstractNumId="18">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9C6875"/>
    <w:multiLevelType w:val="hybridMultilevel"/>
    <w:tmpl w:val="49F6B494"/>
    <w:lvl w:ilvl="0" w:tplc="014658AA">
      <w:numFmt w:val="bullet"/>
      <w:lvlText w:val="–"/>
      <w:lvlJc w:val="left"/>
      <w:pPr>
        <w:ind w:left="107" w:hanging="303"/>
      </w:pPr>
      <w:rPr>
        <w:rFonts w:ascii="Times New Roman" w:eastAsia="Times New Roman" w:hAnsi="Times New Roman" w:cs="Times New Roman" w:hint="default"/>
        <w:w w:val="100"/>
        <w:sz w:val="24"/>
        <w:szCs w:val="24"/>
        <w:lang w:val="ru-RU" w:eastAsia="en-US" w:bidi="ar-SA"/>
      </w:rPr>
    </w:lvl>
    <w:lvl w:ilvl="1" w:tplc="E182F0D4">
      <w:numFmt w:val="bullet"/>
      <w:lvlText w:val="•"/>
      <w:lvlJc w:val="left"/>
      <w:pPr>
        <w:ind w:left="634" w:hanging="303"/>
      </w:pPr>
      <w:rPr>
        <w:rFonts w:hint="default"/>
        <w:lang w:val="ru-RU" w:eastAsia="en-US" w:bidi="ar-SA"/>
      </w:rPr>
    </w:lvl>
    <w:lvl w:ilvl="2" w:tplc="AFA60310">
      <w:numFmt w:val="bullet"/>
      <w:lvlText w:val="•"/>
      <w:lvlJc w:val="left"/>
      <w:pPr>
        <w:ind w:left="1168" w:hanging="303"/>
      </w:pPr>
      <w:rPr>
        <w:rFonts w:hint="default"/>
        <w:lang w:val="ru-RU" w:eastAsia="en-US" w:bidi="ar-SA"/>
      </w:rPr>
    </w:lvl>
    <w:lvl w:ilvl="3" w:tplc="B7A6C9B6">
      <w:numFmt w:val="bullet"/>
      <w:lvlText w:val="•"/>
      <w:lvlJc w:val="left"/>
      <w:pPr>
        <w:ind w:left="1703" w:hanging="303"/>
      </w:pPr>
      <w:rPr>
        <w:rFonts w:hint="default"/>
        <w:lang w:val="ru-RU" w:eastAsia="en-US" w:bidi="ar-SA"/>
      </w:rPr>
    </w:lvl>
    <w:lvl w:ilvl="4" w:tplc="08DA0B24">
      <w:numFmt w:val="bullet"/>
      <w:lvlText w:val="•"/>
      <w:lvlJc w:val="left"/>
      <w:pPr>
        <w:ind w:left="2237" w:hanging="303"/>
      </w:pPr>
      <w:rPr>
        <w:rFonts w:hint="default"/>
        <w:lang w:val="ru-RU" w:eastAsia="en-US" w:bidi="ar-SA"/>
      </w:rPr>
    </w:lvl>
    <w:lvl w:ilvl="5" w:tplc="A3EAE428">
      <w:numFmt w:val="bullet"/>
      <w:lvlText w:val="•"/>
      <w:lvlJc w:val="left"/>
      <w:pPr>
        <w:ind w:left="2772" w:hanging="303"/>
      </w:pPr>
      <w:rPr>
        <w:rFonts w:hint="default"/>
        <w:lang w:val="ru-RU" w:eastAsia="en-US" w:bidi="ar-SA"/>
      </w:rPr>
    </w:lvl>
    <w:lvl w:ilvl="6" w:tplc="79F29472">
      <w:numFmt w:val="bullet"/>
      <w:lvlText w:val="•"/>
      <w:lvlJc w:val="left"/>
      <w:pPr>
        <w:ind w:left="3306" w:hanging="303"/>
      </w:pPr>
      <w:rPr>
        <w:rFonts w:hint="default"/>
        <w:lang w:val="ru-RU" w:eastAsia="en-US" w:bidi="ar-SA"/>
      </w:rPr>
    </w:lvl>
    <w:lvl w:ilvl="7" w:tplc="7D9AF788">
      <w:numFmt w:val="bullet"/>
      <w:lvlText w:val="•"/>
      <w:lvlJc w:val="left"/>
      <w:pPr>
        <w:ind w:left="3840" w:hanging="303"/>
      </w:pPr>
      <w:rPr>
        <w:rFonts w:hint="default"/>
        <w:lang w:val="ru-RU" w:eastAsia="en-US" w:bidi="ar-SA"/>
      </w:rPr>
    </w:lvl>
    <w:lvl w:ilvl="8" w:tplc="D4B49BC0">
      <w:numFmt w:val="bullet"/>
      <w:lvlText w:val="•"/>
      <w:lvlJc w:val="left"/>
      <w:pPr>
        <w:ind w:left="4375" w:hanging="303"/>
      </w:pPr>
      <w:rPr>
        <w:rFonts w:hint="default"/>
        <w:lang w:val="ru-RU" w:eastAsia="en-US" w:bidi="ar-SA"/>
      </w:rPr>
    </w:lvl>
  </w:abstractNum>
  <w:abstractNum w:abstractNumId="21">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66DA080E"/>
    <w:multiLevelType w:val="hybridMultilevel"/>
    <w:tmpl w:val="4C7CA328"/>
    <w:lvl w:ilvl="0" w:tplc="CA9A141A">
      <w:numFmt w:val="bullet"/>
      <w:lvlText w:val="—"/>
      <w:lvlJc w:val="left"/>
      <w:pPr>
        <w:ind w:left="107" w:hanging="300"/>
      </w:pPr>
      <w:rPr>
        <w:rFonts w:ascii="Times New Roman" w:eastAsia="Times New Roman" w:hAnsi="Times New Roman" w:cs="Times New Roman" w:hint="default"/>
        <w:w w:val="100"/>
        <w:sz w:val="24"/>
        <w:szCs w:val="24"/>
        <w:lang w:val="ru-RU" w:eastAsia="en-US" w:bidi="ar-SA"/>
      </w:rPr>
    </w:lvl>
    <w:lvl w:ilvl="1" w:tplc="A844DDAE">
      <w:numFmt w:val="bullet"/>
      <w:lvlText w:val="•"/>
      <w:lvlJc w:val="left"/>
      <w:pPr>
        <w:ind w:left="634" w:hanging="300"/>
      </w:pPr>
      <w:rPr>
        <w:rFonts w:hint="default"/>
        <w:lang w:val="ru-RU" w:eastAsia="en-US" w:bidi="ar-SA"/>
      </w:rPr>
    </w:lvl>
    <w:lvl w:ilvl="2" w:tplc="ECC6EAEC">
      <w:numFmt w:val="bullet"/>
      <w:lvlText w:val="•"/>
      <w:lvlJc w:val="left"/>
      <w:pPr>
        <w:ind w:left="1168" w:hanging="300"/>
      </w:pPr>
      <w:rPr>
        <w:rFonts w:hint="default"/>
        <w:lang w:val="ru-RU" w:eastAsia="en-US" w:bidi="ar-SA"/>
      </w:rPr>
    </w:lvl>
    <w:lvl w:ilvl="3" w:tplc="DF5A12E2">
      <w:numFmt w:val="bullet"/>
      <w:lvlText w:val="•"/>
      <w:lvlJc w:val="left"/>
      <w:pPr>
        <w:ind w:left="1703" w:hanging="300"/>
      </w:pPr>
      <w:rPr>
        <w:rFonts w:hint="default"/>
        <w:lang w:val="ru-RU" w:eastAsia="en-US" w:bidi="ar-SA"/>
      </w:rPr>
    </w:lvl>
    <w:lvl w:ilvl="4" w:tplc="E37CA770">
      <w:numFmt w:val="bullet"/>
      <w:lvlText w:val="•"/>
      <w:lvlJc w:val="left"/>
      <w:pPr>
        <w:ind w:left="2237" w:hanging="300"/>
      </w:pPr>
      <w:rPr>
        <w:rFonts w:hint="default"/>
        <w:lang w:val="ru-RU" w:eastAsia="en-US" w:bidi="ar-SA"/>
      </w:rPr>
    </w:lvl>
    <w:lvl w:ilvl="5" w:tplc="0672A972">
      <w:numFmt w:val="bullet"/>
      <w:lvlText w:val="•"/>
      <w:lvlJc w:val="left"/>
      <w:pPr>
        <w:ind w:left="2772" w:hanging="300"/>
      </w:pPr>
      <w:rPr>
        <w:rFonts w:hint="default"/>
        <w:lang w:val="ru-RU" w:eastAsia="en-US" w:bidi="ar-SA"/>
      </w:rPr>
    </w:lvl>
    <w:lvl w:ilvl="6" w:tplc="E8860598">
      <w:numFmt w:val="bullet"/>
      <w:lvlText w:val="•"/>
      <w:lvlJc w:val="left"/>
      <w:pPr>
        <w:ind w:left="3306" w:hanging="300"/>
      </w:pPr>
      <w:rPr>
        <w:rFonts w:hint="default"/>
        <w:lang w:val="ru-RU" w:eastAsia="en-US" w:bidi="ar-SA"/>
      </w:rPr>
    </w:lvl>
    <w:lvl w:ilvl="7" w:tplc="04C0A298">
      <w:numFmt w:val="bullet"/>
      <w:lvlText w:val="•"/>
      <w:lvlJc w:val="left"/>
      <w:pPr>
        <w:ind w:left="3840" w:hanging="300"/>
      </w:pPr>
      <w:rPr>
        <w:rFonts w:hint="default"/>
        <w:lang w:val="ru-RU" w:eastAsia="en-US" w:bidi="ar-SA"/>
      </w:rPr>
    </w:lvl>
    <w:lvl w:ilvl="8" w:tplc="477A6D1A">
      <w:numFmt w:val="bullet"/>
      <w:lvlText w:val="•"/>
      <w:lvlJc w:val="left"/>
      <w:pPr>
        <w:ind w:left="4375" w:hanging="300"/>
      </w:pPr>
      <w:rPr>
        <w:rFonts w:hint="default"/>
        <w:lang w:val="ru-RU" w:eastAsia="en-US" w:bidi="ar-SA"/>
      </w:rPr>
    </w:lvl>
  </w:abstractNum>
  <w:abstractNum w:abstractNumId="23">
    <w:nsid w:val="6C386C26"/>
    <w:multiLevelType w:val="multilevel"/>
    <w:tmpl w:val="E39EB12C"/>
    <w:lvl w:ilvl="0">
      <w:start w:val="53"/>
      <w:numFmt w:val="decimal"/>
      <w:lvlText w:val="%1"/>
      <w:lvlJc w:val="left"/>
      <w:pPr>
        <w:ind w:left="3001" w:hanging="1050"/>
        <w:jc w:val="left"/>
      </w:pPr>
      <w:rPr>
        <w:rFonts w:hint="default"/>
        <w:lang w:val="ru-RU" w:eastAsia="en-US" w:bidi="ar-SA"/>
      </w:rPr>
    </w:lvl>
    <w:lvl w:ilvl="1">
      <w:start w:val="4"/>
      <w:numFmt w:val="decimalZero"/>
      <w:lvlText w:val="%1.%2"/>
      <w:lvlJc w:val="left"/>
      <w:pPr>
        <w:ind w:left="3001" w:hanging="1050"/>
        <w:jc w:val="left"/>
      </w:pPr>
      <w:rPr>
        <w:rFonts w:hint="default"/>
        <w:lang w:val="ru-RU" w:eastAsia="en-US" w:bidi="ar-SA"/>
      </w:rPr>
    </w:lvl>
    <w:lvl w:ilvl="2">
      <w:start w:val="1"/>
      <w:numFmt w:val="decimalZero"/>
      <w:lvlText w:val="%1.%2.%3"/>
      <w:lvlJc w:val="left"/>
      <w:pPr>
        <w:ind w:left="3001" w:hanging="1050"/>
        <w:jc w:val="left"/>
      </w:pPr>
      <w:rPr>
        <w:rFonts w:ascii="Times New Roman" w:eastAsia="Times New Roman" w:hAnsi="Times New Roman" w:cs="Times New Roman" w:hint="default"/>
        <w:b/>
        <w:bCs/>
        <w:spacing w:val="-4"/>
        <w:w w:val="100"/>
        <w:sz w:val="28"/>
        <w:szCs w:val="28"/>
        <w:lang w:val="ru-RU" w:eastAsia="en-US" w:bidi="ar-SA"/>
      </w:rPr>
    </w:lvl>
    <w:lvl w:ilvl="3">
      <w:start w:val="1"/>
      <w:numFmt w:val="upperRoman"/>
      <w:lvlText w:val="%4."/>
      <w:lvlJc w:val="left"/>
      <w:pPr>
        <w:ind w:left="1571" w:hanging="720"/>
        <w:jc w:val="right"/>
      </w:pPr>
      <w:rPr>
        <w:rFonts w:ascii="Times New Roman" w:eastAsia="Times New Roman" w:hAnsi="Times New Roman" w:cs="Times New Roman" w:hint="default"/>
        <w:b/>
        <w:bCs/>
        <w:w w:val="99"/>
        <w:sz w:val="24"/>
        <w:szCs w:val="24"/>
        <w:lang w:val="ru-RU" w:eastAsia="en-US" w:bidi="ar-SA"/>
      </w:rPr>
    </w:lvl>
    <w:lvl w:ilvl="4">
      <w:start w:val="1"/>
      <w:numFmt w:val="decimal"/>
      <w:lvlText w:val="%5."/>
      <w:lvlJc w:val="left"/>
      <w:pPr>
        <w:ind w:left="3257" w:hanging="240"/>
        <w:jc w:val="right"/>
      </w:pPr>
      <w:rPr>
        <w:rFonts w:ascii="Times New Roman" w:eastAsia="Times New Roman" w:hAnsi="Times New Roman" w:cs="Times New Roman" w:hint="default"/>
        <w:b/>
        <w:bCs/>
        <w:w w:val="100"/>
        <w:sz w:val="24"/>
        <w:szCs w:val="24"/>
        <w:u w:val="thick" w:color="000000"/>
        <w:lang w:val="ru-RU" w:eastAsia="en-US" w:bidi="ar-SA"/>
      </w:rPr>
    </w:lvl>
    <w:lvl w:ilvl="5">
      <w:numFmt w:val="bullet"/>
      <w:lvlText w:val="•"/>
      <w:lvlJc w:val="left"/>
      <w:pPr>
        <w:ind w:left="6144" w:hanging="240"/>
      </w:pPr>
      <w:rPr>
        <w:rFonts w:hint="default"/>
        <w:lang w:val="ru-RU" w:eastAsia="en-US" w:bidi="ar-SA"/>
      </w:rPr>
    </w:lvl>
    <w:lvl w:ilvl="6">
      <w:numFmt w:val="bullet"/>
      <w:lvlText w:val="•"/>
      <w:lvlJc w:val="left"/>
      <w:pPr>
        <w:ind w:left="6993" w:hanging="240"/>
      </w:pPr>
      <w:rPr>
        <w:rFonts w:hint="default"/>
        <w:lang w:val="ru-RU" w:eastAsia="en-US" w:bidi="ar-SA"/>
      </w:rPr>
    </w:lvl>
    <w:lvl w:ilvl="7">
      <w:numFmt w:val="bullet"/>
      <w:lvlText w:val="•"/>
      <w:lvlJc w:val="left"/>
      <w:pPr>
        <w:ind w:left="7841" w:hanging="240"/>
      </w:pPr>
      <w:rPr>
        <w:rFonts w:hint="default"/>
        <w:lang w:val="ru-RU" w:eastAsia="en-US" w:bidi="ar-SA"/>
      </w:rPr>
    </w:lvl>
    <w:lvl w:ilvl="8">
      <w:numFmt w:val="bullet"/>
      <w:lvlText w:val="•"/>
      <w:lvlJc w:val="left"/>
      <w:pPr>
        <w:ind w:left="8689" w:hanging="240"/>
      </w:pPr>
      <w:rPr>
        <w:rFonts w:hint="default"/>
        <w:lang w:val="ru-RU" w:eastAsia="en-US" w:bidi="ar-SA"/>
      </w:rPr>
    </w:lvl>
  </w:abstractNum>
  <w:abstractNum w:abstractNumId="24">
    <w:nsid w:val="6D09318B"/>
    <w:multiLevelType w:val="multilevel"/>
    <w:tmpl w:val="9318A6B2"/>
    <w:lvl w:ilvl="0">
      <w:start w:val="4"/>
      <w:numFmt w:val="decimal"/>
      <w:lvlText w:val="%1"/>
      <w:lvlJc w:val="left"/>
      <w:pPr>
        <w:ind w:left="4270" w:hanging="358"/>
        <w:jc w:val="left"/>
      </w:pPr>
      <w:rPr>
        <w:rFonts w:hint="default"/>
        <w:lang w:val="ru-RU" w:eastAsia="en-US" w:bidi="ar-SA"/>
      </w:rPr>
    </w:lvl>
    <w:lvl w:ilvl="1">
      <w:start w:val="1"/>
      <w:numFmt w:val="decimal"/>
      <w:lvlText w:val="%1.%2."/>
      <w:lvlJc w:val="left"/>
      <w:pPr>
        <w:ind w:left="4270" w:hanging="358"/>
        <w:jc w:val="right"/>
      </w:pPr>
      <w:rPr>
        <w:rFonts w:ascii="Times New Roman" w:eastAsia="Times New Roman" w:hAnsi="Times New Roman" w:cs="Times New Roman" w:hint="default"/>
        <w:b/>
        <w:bCs/>
        <w:spacing w:val="-15"/>
        <w:w w:val="100"/>
        <w:sz w:val="24"/>
        <w:szCs w:val="24"/>
        <w:lang w:val="ru-RU" w:eastAsia="en-US" w:bidi="ar-SA"/>
      </w:rPr>
    </w:lvl>
    <w:lvl w:ilvl="2">
      <w:numFmt w:val="bullet"/>
      <w:lvlText w:val="•"/>
      <w:lvlJc w:val="left"/>
      <w:pPr>
        <w:ind w:left="5501" w:hanging="358"/>
      </w:pPr>
      <w:rPr>
        <w:rFonts w:hint="default"/>
        <w:lang w:val="ru-RU" w:eastAsia="en-US" w:bidi="ar-SA"/>
      </w:rPr>
    </w:lvl>
    <w:lvl w:ilvl="3">
      <w:numFmt w:val="bullet"/>
      <w:lvlText w:val="•"/>
      <w:lvlJc w:val="left"/>
      <w:pPr>
        <w:ind w:left="6111" w:hanging="358"/>
      </w:pPr>
      <w:rPr>
        <w:rFonts w:hint="default"/>
        <w:lang w:val="ru-RU" w:eastAsia="en-US" w:bidi="ar-SA"/>
      </w:rPr>
    </w:lvl>
    <w:lvl w:ilvl="4">
      <w:numFmt w:val="bullet"/>
      <w:lvlText w:val="•"/>
      <w:lvlJc w:val="left"/>
      <w:pPr>
        <w:ind w:left="6722" w:hanging="358"/>
      </w:pPr>
      <w:rPr>
        <w:rFonts w:hint="default"/>
        <w:lang w:val="ru-RU" w:eastAsia="en-US" w:bidi="ar-SA"/>
      </w:rPr>
    </w:lvl>
    <w:lvl w:ilvl="5">
      <w:numFmt w:val="bullet"/>
      <w:lvlText w:val="•"/>
      <w:lvlJc w:val="left"/>
      <w:pPr>
        <w:ind w:left="7333" w:hanging="358"/>
      </w:pPr>
      <w:rPr>
        <w:rFonts w:hint="default"/>
        <w:lang w:val="ru-RU" w:eastAsia="en-US" w:bidi="ar-SA"/>
      </w:rPr>
    </w:lvl>
    <w:lvl w:ilvl="6">
      <w:numFmt w:val="bullet"/>
      <w:lvlText w:val="•"/>
      <w:lvlJc w:val="left"/>
      <w:pPr>
        <w:ind w:left="7943" w:hanging="358"/>
      </w:pPr>
      <w:rPr>
        <w:rFonts w:hint="default"/>
        <w:lang w:val="ru-RU" w:eastAsia="en-US" w:bidi="ar-SA"/>
      </w:rPr>
    </w:lvl>
    <w:lvl w:ilvl="7">
      <w:numFmt w:val="bullet"/>
      <w:lvlText w:val="•"/>
      <w:lvlJc w:val="left"/>
      <w:pPr>
        <w:ind w:left="8554" w:hanging="358"/>
      </w:pPr>
      <w:rPr>
        <w:rFonts w:hint="default"/>
        <w:lang w:val="ru-RU" w:eastAsia="en-US" w:bidi="ar-SA"/>
      </w:rPr>
    </w:lvl>
    <w:lvl w:ilvl="8">
      <w:numFmt w:val="bullet"/>
      <w:lvlText w:val="•"/>
      <w:lvlJc w:val="left"/>
      <w:pPr>
        <w:ind w:left="9165" w:hanging="358"/>
      </w:pPr>
      <w:rPr>
        <w:rFonts w:hint="default"/>
        <w:lang w:val="ru-RU" w:eastAsia="en-US" w:bidi="ar-SA"/>
      </w:rPr>
    </w:lvl>
  </w:abstractNum>
  <w:abstractNum w:abstractNumId="25">
    <w:nsid w:val="71ED5955"/>
    <w:multiLevelType w:val="hybridMultilevel"/>
    <w:tmpl w:val="D10423B8"/>
    <w:lvl w:ilvl="0" w:tplc="C5DE76E6">
      <w:numFmt w:val="bullet"/>
      <w:lvlText w:val="–"/>
      <w:lvlJc w:val="left"/>
      <w:pPr>
        <w:ind w:left="107" w:hanging="231"/>
      </w:pPr>
      <w:rPr>
        <w:rFonts w:ascii="Times New Roman" w:eastAsia="Times New Roman" w:hAnsi="Times New Roman" w:cs="Times New Roman" w:hint="default"/>
        <w:w w:val="100"/>
        <w:sz w:val="24"/>
        <w:szCs w:val="24"/>
        <w:lang w:val="ru-RU" w:eastAsia="en-US" w:bidi="ar-SA"/>
      </w:rPr>
    </w:lvl>
    <w:lvl w:ilvl="1" w:tplc="C898F906">
      <w:numFmt w:val="bullet"/>
      <w:lvlText w:val="•"/>
      <w:lvlJc w:val="left"/>
      <w:pPr>
        <w:ind w:left="634" w:hanging="231"/>
      </w:pPr>
      <w:rPr>
        <w:rFonts w:hint="default"/>
        <w:lang w:val="ru-RU" w:eastAsia="en-US" w:bidi="ar-SA"/>
      </w:rPr>
    </w:lvl>
    <w:lvl w:ilvl="2" w:tplc="2822FF26">
      <w:numFmt w:val="bullet"/>
      <w:lvlText w:val="•"/>
      <w:lvlJc w:val="left"/>
      <w:pPr>
        <w:ind w:left="1168" w:hanging="231"/>
      </w:pPr>
      <w:rPr>
        <w:rFonts w:hint="default"/>
        <w:lang w:val="ru-RU" w:eastAsia="en-US" w:bidi="ar-SA"/>
      </w:rPr>
    </w:lvl>
    <w:lvl w:ilvl="3" w:tplc="E746F106">
      <w:numFmt w:val="bullet"/>
      <w:lvlText w:val="•"/>
      <w:lvlJc w:val="left"/>
      <w:pPr>
        <w:ind w:left="1703" w:hanging="231"/>
      </w:pPr>
      <w:rPr>
        <w:rFonts w:hint="default"/>
        <w:lang w:val="ru-RU" w:eastAsia="en-US" w:bidi="ar-SA"/>
      </w:rPr>
    </w:lvl>
    <w:lvl w:ilvl="4" w:tplc="04884706">
      <w:numFmt w:val="bullet"/>
      <w:lvlText w:val="•"/>
      <w:lvlJc w:val="left"/>
      <w:pPr>
        <w:ind w:left="2237" w:hanging="231"/>
      </w:pPr>
      <w:rPr>
        <w:rFonts w:hint="default"/>
        <w:lang w:val="ru-RU" w:eastAsia="en-US" w:bidi="ar-SA"/>
      </w:rPr>
    </w:lvl>
    <w:lvl w:ilvl="5" w:tplc="3F6C94E0">
      <w:numFmt w:val="bullet"/>
      <w:lvlText w:val="•"/>
      <w:lvlJc w:val="left"/>
      <w:pPr>
        <w:ind w:left="2772" w:hanging="231"/>
      </w:pPr>
      <w:rPr>
        <w:rFonts w:hint="default"/>
        <w:lang w:val="ru-RU" w:eastAsia="en-US" w:bidi="ar-SA"/>
      </w:rPr>
    </w:lvl>
    <w:lvl w:ilvl="6" w:tplc="D2909F76">
      <w:numFmt w:val="bullet"/>
      <w:lvlText w:val="•"/>
      <w:lvlJc w:val="left"/>
      <w:pPr>
        <w:ind w:left="3306" w:hanging="231"/>
      </w:pPr>
      <w:rPr>
        <w:rFonts w:hint="default"/>
        <w:lang w:val="ru-RU" w:eastAsia="en-US" w:bidi="ar-SA"/>
      </w:rPr>
    </w:lvl>
    <w:lvl w:ilvl="7" w:tplc="007609FC">
      <w:numFmt w:val="bullet"/>
      <w:lvlText w:val="•"/>
      <w:lvlJc w:val="left"/>
      <w:pPr>
        <w:ind w:left="3840" w:hanging="231"/>
      </w:pPr>
      <w:rPr>
        <w:rFonts w:hint="default"/>
        <w:lang w:val="ru-RU" w:eastAsia="en-US" w:bidi="ar-SA"/>
      </w:rPr>
    </w:lvl>
    <w:lvl w:ilvl="8" w:tplc="72E88E4C">
      <w:numFmt w:val="bullet"/>
      <w:lvlText w:val="•"/>
      <w:lvlJc w:val="left"/>
      <w:pPr>
        <w:ind w:left="4375" w:hanging="231"/>
      </w:pPr>
      <w:rPr>
        <w:rFonts w:hint="default"/>
        <w:lang w:val="ru-RU" w:eastAsia="en-US" w:bidi="ar-SA"/>
      </w:rPr>
    </w:lvl>
  </w:abstractNum>
  <w:abstractNum w:abstractNumId="26">
    <w:nsid w:val="7F483993"/>
    <w:multiLevelType w:val="hybridMultilevel"/>
    <w:tmpl w:val="0D0261A0"/>
    <w:lvl w:ilvl="0" w:tplc="C55E2182">
      <w:numFmt w:val="bullet"/>
      <w:lvlText w:val="–"/>
      <w:lvlJc w:val="left"/>
      <w:pPr>
        <w:ind w:left="107" w:hanging="180"/>
      </w:pPr>
      <w:rPr>
        <w:rFonts w:ascii="Times New Roman" w:eastAsia="Times New Roman" w:hAnsi="Times New Roman" w:cs="Times New Roman" w:hint="default"/>
        <w:w w:val="100"/>
        <w:sz w:val="24"/>
        <w:szCs w:val="24"/>
        <w:lang w:val="ru-RU" w:eastAsia="en-US" w:bidi="ar-SA"/>
      </w:rPr>
    </w:lvl>
    <w:lvl w:ilvl="1" w:tplc="B9B04E50">
      <w:numFmt w:val="bullet"/>
      <w:lvlText w:val="•"/>
      <w:lvlJc w:val="left"/>
      <w:pPr>
        <w:ind w:left="634" w:hanging="180"/>
      </w:pPr>
      <w:rPr>
        <w:rFonts w:hint="default"/>
        <w:lang w:val="ru-RU" w:eastAsia="en-US" w:bidi="ar-SA"/>
      </w:rPr>
    </w:lvl>
    <w:lvl w:ilvl="2" w:tplc="B4522674">
      <w:numFmt w:val="bullet"/>
      <w:lvlText w:val="•"/>
      <w:lvlJc w:val="left"/>
      <w:pPr>
        <w:ind w:left="1168" w:hanging="180"/>
      </w:pPr>
      <w:rPr>
        <w:rFonts w:hint="default"/>
        <w:lang w:val="ru-RU" w:eastAsia="en-US" w:bidi="ar-SA"/>
      </w:rPr>
    </w:lvl>
    <w:lvl w:ilvl="3" w:tplc="B072A232">
      <w:numFmt w:val="bullet"/>
      <w:lvlText w:val="•"/>
      <w:lvlJc w:val="left"/>
      <w:pPr>
        <w:ind w:left="1703" w:hanging="180"/>
      </w:pPr>
      <w:rPr>
        <w:rFonts w:hint="default"/>
        <w:lang w:val="ru-RU" w:eastAsia="en-US" w:bidi="ar-SA"/>
      </w:rPr>
    </w:lvl>
    <w:lvl w:ilvl="4" w:tplc="CB9810D8">
      <w:numFmt w:val="bullet"/>
      <w:lvlText w:val="•"/>
      <w:lvlJc w:val="left"/>
      <w:pPr>
        <w:ind w:left="2237" w:hanging="180"/>
      </w:pPr>
      <w:rPr>
        <w:rFonts w:hint="default"/>
        <w:lang w:val="ru-RU" w:eastAsia="en-US" w:bidi="ar-SA"/>
      </w:rPr>
    </w:lvl>
    <w:lvl w:ilvl="5" w:tplc="831E8618">
      <w:numFmt w:val="bullet"/>
      <w:lvlText w:val="•"/>
      <w:lvlJc w:val="left"/>
      <w:pPr>
        <w:ind w:left="2772" w:hanging="180"/>
      </w:pPr>
      <w:rPr>
        <w:rFonts w:hint="default"/>
        <w:lang w:val="ru-RU" w:eastAsia="en-US" w:bidi="ar-SA"/>
      </w:rPr>
    </w:lvl>
    <w:lvl w:ilvl="6" w:tplc="D6226A9E">
      <w:numFmt w:val="bullet"/>
      <w:lvlText w:val="•"/>
      <w:lvlJc w:val="left"/>
      <w:pPr>
        <w:ind w:left="3306" w:hanging="180"/>
      </w:pPr>
      <w:rPr>
        <w:rFonts w:hint="default"/>
        <w:lang w:val="ru-RU" w:eastAsia="en-US" w:bidi="ar-SA"/>
      </w:rPr>
    </w:lvl>
    <w:lvl w:ilvl="7" w:tplc="BEF41D9A">
      <w:numFmt w:val="bullet"/>
      <w:lvlText w:val="•"/>
      <w:lvlJc w:val="left"/>
      <w:pPr>
        <w:ind w:left="3840" w:hanging="180"/>
      </w:pPr>
      <w:rPr>
        <w:rFonts w:hint="default"/>
        <w:lang w:val="ru-RU" w:eastAsia="en-US" w:bidi="ar-SA"/>
      </w:rPr>
    </w:lvl>
    <w:lvl w:ilvl="8" w:tplc="DE5CED00">
      <w:numFmt w:val="bullet"/>
      <w:lvlText w:val="•"/>
      <w:lvlJc w:val="left"/>
      <w:pPr>
        <w:ind w:left="4375" w:hanging="180"/>
      </w:pPr>
      <w:rPr>
        <w:rFonts w:hint="default"/>
        <w:lang w:val="ru-RU" w:eastAsia="en-US" w:bidi="ar-SA"/>
      </w:rPr>
    </w:lvl>
  </w:abstractNum>
  <w:num w:numId="1">
    <w:abstractNumId w:val="0"/>
  </w:num>
  <w:num w:numId="2">
    <w:abstractNumId w:val="10"/>
  </w:num>
  <w:num w:numId="3">
    <w:abstractNumId w:val="24"/>
  </w:num>
  <w:num w:numId="4">
    <w:abstractNumId w:val="4"/>
  </w:num>
  <w:num w:numId="5">
    <w:abstractNumId w:val="26"/>
  </w:num>
  <w:num w:numId="6">
    <w:abstractNumId w:val="20"/>
  </w:num>
  <w:num w:numId="7">
    <w:abstractNumId w:val="12"/>
  </w:num>
  <w:num w:numId="8">
    <w:abstractNumId w:val="8"/>
  </w:num>
  <w:num w:numId="9">
    <w:abstractNumId w:val="7"/>
  </w:num>
  <w:num w:numId="10">
    <w:abstractNumId w:val="6"/>
  </w:num>
  <w:num w:numId="11">
    <w:abstractNumId w:val="2"/>
  </w:num>
  <w:num w:numId="12">
    <w:abstractNumId w:val="22"/>
  </w:num>
  <w:num w:numId="13">
    <w:abstractNumId w:val="25"/>
  </w:num>
  <w:num w:numId="14">
    <w:abstractNumId w:val="15"/>
  </w:num>
  <w:num w:numId="15">
    <w:abstractNumId w:val="17"/>
  </w:num>
  <w:num w:numId="16">
    <w:abstractNumId w:val="3"/>
  </w:num>
  <w:num w:numId="17">
    <w:abstractNumId w:val="23"/>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66C3D"/>
    <w:rsid w:val="00466C3D"/>
    <w:rsid w:val="009D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F12CA-22AC-4861-A265-55E82082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73"/>
      <w:jc w:val="center"/>
      <w:outlineLvl w:val="0"/>
    </w:pPr>
    <w:rPr>
      <w:sz w:val="28"/>
      <w:szCs w:val="28"/>
    </w:rPr>
  </w:style>
  <w:style w:type="paragraph" w:styleId="2">
    <w:name w:val="heading 2"/>
    <w:basedOn w:val="a"/>
    <w:uiPriority w:val="1"/>
    <w:qFormat/>
    <w:pPr>
      <w:ind w:left="587"/>
      <w:outlineLvl w:val="1"/>
    </w:pPr>
    <w:rPr>
      <w:b/>
      <w:bCs/>
      <w:sz w:val="24"/>
      <w:szCs w:val="24"/>
    </w:rPr>
  </w:style>
  <w:style w:type="paragraph" w:styleId="3">
    <w:name w:val="heading 3"/>
    <w:basedOn w:val="a"/>
    <w:uiPriority w:val="1"/>
    <w:qFormat/>
    <w:pPr>
      <w:spacing w:line="276" w:lineRule="exact"/>
      <w:ind w:left="232"/>
      <w:outlineLvl w:val="2"/>
    </w:pPr>
    <w:rPr>
      <w:b/>
      <w:bCs/>
      <w:i/>
      <w:iCs/>
      <w:sz w:val="24"/>
      <w:szCs w:val="24"/>
    </w:rPr>
  </w:style>
  <w:style w:type="paragraph" w:styleId="4">
    <w:name w:val="heading 4"/>
    <w:basedOn w:val="a"/>
    <w:next w:val="a"/>
    <w:link w:val="40"/>
    <w:uiPriority w:val="9"/>
    <w:semiHidden/>
    <w:unhideWhenUsed/>
    <w:qFormat/>
    <w:rsid w:val="009D2C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line="551" w:lineRule="exact"/>
      <w:ind w:left="313" w:right="313"/>
      <w:jc w:val="center"/>
    </w:pPr>
    <w:rPr>
      <w:b/>
      <w:bCs/>
      <w:sz w:val="48"/>
      <w:szCs w:val="48"/>
    </w:rPr>
  </w:style>
  <w:style w:type="paragraph" w:styleId="a5">
    <w:name w:val="List Paragraph"/>
    <w:basedOn w:val="a"/>
    <w:uiPriority w:val="34"/>
    <w:qFormat/>
    <w:pPr>
      <w:ind w:left="941" w:hanging="349"/>
    </w:pPr>
  </w:style>
  <w:style w:type="paragraph" w:customStyle="1" w:styleId="TableParagraph">
    <w:name w:val="Table Paragraph"/>
    <w:basedOn w:val="a"/>
    <w:uiPriority w:val="1"/>
    <w:qFormat/>
    <w:pPr>
      <w:ind w:left="107"/>
    </w:pPr>
  </w:style>
  <w:style w:type="character" w:customStyle="1" w:styleId="40">
    <w:name w:val="Заголовок 4 Знак"/>
    <w:basedOn w:val="a0"/>
    <w:link w:val="4"/>
    <w:uiPriority w:val="9"/>
    <w:semiHidden/>
    <w:rsid w:val="009D2C44"/>
    <w:rPr>
      <w:rFonts w:asciiTheme="majorHAnsi" w:eastAsiaTheme="majorEastAsia" w:hAnsiTheme="majorHAnsi" w:cstheme="majorBidi"/>
      <w:i/>
      <w:iCs/>
      <w:color w:val="365F91" w:themeColor="accent1" w:themeShade="BF"/>
      <w:lang w:val="ru-RU"/>
    </w:rPr>
  </w:style>
  <w:style w:type="paragraph" w:customStyle="1" w:styleId="Style3">
    <w:name w:val="Style3"/>
    <w:basedOn w:val="a"/>
    <w:uiPriority w:val="99"/>
    <w:rsid w:val="009D2C44"/>
    <w:pPr>
      <w:adjustRightInd w:val="0"/>
    </w:pPr>
    <w:rPr>
      <w:rFonts w:eastAsiaTheme="minorEastAsia"/>
      <w:sz w:val="24"/>
      <w:szCs w:val="24"/>
      <w:lang w:eastAsia="ru-RU"/>
    </w:rPr>
  </w:style>
  <w:style w:type="character" w:customStyle="1" w:styleId="FontStyle28">
    <w:name w:val="Font Style28"/>
    <w:basedOn w:val="a0"/>
    <w:uiPriority w:val="99"/>
    <w:rsid w:val="009D2C44"/>
    <w:rPr>
      <w:rFonts w:ascii="Times New Roman" w:hAnsi="Times New Roman" w:cs="Times New Roman"/>
      <w:b/>
      <w:bCs/>
      <w:sz w:val="26"/>
      <w:szCs w:val="26"/>
    </w:rPr>
  </w:style>
  <w:style w:type="paragraph" w:customStyle="1" w:styleId="a6">
    <w:name w:val="Базовый"/>
    <w:rsid w:val="009D2C44"/>
    <w:pPr>
      <w:widowControl/>
      <w:suppressAutoHyphens/>
      <w:autoSpaceDE/>
      <w:autoSpaceDN/>
      <w:spacing w:line="100" w:lineRule="atLeast"/>
    </w:pPr>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9D2C44"/>
    <w:pPr>
      <w:spacing w:after="120"/>
      <w:ind w:left="283"/>
    </w:pPr>
  </w:style>
  <w:style w:type="character" w:customStyle="1" w:styleId="a8">
    <w:name w:val="Основной текст с отступом Знак"/>
    <w:basedOn w:val="a0"/>
    <w:link w:val="a7"/>
    <w:uiPriority w:val="99"/>
    <w:semiHidden/>
    <w:rsid w:val="009D2C44"/>
    <w:rPr>
      <w:rFonts w:ascii="Times New Roman" w:eastAsia="Times New Roman" w:hAnsi="Times New Roman" w:cs="Times New Roman"/>
      <w:lang w:val="ru-RU"/>
    </w:rPr>
  </w:style>
  <w:style w:type="paragraph" w:customStyle="1" w:styleId="30">
    <w:name w:val="Заголовок №3"/>
    <w:basedOn w:val="a"/>
    <w:link w:val="31"/>
    <w:rsid w:val="009D2C44"/>
    <w:pPr>
      <w:widowControl/>
      <w:shd w:val="clear" w:color="auto" w:fill="FFFFFF"/>
      <w:autoSpaceDE/>
      <w:autoSpaceDN/>
      <w:spacing w:before="240" w:after="240" w:line="322" w:lineRule="exact"/>
      <w:ind w:hanging="2020"/>
      <w:jc w:val="center"/>
      <w:outlineLvl w:val="2"/>
    </w:pPr>
    <w:rPr>
      <w:sz w:val="27"/>
      <w:szCs w:val="27"/>
      <w:lang w:eastAsia="ru-RU"/>
    </w:rPr>
  </w:style>
  <w:style w:type="paragraph" w:styleId="32">
    <w:name w:val="Body Text 3"/>
    <w:basedOn w:val="a"/>
    <w:link w:val="33"/>
    <w:uiPriority w:val="99"/>
    <w:unhideWhenUsed/>
    <w:rsid w:val="009D2C44"/>
    <w:pPr>
      <w:widowControl/>
      <w:autoSpaceDE/>
      <w:autoSpaceDN/>
      <w:spacing w:after="120"/>
    </w:pPr>
    <w:rPr>
      <w:sz w:val="16"/>
      <w:szCs w:val="16"/>
      <w:lang w:eastAsia="ru-RU"/>
    </w:rPr>
  </w:style>
  <w:style w:type="character" w:customStyle="1" w:styleId="33">
    <w:name w:val="Основной текст 3 Знак"/>
    <w:basedOn w:val="a0"/>
    <w:link w:val="32"/>
    <w:uiPriority w:val="99"/>
    <w:rsid w:val="009D2C44"/>
    <w:rPr>
      <w:rFonts w:ascii="Times New Roman" w:eastAsia="Times New Roman" w:hAnsi="Times New Roman" w:cs="Times New Roman"/>
      <w:sz w:val="16"/>
      <w:szCs w:val="16"/>
      <w:lang w:val="ru-RU" w:eastAsia="ru-RU"/>
    </w:rPr>
  </w:style>
  <w:style w:type="character" w:styleId="a9">
    <w:name w:val="Hyperlink"/>
    <w:uiPriority w:val="99"/>
    <w:unhideWhenUsed/>
    <w:rsid w:val="009D2C44"/>
    <w:rPr>
      <w:color w:val="0563C1"/>
      <w:u w:val="single"/>
    </w:rPr>
  </w:style>
  <w:style w:type="character" w:customStyle="1" w:styleId="31">
    <w:name w:val="Заголовок №3_"/>
    <w:link w:val="30"/>
    <w:locked/>
    <w:rsid w:val="009D2C44"/>
    <w:rPr>
      <w:rFonts w:ascii="Times New Roman" w:eastAsia="Times New Roman" w:hAnsi="Times New Roman" w:cs="Times New Roman"/>
      <w:sz w:val="27"/>
      <w:szCs w:val="27"/>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lcanto.ru/" TargetMode="External"/><Relationship Id="rId13" Type="http://schemas.openxmlformats.org/officeDocument/2006/relationships/hyperlink" Target="http://www.e.lanbook.com" TargetMode="External"/><Relationship Id="rId18" Type="http://schemas.openxmlformats.org/officeDocument/2006/relationships/hyperlink" Target="http://www.musenc.ru/" TargetMode="External"/><Relationship Id="rId3" Type="http://schemas.openxmlformats.org/officeDocument/2006/relationships/settings" Target="settings.xml"/><Relationship Id="rId21" Type="http://schemas.openxmlformats.org/officeDocument/2006/relationships/hyperlink" Target="http://yanko.lib.ru/" TargetMode="External"/><Relationship Id="rId7" Type="http://schemas.openxmlformats.org/officeDocument/2006/relationships/hyperlink" Target="http://intoclassics.net/" TargetMode="External"/><Relationship Id="rId12" Type="http://schemas.openxmlformats.org/officeDocument/2006/relationships/hyperlink" Target="http://www.liart.ru/" TargetMode="External"/><Relationship Id="rId17" Type="http://schemas.openxmlformats.org/officeDocument/2006/relationships/hyperlink" Target="http://www.ripm.org/" TargetMode="External"/><Relationship Id="rId2" Type="http://schemas.openxmlformats.org/officeDocument/2006/relationships/styles" Target="styles.xml"/><Relationship Id="rId16" Type="http://schemas.openxmlformats.org/officeDocument/2006/relationships/hyperlink" Target="http://www.rilm.org/" TargetMode="External"/><Relationship Id="rId20" Type="http://schemas.openxmlformats.org/officeDocument/2006/relationships/hyperlink" Target="http://imslp.org/" TargetMode="External"/><Relationship Id="rId1" Type="http://schemas.openxmlformats.org/officeDocument/2006/relationships/numbering" Target="numbering.xml"/><Relationship Id="rId6" Type="http://schemas.openxmlformats.org/officeDocument/2006/relationships/hyperlink" Target="http://www.myflute.ru/" TargetMode="External"/><Relationship Id="rId11" Type="http://schemas.openxmlformats.org/officeDocument/2006/relationships/hyperlink" Target="http://www.edu.ru/" TargetMode="External"/><Relationship Id="rId5" Type="http://schemas.openxmlformats.org/officeDocument/2006/relationships/image" Target="media/image1.jpeg"/><Relationship Id="rId15" Type="http://schemas.openxmlformats.org/officeDocument/2006/relationships/hyperlink" Target="http://www.rism.info/" TargetMode="External"/><Relationship Id="rId23" Type="http://schemas.openxmlformats.org/officeDocument/2006/relationships/theme" Target="theme/theme1.xml"/><Relationship Id="rId10" Type="http://schemas.openxmlformats.org/officeDocument/2006/relationships/hyperlink" Target="http://arsl.ru/" TargetMode="External"/><Relationship Id="rId19" Type="http://schemas.openxmlformats.org/officeDocument/2006/relationships/hyperlink" Target="http://notes.tarakanov.net/" TargetMode="External"/><Relationship Id="rId4" Type="http://schemas.openxmlformats.org/officeDocument/2006/relationships/webSettings" Target="webSettings.xml"/><Relationship Id="rId9" Type="http://schemas.openxmlformats.org/officeDocument/2006/relationships/hyperlink" Target="http://www.classic-music.ru/" TargetMode="External"/><Relationship Id="rId14" Type="http://schemas.openxmlformats.org/officeDocument/2006/relationships/hyperlink" Target="http://biblioclub.ru/index.php?page=main_u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3651</Words>
  <Characters>20814</Characters>
  <Application>Microsoft Office Word</Application>
  <DocSecurity>0</DocSecurity>
  <Lines>173</Lines>
  <Paragraphs>48</Paragraphs>
  <ScaleCrop>false</ScaleCrop>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2021-03-29T11:33:00Z</dcterms:created>
  <dcterms:modified xsi:type="dcterms:W3CDTF">2021-03-29T12:35:00Z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for Office 365</vt:lpwstr>
  </property>
  <property fmtid="{D5CDD505-2E9C-101B-9397-08002B2CF9AE}" pid="4" name="LastSaved">
    <vt:filetime>2021-03-29T00:00:00Z</vt:filetime>
  </property>
</Properties>
</file>