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0A" w:rsidRDefault="008A520A" w:rsidP="00EA3829">
      <w:pPr>
        <w:pStyle w:val="a5"/>
        <w:spacing w:line="360" w:lineRule="auto"/>
        <w:rPr>
          <w:sz w:val="28"/>
        </w:rPr>
      </w:pPr>
      <w:r>
        <w:rPr>
          <w:sz w:val="28"/>
        </w:rPr>
        <w:t>Министерство культуры Российской Федерации</w:t>
      </w:r>
    </w:p>
    <w:p w:rsidR="008A520A" w:rsidRDefault="008A520A" w:rsidP="00EA3829">
      <w:pPr>
        <w:spacing w:line="360" w:lineRule="auto"/>
        <w:jc w:val="center"/>
        <w:rPr>
          <w:sz w:val="28"/>
        </w:rPr>
      </w:pPr>
      <w:r>
        <w:rPr>
          <w:sz w:val="28"/>
        </w:rPr>
        <w:t>ФГБОУ ВО «Астраханская государственная консерватория»</w:t>
      </w:r>
    </w:p>
    <w:p w:rsidR="008A520A" w:rsidRDefault="008A520A" w:rsidP="00EA3829">
      <w:pPr>
        <w:pStyle w:val="ad"/>
        <w:spacing w:line="360" w:lineRule="auto"/>
        <w:jc w:val="center"/>
        <w:rPr>
          <w:sz w:val="28"/>
          <w:szCs w:val="28"/>
        </w:rPr>
      </w:pPr>
      <w:r>
        <w:rPr>
          <w:sz w:val="28"/>
          <w:szCs w:val="28"/>
        </w:rPr>
        <w:t>Кафедра сольного пения и оперной подготовки</w:t>
      </w:r>
    </w:p>
    <w:p w:rsidR="008A520A" w:rsidRDefault="008A520A" w:rsidP="008A520A">
      <w:pPr>
        <w:spacing w:line="276" w:lineRule="auto"/>
        <w:jc w:val="center"/>
        <w:rPr>
          <w:sz w:val="28"/>
        </w:rPr>
      </w:pPr>
    </w:p>
    <w:tbl>
      <w:tblPr>
        <w:tblW w:w="0" w:type="auto"/>
        <w:tblLook w:val="04A0" w:firstRow="1" w:lastRow="0" w:firstColumn="1" w:lastColumn="0" w:noHBand="0" w:noVBand="1"/>
      </w:tblPr>
      <w:tblGrid>
        <w:gridCol w:w="4785"/>
        <w:gridCol w:w="4786"/>
      </w:tblGrid>
      <w:tr w:rsidR="008A520A" w:rsidRPr="00C10C62" w:rsidTr="004F1746">
        <w:tc>
          <w:tcPr>
            <w:tcW w:w="4785" w:type="dxa"/>
          </w:tcPr>
          <w:p w:rsidR="008A520A" w:rsidRDefault="008A520A" w:rsidP="006F3485">
            <w:pPr>
              <w:tabs>
                <w:tab w:val="left" w:pos="0"/>
              </w:tabs>
            </w:pPr>
          </w:p>
          <w:p w:rsidR="006F3485" w:rsidRDefault="006F3485" w:rsidP="006F3485">
            <w:pPr>
              <w:tabs>
                <w:tab w:val="left" w:pos="0"/>
              </w:tabs>
            </w:pPr>
          </w:p>
          <w:p w:rsidR="006F3485" w:rsidRPr="00C10C62" w:rsidRDefault="006F3485" w:rsidP="006F3485">
            <w:pPr>
              <w:tabs>
                <w:tab w:val="left" w:pos="0"/>
              </w:tabs>
            </w:pPr>
            <w:bookmarkStart w:id="0" w:name="_GoBack"/>
            <w:bookmarkEnd w:id="0"/>
          </w:p>
        </w:tc>
        <w:tc>
          <w:tcPr>
            <w:tcW w:w="4786" w:type="dxa"/>
          </w:tcPr>
          <w:p w:rsidR="008A520A" w:rsidRPr="00C10C62" w:rsidRDefault="008A520A" w:rsidP="00041C8D">
            <w:pPr>
              <w:jc w:val="center"/>
            </w:pPr>
          </w:p>
        </w:tc>
      </w:tr>
    </w:tbl>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5A12BD" w:rsidRDefault="005A12BD" w:rsidP="00FF3FE4">
      <w:pPr>
        <w:jc w:val="center"/>
        <w:rPr>
          <w:sz w:val="28"/>
          <w:szCs w:val="28"/>
        </w:rPr>
      </w:pPr>
    </w:p>
    <w:p w:rsidR="006F3485" w:rsidRDefault="006F3485" w:rsidP="00FF3FE4">
      <w:pPr>
        <w:jc w:val="center"/>
        <w:rPr>
          <w:sz w:val="28"/>
          <w:szCs w:val="28"/>
        </w:rPr>
      </w:pPr>
    </w:p>
    <w:p w:rsidR="006F3485" w:rsidRDefault="006F3485" w:rsidP="00FF3FE4">
      <w:pPr>
        <w:jc w:val="center"/>
        <w:rPr>
          <w:sz w:val="28"/>
          <w:szCs w:val="28"/>
        </w:rPr>
      </w:pPr>
    </w:p>
    <w:p w:rsidR="006F3485" w:rsidRPr="00BD54B9" w:rsidRDefault="006F3485" w:rsidP="00FF3FE4">
      <w:pPr>
        <w:jc w:val="center"/>
        <w:rPr>
          <w:sz w:val="28"/>
          <w:szCs w:val="28"/>
        </w:rPr>
      </w:pPr>
    </w:p>
    <w:p w:rsidR="005A12BD" w:rsidRPr="00BD54B9" w:rsidRDefault="005A12BD" w:rsidP="00FF3FE4">
      <w:pPr>
        <w:jc w:val="center"/>
        <w:rPr>
          <w:sz w:val="28"/>
          <w:szCs w:val="28"/>
        </w:rPr>
      </w:pPr>
    </w:p>
    <w:p w:rsidR="00D915A2" w:rsidRPr="00BD54B9" w:rsidRDefault="00D915A2" w:rsidP="00FF3FE4">
      <w:pPr>
        <w:pStyle w:val="31"/>
        <w:shd w:val="clear" w:color="auto" w:fill="auto"/>
        <w:spacing w:before="0" w:after="0" w:line="240" w:lineRule="auto"/>
        <w:ind w:firstLine="0"/>
        <w:rPr>
          <w:rStyle w:val="3115pt"/>
          <w:sz w:val="28"/>
          <w:szCs w:val="28"/>
        </w:rPr>
      </w:pPr>
    </w:p>
    <w:p w:rsidR="00D915A2" w:rsidRPr="008A520A" w:rsidRDefault="00E32A29" w:rsidP="008A520A">
      <w:pPr>
        <w:pStyle w:val="ad"/>
        <w:spacing w:line="360" w:lineRule="auto"/>
        <w:jc w:val="center"/>
        <w:rPr>
          <w:bCs/>
          <w:sz w:val="28"/>
          <w:szCs w:val="28"/>
        </w:rPr>
      </w:pPr>
      <w:r w:rsidRPr="008A520A">
        <w:rPr>
          <w:bCs/>
          <w:sz w:val="28"/>
          <w:szCs w:val="28"/>
        </w:rPr>
        <w:t>Рабоча</w:t>
      </w:r>
      <w:r w:rsidR="00620FC0" w:rsidRPr="008A520A">
        <w:rPr>
          <w:bCs/>
          <w:sz w:val="28"/>
          <w:szCs w:val="28"/>
        </w:rPr>
        <w:t>я программа</w:t>
      </w:r>
    </w:p>
    <w:p w:rsidR="000B2951" w:rsidRPr="00BD54B9" w:rsidRDefault="008A520A" w:rsidP="00FF3FE4">
      <w:pPr>
        <w:pStyle w:val="4"/>
        <w:spacing w:line="360" w:lineRule="auto"/>
        <w:rPr>
          <w:caps/>
          <w:sz w:val="28"/>
          <w:szCs w:val="28"/>
        </w:rPr>
      </w:pPr>
      <w:r>
        <w:rPr>
          <w:caps/>
          <w:sz w:val="28"/>
          <w:szCs w:val="28"/>
        </w:rPr>
        <w:t>«</w:t>
      </w:r>
      <w:r w:rsidR="00FC57AD">
        <w:rPr>
          <w:caps/>
          <w:sz w:val="28"/>
          <w:szCs w:val="28"/>
        </w:rPr>
        <w:t>Н</w:t>
      </w:r>
      <w:r>
        <w:rPr>
          <w:sz w:val="28"/>
          <w:szCs w:val="28"/>
        </w:rPr>
        <w:t>аучно-исследовательская работа</w:t>
      </w:r>
      <w:r>
        <w:rPr>
          <w:caps/>
          <w:sz w:val="28"/>
          <w:szCs w:val="28"/>
        </w:rPr>
        <w:t>»</w:t>
      </w:r>
    </w:p>
    <w:p w:rsidR="008A520A" w:rsidRPr="00740314" w:rsidRDefault="008A520A" w:rsidP="008A520A">
      <w:pPr>
        <w:widowControl w:val="0"/>
        <w:spacing w:line="360" w:lineRule="auto"/>
        <w:jc w:val="center"/>
        <w:rPr>
          <w:sz w:val="28"/>
          <w:szCs w:val="28"/>
        </w:rPr>
      </w:pPr>
      <w:r w:rsidRPr="00740314">
        <w:rPr>
          <w:sz w:val="28"/>
          <w:szCs w:val="28"/>
        </w:rPr>
        <w:t>Направление подготовки</w:t>
      </w:r>
    </w:p>
    <w:p w:rsidR="008A520A" w:rsidRDefault="008A520A" w:rsidP="008A520A">
      <w:pPr>
        <w:widowControl w:val="0"/>
        <w:spacing w:line="360" w:lineRule="auto"/>
        <w:jc w:val="center"/>
        <w:rPr>
          <w:b/>
          <w:sz w:val="28"/>
          <w:szCs w:val="28"/>
        </w:rPr>
      </w:pPr>
      <w:r w:rsidRPr="004B4BAC">
        <w:rPr>
          <w:b/>
          <w:sz w:val="28"/>
          <w:szCs w:val="28"/>
        </w:rPr>
        <w:t>53.03.0</w:t>
      </w:r>
      <w:r>
        <w:rPr>
          <w:b/>
          <w:sz w:val="28"/>
          <w:szCs w:val="28"/>
        </w:rPr>
        <w:t>3</w:t>
      </w:r>
      <w:r w:rsidRPr="004B4BAC">
        <w:rPr>
          <w:b/>
          <w:sz w:val="28"/>
          <w:szCs w:val="28"/>
        </w:rPr>
        <w:t xml:space="preserve"> </w:t>
      </w:r>
      <w:r>
        <w:rPr>
          <w:b/>
          <w:sz w:val="28"/>
          <w:szCs w:val="28"/>
        </w:rPr>
        <w:t>Вокальное и</w:t>
      </w:r>
      <w:r w:rsidRPr="004B4BAC">
        <w:rPr>
          <w:b/>
          <w:sz w:val="28"/>
          <w:szCs w:val="28"/>
        </w:rPr>
        <w:t>скусство</w:t>
      </w:r>
    </w:p>
    <w:p w:rsidR="008A520A" w:rsidRDefault="008A520A" w:rsidP="008A520A">
      <w:pPr>
        <w:spacing w:line="360" w:lineRule="auto"/>
        <w:jc w:val="center"/>
        <w:rPr>
          <w:sz w:val="28"/>
          <w:szCs w:val="28"/>
        </w:rPr>
      </w:pPr>
      <w:r w:rsidRPr="00DC598B">
        <w:rPr>
          <w:sz w:val="28"/>
          <w:szCs w:val="28"/>
        </w:rPr>
        <w:t xml:space="preserve">(уровень </w:t>
      </w:r>
      <w:r>
        <w:rPr>
          <w:sz w:val="28"/>
          <w:szCs w:val="28"/>
        </w:rPr>
        <w:t>магистратуры</w:t>
      </w:r>
      <w:r w:rsidRPr="00DC598B">
        <w:rPr>
          <w:sz w:val="28"/>
          <w:szCs w:val="28"/>
        </w:rPr>
        <w:t>)</w:t>
      </w:r>
    </w:p>
    <w:p w:rsidR="008A520A" w:rsidRDefault="008A520A" w:rsidP="008A520A">
      <w:pPr>
        <w:spacing w:line="360" w:lineRule="auto"/>
        <w:jc w:val="center"/>
        <w:rPr>
          <w:sz w:val="28"/>
          <w:szCs w:val="28"/>
        </w:rPr>
      </w:pPr>
      <w:r>
        <w:rPr>
          <w:sz w:val="28"/>
          <w:szCs w:val="28"/>
        </w:rPr>
        <w:t>Профиль «Академическое пение»</w:t>
      </w:r>
    </w:p>
    <w:p w:rsidR="008A520A" w:rsidRPr="00DC598B" w:rsidRDefault="008A520A" w:rsidP="008A520A">
      <w:pPr>
        <w:jc w:val="center"/>
        <w:rPr>
          <w:sz w:val="28"/>
          <w:szCs w:val="28"/>
        </w:rPr>
      </w:pPr>
    </w:p>
    <w:p w:rsidR="008A520A" w:rsidRDefault="008A520A" w:rsidP="008A520A">
      <w:pPr>
        <w:widowControl w:val="0"/>
        <w:jc w:val="center"/>
        <w:rPr>
          <w:b/>
          <w:sz w:val="28"/>
          <w:szCs w:val="28"/>
        </w:rPr>
      </w:pPr>
    </w:p>
    <w:p w:rsidR="008A520A" w:rsidRDefault="008A520A" w:rsidP="008A520A">
      <w:pPr>
        <w:widowControl w:val="0"/>
        <w:jc w:val="center"/>
        <w:rPr>
          <w:b/>
          <w:sz w:val="28"/>
          <w:szCs w:val="28"/>
        </w:rPr>
      </w:pPr>
    </w:p>
    <w:p w:rsidR="008A520A" w:rsidRDefault="008A520A" w:rsidP="008A520A">
      <w:pPr>
        <w:widowControl w:val="0"/>
        <w:jc w:val="center"/>
        <w:rPr>
          <w:b/>
          <w:sz w:val="28"/>
          <w:szCs w:val="28"/>
        </w:rPr>
      </w:pPr>
    </w:p>
    <w:p w:rsidR="008A520A" w:rsidRDefault="008A520A" w:rsidP="008A520A">
      <w:pPr>
        <w:widowControl w:val="0"/>
        <w:jc w:val="center"/>
        <w:rPr>
          <w:b/>
          <w:sz w:val="28"/>
          <w:szCs w:val="28"/>
        </w:rPr>
      </w:pPr>
    </w:p>
    <w:p w:rsidR="008A520A" w:rsidRDefault="008A520A" w:rsidP="008A520A">
      <w:pPr>
        <w:rPr>
          <w:sz w:val="28"/>
          <w:szCs w:val="28"/>
        </w:rPr>
      </w:pPr>
    </w:p>
    <w:p w:rsidR="008A520A" w:rsidRPr="00740314" w:rsidRDefault="008A520A" w:rsidP="008A520A">
      <w:pPr>
        <w:rPr>
          <w:sz w:val="28"/>
          <w:szCs w:val="28"/>
        </w:rPr>
      </w:pPr>
    </w:p>
    <w:p w:rsidR="008A520A" w:rsidRDefault="008A520A" w:rsidP="008A520A">
      <w:pPr>
        <w:rPr>
          <w:sz w:val="28"/>
          <w:szCs w:val="28"/>
        </w:rPr>
      </w:pPr>
    </w:p>
    <w:p w:rsidR="008A520A" w:rsidRPr="00740314" w:rsidRDefault="008A520A" w:rsidP="008A520A">
      <w:pPr>
        <w:rPr>
          <w:sz w:val="28"/>
          <w:szCs w:val="28"/>
        </w:rPr>
      </w:pPr>
    </w:p>
    <w:p w:rsidR="00EA3829" w:rsidRDefault="00EA3829" w:rsidP="00EA3829">
      <w:pPr>
        <w:jc w:val="center"/>
        <w:rPr>
          <w:sz w:val="28"/>
          <w:szCs w:val="28"/>
        </w:rPr>
      </w:pPr>
    </w:p>
    <w:p w:rsidR="008A520A" w:rsidRPr="004B4BAC" w:rsidRDefault="008A520A" w:rsidP="00EA3829">
      <w:pPr>
        <w:jc w:val="center"/>
        <w:rPr>
          <w:sz w:val="28"/>
          <w:szCs w:val="28"/>
        </w:rPr>
      </w:pPr>
      <w:r w:rsidRPr="004B4BAC">
        <w:rPr>
          <w:sz w:val="28"/>
          <w:szCs w:val="28"/>
        </w:rPr>
        <w:t>Астрахань</w:t>
      </w:r>
    </w:p>
    <w:p w:rsidR="006F3485" w:rsidRDefault="006F3485" w:rsidP="008A520A">
      <w:pPr>
        <w:jc w:val="center"/>
        <w:rPr>
          <w:sz w:val="28"/>
          <w:szCs w:val="28"/>
        </w:rPr>
      </w:pPr>
      <w:r>
        <w:rPr>
          <w:sz w:val="28"/>
          <w:szCs w:val="28"/>
        </w:rPr>
        <w:br w:type="page"/>
      </w:r>
    </w:p>
    <w:p w:rsidR="008A520A" w:rsidRDefault="008A520A" w:rsidP="008A520A">
      <w:pPr>
        <w:jc w:val="center"/>
        <w:rPr>
          <w:sz w:val="28"/>
          <w:szCs w:val="28"/>
        </w:rPr>
      </w:pPr>
    </w:p>
    <w:p w:rsidR="008A520A" w:rsidRPr="000417F5" w:rsidRDefault="008A520A" w:rsidP="008A520A">
      <w:pPr>
        <w:pStyle w:val="a3"/>
        <w:spacing w:line="360" w:lineRule="auto"/>
        <w:jc w:val="center"/>
        <w:rPr>
          <w:caps/>
          <w:sz w:val="28"/>
          <w:szCs w:val="28"/>
        </w:rPr>
      </w:pPr>
      <w:r w:rsidRPr="000417F5">
        <w:rPr>
          <w:caps/>
          <w:sz w:val="28"/>
          <w:szCs w:val="28"/>
        </w:rPr>
        <w:t>С</w:t>
      </w:r>
      <w:r w:rsidRPr="000417F5">
        <w:rPr>
          <w:sz w:val="28"/>
          <w:szCs w:val="28"/>
        </w:rPr>
        <w:t>одержание</w:t>
      </w:r>
    </w:p>
    <w:tbl>
      <w:tblPr>
        <w:tblW w:w="9606" w:type="dxa"/>
        <w:tblLook w:val="04A0" w:firstRow="1" w:lastRow="0" w:firstColumn="1" w:lastColumn="0" w:noHBand="0" w:noVBand="1"/>
      </w:tblPr>
      <w:tblGrid>
        <w:gridCol w:w="782"/>
        <w:gridCol w:w="8824"/>
      </w:tblGrid>
      <w:tr w:rsidR="008A520A" w:rsidRPr="005E1F15" w:rsidTr="00041C8D">
        <w:trPr>
          <w:cantSplit/>
        </w:trPr>
        <w:tc>
          <w:tcPr>
            <w:tcW w:w="9606" w:type="dxa"/>
            <w:gridSpan w:val="2"/>
            <w:hideMark/>
          </w:tcPr>
          <w:p w:rsidR="008A520A" w:rsidRPr="005E1F15" w:rsidRDefault="008A520A" w:rsidP="00041C8D">
            <w:pPr>
              <w:pStyle w:val="a3"/>
              <w:spacing w:line="360" w:lineRule="auto"/>
              <w:jc w:val="center"/>
              <w:rPr>
                <w:sz w:val="28"/>
                <w:szCs w:val="28"/>
              </w:rPr>
            </w:pPr>
            <w:r w:rsidRPr="005E1F15">
              <w:rPr>
                <w:sz w:val="28"/>
                <w:szCs w:val="28"/>
              </w:rPr>
              <w:t>Наименование раздела</w:t>
            </w:r>
          </w:p>
        </w:tc>
      </w:tr>
      <w:tr w:rsidR="008A520A" w:rsidRPr="005E1F15" w:rsidTr="00041C8D">
        <w:tc>
          <w:tcPr>
            <w:tcW w:w="782" w:type="dxa"/>
            <w:hideMark/>
          </w:tcPr>
          <w:p w:rsidR="008A520A" w:rsidRPr="005E1F15" w:rsidRDefault="008A520A" w:rsidP="00041C8D">
            <w:pPr>
              <w:pStyle w:val="a3"/>
              <w:spacing w:line="360" w:lineRule="auto"/>
              <w:jc w:val="center"/>
              <w:rPr>
                <w:b/>
                <w:bCs/>
                <w:sz w:val="28"/>
                <w:szCs w:val="28"/>
              </w:rPr>
            </w:pPr>
            <w:r w:rsidRPr="005E1F15">
              <w:rPr>
                <w:sz w:val="28"/>
                <w:szCs w:val="28"/>
              </w:rPr>
              <w:t>1.</w:t>
            </w:r>
          </w:p>
        </w:tc>
        <w:tc>
          <w:tcPr>
            <w:tcW w:w="8824" w:type="dxa"/>
            <w:hideMark/>
          </w:tcPr>
          <w:p w:rsidR="008A520A" w:rsidRPr="005E1F15" w:rsidRDefault="008A520A" w:rsidP="00041C8D">
            <w:pPr>
              <w:pStyle w:val="a3"/>
              <w:spacing w:line="360" w:lineRule="auto"/>
              <w:rPr>
                <w:bCs/>
                <w:sz w:val="28"/>
                <w:szCs w:val="28"/>
              </w:rPr>
            </w:pPr>
            <w:r>
              <w:rPr>
                <w:sz w:val="28"/>
                <w:szCs w:val="28"/>
              </w:rPr>
              <w:t>Цель и задачи курса</w:t>
            </w:r>
          </w:p>
        </w:tc>
      </w:tr>
      <w:tr w:rsidR="008A520A" w:rsidRPr="005E1F15" w:rsidTr="00041C8D">
        <w:tc>
          <w:tcPr>
            <w:tcW w:w="782" w:type="dxa"/>
            <w:hideMark/>
          </w:tcPr>
          <w:p w:rsidR="008A520A" w:rsidRPr="005E1F15" w:rsidRDefault="008A520A" w:rsidP="00041C8D">
            <w:pPr>
              <w:pStyle w:val="a3"/>
              <w:spacing w:line="360" w:lineRule="auto"/>
              <w:jc w:val="center"/>
              <w:rPr>
                <w:b/>
                <w:bCs/>
                <w:sz w:val="28"/>
                <w:szCs w:val="28"/>
              </w:rPr>
            </w:pPr>
            <w:r w:rsidRPr="005E1F15">
              <w:rPr>
                <w:sz w:val="28"/>
                <w:szCs w:val="28"/>
              </w:rPr>
              <w:t>2.</w:t>
            </w:r>
          </w:p>
        </w:tc>
        <w:tc>
          <w:tcPr>
            <w:tcW w:w="8824" w:type="dxa"/>
            <w:hideMark/>
          </w:tcPr>
          <w:p w:rsidR="008A520A" w:rsidRPr="005E1F15" w:rsidRDefault="008A520A" w:rsidP="00041C8D">
            <w:pPr>
              <w:pStyle w:val="a3"/>
              <w:spacing w:line="360" w:lineRule="auto"/>
              <w:rPr>
                <w:bCs/>
                <w:sz w:val="28"/>
                <w:szCs w:val="28"/>
              </w:rPr>
            </w:pPr>
            <w:r w:rsidRPr="005E1F15">
              <w:rPr>
                <w:sz w:val="28"/>
                <w:szCs w:val="28"/>
              </w:rPr>
              <w:t>Требования к у</w:t>
            </w:r>
            <w:r>
              <w:rPr>
                <w:sz w:val="28"/>
                <w:szCs w:val="28"/>
              </w:rPr>
              <w:t>ровню освоения содержания курса</w:t>
            </w:r>
          </w:p>
        </w:tc>
      </w:tr>
      <w:tr w:rsidR="008A520A" w:rsidRPr="00025789" w:rsidTr="00041C8D">
        <w:tc>
          <w:tcPr>
            <w:tcW w:w="782" w:type="dxa"/>
            <w:hideMark/>
          </w:tcPr>
          <w:p w:rsidR="008A520A" w:rsidRPr="00025789" w:rsidRDefault="008A520A" w:rsidP="00041C8D">
            <w:pPr>
              <w:pStyle w:val="a3"/>
              <w:spacing w:line="360" w:lineRule="auto"/>
              <w:jc w:val="center"/>
              <w:rPr>
                <w:sz w:val="28"/>
                <w:szCs w:val="28"/>
              </w:rPr>
            </w:pPr>
            <w:r w:rsidRPr="00025789">
              <w:rPr>
                <w:sz w:val="28"/>
                <w:szCs w:val="28"/>
              </w:rPr>
              <w:t>3</w:t>
            </w:r>
          </w:p>
        </w:tc>
        <w:tc>
          <w:tcPr>
            <w:tcW w:w="8824" w:type="dxa"/>
            <w:hideMark/>
          </w:tcPr>
          <w:p w:rsidR="008A520A" w:rsidRPr="00025789" w:rsidRDefault="008A520A" w:rsidP="00041C8D">
            <w:pPr>
              <w:pStyle w:val="a3"/>
              <w:spacing w:line="360" w:lineRule="auto"/>
              <w:rPr>
                <w:sz w:val="28"/>
                <w:szCs w:val="28"/>
              </w:rPr>
            </w:pPr>
            <w:r w:rsidRPr="00025789">
              <w:rPr>
                <w:rStyle w:val="311"/>
                <w:sz w:val="28"/>
                <w:szCs w:val="28"/>
              </w:rPr>
              <w:t>Объем дисциплины, виды учебной работы и отчетности</w:t>
            </w:r>
          </w:p>
        </w:tc>
      </w:tr>
      <w:tr w:rsidR="008A520A" w:rsidRPr="005E1F15" w:rsidTr="00041C8D">
        <w:tc>
          <w:tcPr>
            <w:tcW w:w="782" w:type="dxa"/>
            <w:hideMark/>
          </w:tcPr>
          <w:p w:rsidR="008A520A" w:rsidRPr="005E1F15" w:rsidRDefault="008A520A" w:rsidP="00041C8D">
            <w:pPr>
              <w:pStyle w:val="a3"/>
              <w:spacing w:line="360" w:lineRule="auto"/>
              <w:jc w:val="center"/>
              <w:rPr>
                <w:b/>
                <w:bCs/>
                <w:sz w:val="28"/>
                <w:szCs w:val="28"/>
              </w:rPr>
            </w:pPr>
            <w:r w:rsidRPr="005E1F15">
              <w:rPr>
                <w:sz w:val="28"/>
                <w:szCs w:val="28"/>
              </w:rPr>
              <w:t>4.</w:t>
            </w:r>
          </w:p>
        </w:tc>
        <w:tc>
          <w:tcPr>
            <w:tcW w:w="8824" w:type="dxa"/>
          </w:tcPr>
          <w:p w:rsidR="008A520A" w:rsidRPr="00842BD7" w:rsidRDefault="008A520A" w:rsidP="00041C8D">
            <w:pPr>
              <w:pStyle w:val="af3"/>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8A520A" w:rsidRPr="005E1F15" w:rsidTr="00041C8D">
        <w:tc>
          <w:tcPr>
            <w:tcW w:w="782" w:type="dxa"/>
          </w:tcPr>
          <w:p w:rsidR="008A520A" w:rsidRPr="005E1F15" w:rsidRDefault="008A520A" w:rsidP="00041C8D">
            <w:pPr>
              <w:pStyle w:val="a3"/>
              <w:spacing w:line="360" w:lineRule="auto"/>
              <w:jc w:val="center"/>
              <w:rPr>
                <w:sz w:val="28"/>
                <w:szCs w:val="28"/>
              </w:rPr>
            </w:pPr>
            <w:r>
              <w:rPr>
                <w:sz w:val="28"/>
                <w:szCs w:val="28"/>
              </w:rPr>
              <w:t>5.</w:t>
            </w:r>
          </w:p>
        </w:tc>
        <w:tc>
          <w:tcPr>
            <w:tcW w:w="8824" w:type="dxa"/>
          </w:tcPr>
          <w:p w:rsidR="008A520A" w:rsidRPr="00842BD7" w:rsidRDefault="008A520A" w:rsidP="00041C8D">
            <w:pPr>
              <w:pStyle w:val="af3"/>
              <w:spacing w:line="360" w:lineRule="auto"/>
              <w:jc w:val="both"/>
              <w:rPr>
                <w:sz w:val="28"/>
                <w:szCs w:val="28"/>
              </w:rPr>
            </w:pPr>
            <w:r>
              <w:rPr>
                <w:sz w:val="28"/>
                <w:szCs w:val="28"/>
              </w:rPr>
              <w:t>Организация контроля знаний</w:t>
            </w:r>
          </w:p>
        </w:tc>
      </w:tr>
      <w:tr w:rsidR="008A520A" w:rsidRPr="005E1F15" w:rsidTr="00041C8D">
        <w:tc>
          <w:tcPr>
            <w:tcW w:w="782" w:type="dxa"/>
            <w:hideMark/>
          </w:tcPr>
          <w:p w:rsidR="008A520A" w:rsidRPr="005E1F15" w:rsidRDefault="008A520A" w:rsidP="00041C8D">
            <w:pPr>
              <w:pStyle w:val="a3"/>
              <w:spacing w:line="360" w:lineRule="auto"/>
              <w:jc w:val="center"/>
              <w:rPr>
                <w:b/>
                <w:bCs/>
                <w:sz w:val="28"/>
                <w:szCs w:val="28"/>
              </w:rPr>
            </w:pPr>
            <w:r>
              <w:rPr>
                <w:sz w:val="28"/>
                <w:szCs w:val="28"/>
              </w:rPr>
              <w:t>6</w:t>
            </w:r>
            <w:r w:rsidRPr="005E1F15">
              <w:rPr>
                <w:sz w:val="28"/>
                <w:szCs w:val="28"/>
              </w:rPr>
              <w:t>.</w:t>
            </w:r>
          </w:p>
        </w:tc>
        <w:tc>
          <w:tcPr>
            <w:tcW w:w="8824" w:type="dxa"/>
            <w:hideMark/>
          </w:tcPr>
          <w:p w:rsidR="008A520A" w:rsidRPr="005E1F15" w:rsidRDefault="008A520A" w:rsidP="00041C8D">
            <w:pPr>
              <w:pStyle w:val="a3"/>
              <w:spacing w:line="360" w:lineRule="auto"/>
              <w:rPr>
                <w:sz w:val="28"/>
                <w:szCs w:val="28"/>
              </w:rPr>
            </w:pPr>
            <w:r w:rsidRPr="005E1F15">
              <w:rPr>
                <w:sz w:val="28"/>
                <w:szCs w:val="28"/>
              </w:rPr>
              <w:t>Материально-тех</w:t>
            </w:r>
            <w:r>
              <w:rPr>
                <w:sz w:val="28"/>
                <w:szCs w:val="28"/>
              </w:rPr>
              <w:t>ническое обеспечение дисциплины</w:t>
            </w:r>
          </w:p>
        </w:tc>
      </w:tr>
      <w:tr w:rsidR="008A520A" w:rsidRPr="005E1F15" w:rsidTr="00041C8D">
        <w:trPr>
          <w:cantSplit/>
        </w:trPr>
        <w:tc>
          <w:tcPr>
            <w:tcW w:w="782" w:type="dxa"/>
            <w:hideMark/>
          </w:tcPr>
          <w:p w:rsidR="008A520A" w:rsidRPr="005E1F15" w:rsidRDefault="008A520A" w:rsidP="00041C8D">
            <w:pPr>
              <w:pStyle w:val="a3"/>
              <w:spacing w:line="360" w:lineRule="auto"/>
              <w:jc w:val="center"/>
              <w:rPr>
                <w:sz w:val="28"/>
                <w:szCs w:val="28"/>
              </w:rPr>
            </w:pPr>
            <w:r>
              <w:rPr>
                <w:sz w:val="28"/>
                <w:szCs w:val="28"/>
              </w:rPr>
              <w:t>7</w:t>
            </w:r>
            <w:r w:rsidRPr="005E1F15">
              <w:rPr>
                <w:sz w:val="28"/>
                <w:szCs w:val="28"/>
              </w:rPr>
              <w:t>.</w:t>
            </w:r>
          </w:p>
        </w:tc>
        <w:tc>
          <w:tcPr>
            <w:tcW w:w="8824" w:type="dxa"/>
            <w:hideMark/>
          </w:tcPr>
          <w:p w:rsidR="008A520A" w:rsidRPr="005E1F15" w:rsidRDefault="008A520A" w:rsidP="00041C8D">
            <w:pPr>
              <w:pStyle w:val="a3"/>
              <w:spacing w:line="360" w:lineRule="auto"/>
              <w:rPr>
                <w:sz w:val="28"/>
                <w:szCs w:val="28"/>
              </w:rPr>
            </w:pPr>
            <w:r w:rsidRPr="005E1F15">
              <w:rPr>
                <w:sz w:val="28"/>
                <w:szCs w:val="28"/>
              </w:rPr>
              <w:t>Учебно-методическое  и информ</w:t>
            </w:r>
            <w:r>
              <w:rPr>
                <w:sz w:val="28"/>
                <w:szCs w:val="28"/>
              </w:rPr>
              <w:t>ационное обеспечение дисциплины</w:t>
            </w:r>
          </w:p>
        </w:tc>
      </w:tr>
    </w:tbl>
    <w:p w:rsidR="008A520A" w:rsidRDefault="008A520A" w:rsidP="008A520A">
      <w:pPr>
        <w:pStyle w:val="a3"/>
        <w:spacing w:line="360" w:lineRule="auto"/>
        <w:rPr>
          <w:b/>
          <w:sz w:val="28"/>
          <w:szCs w:val="28"/>
        </w:rPr>
      </w:pPr>
    </w:p>
    <w:p w:rsidR="008A520A" w:rsidRPr="00110049" w:rsidRDefault="008A520A" w:rsidP="008A520A">
      <w:pPr>
        <w:pStyle w:val="a3"/>
        <w:spacing w:line="360" w:lineRule="auto"/>
        <w:rPr>
          <w:sz w:val="28"/>
          <w:szCs w:val="28"/>
        </w:rPr>
      </w:pPr>
      <w:r w:rsidRPr="00110049">
        <w:rPr>
          <w:sz w:val="28"/>
          <w:szCs w:val="28"/>
        </w:rPr>
        <w:t>ПРИЛОЖЕНИЕ:</w:t>
      </w:r>
    </w:p>
    <w:p w:rsidR="008A520A" w:rsidRPr="00874B9D" w:rsidRDefault="008A520A" w:rsidP="008A520A">
      <w:pPr>
        <w:pStyle w:val="a3"/>
        <w:spacing w:line="360" w:lineRule="auto"/>
        <w:rPr>
          <w:b/>
          <w:sz w:val="28"/>
          <w:szCs w:val="28"/>
        </w:rPr>
      </w:pPr>
      <w:r>
        <w:rPr>
          <w:sz w:val="28"/>
          <w:szCs w:val="28"/>
        </w:rPr>
        <w:t>1.</w:t>
      </w:r>
      <w:r w:rsidRPr="00F81D6C">
        <w:rPr>
          <w:rFonts w:eastAsia="MS Mincho"/>
          <w:sz w:val="28"/>
          <w:szCs w:val="28"/>
        </w:rPr>
        <w:t xml:space="preserve"> </w:t>
      </w:r>
      <w:r w:rsidRPr="005E1F15">
        <w:rPr>
          <w:rFonts w:eastAsia="MS Mincho"/>
          <w:sz w:val="28"/>
          <w:szCs w:val="28"/>
        </w:rPr>
        <w:t xml:space="preserve">Методические рекомендации </w:t>
      </w:r>
      <w:r>
        <w:rPr>
          <w:rFonts w:eastAsia="MS Mincho"/>
          <w:sz w:val="28"/>
          <w:szCs w:val="28"/>
        </w:rPr>
        <w:t xml:space="preserve">для </w:t>
      </w:r>
      <w:r w:rsidRPr="005E1F15">
        <w:rPr>
          <w:rFonts w:eastAsia="MS Mincho"/>
          <w:sz w:val="28"/>
          <w:szCs w:val="28"/>
        </w:rPr>
        <w:t>преподавателя</w:t>
      </w:r>
    </w:p>
    <w:p w:rsidR="008A520A" w:rsidRPr="00874B9D" w:rsidRDefault="008A520A" w:rsidP="008A520A">
      <w:pPr>
        <w:pStyle w:val="a3"/>
        <w:spacing w:line="360" w:lineRule="auto"/>
        <w:rPr>
          <w:b/>
          <w:sz w:val="28"/>
          <w:szCs w:val="28"/>
        </w:rPr>
      </w:pPr>
      <w:r>
        <w:rPr>
          <w:rFonts w:eastAsia="MS Mincho"/>
          <w:sz w:val="28"/>
          <w:szCs w:val="28"/>
        </w:rPr>
        <w:t xml:space="preserve">2. </w:t>
      </w:r>
      <w:r w:rsidRPr="005E1F15">
        <w:rPr>
          <w:sz w:val="28"/>
          <w:szCs w:val="28"/>
        </w:rPr>
        <w:t xml:space="preserve">Методические рекомендации </w:t>
      </w:r>
      <w:r>
        <w:rPr>
          <w:sz w:val="28"/>
          <w:szCs w:val="28"/>
        </w:rPr>
        <w:t>для</w:t>
      </w:r>
      <w:r w:rsidRPr="005E1F15">
        <w:rPr>
          <w:sz w:val="28"/>
          <w:szCs w:val="28"/>
        </w:rPr>
        <w:t xml:space="preserve"> студент</w:t>
      </w:r>
      <w:r>
        <w:rPr>
          <w:sz w:val="28"/>
          <w:szCs w:val="28"/>
        </w:rPr>
        <w:t>а</w:t>
      </w: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A754EE" w:rsidRPr="00BD54B9" w:rsidRDefault="00A754EE"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3F5121" w:rsidRDefault="003F5121" w:rsidP="00FF3FE4">
      <w:pPr>
        <w:jc w:val="both"/>
        <w:rPr>
          <w:b/>
          <w:bCs/>
          <w:sz w:val="28"/>
          <w:szCs w:val="28"/>
        </w:rPr>
      </w:pPr>
    </w:p>
    <w:p w:rsidR="008A520A" w:rsidRDefault="008A520A" w:rsidP="00FF3FE4">
      <w:pPr>
        <w:jc w:val="both"/>
        <w:rPr>
          <w:b/>
          <w:bCs/>
          <w:sz w:val="28"/>
          <w:szCs w:val="28"/>
        </w:rPr>
      </w:pPr>
    </w:p>
    <w:p w:rsidR="008A520A" w:rsidRDefault="008A520A" w:rsidP="00FF3FE4">
      <w:pPr>
        <w:jc w:val="both"/>
        <w:rPr>
          <w:b/>
          <w:bCs/>
          <w:sz w:val="28"/>
          <w:szCs w:val="28"/>
        </w:rPr>
      </w:pPr>
    </w:p>
    <w:p w:rsidR="008A520A" w:rsidRDefault="008A520A" w:rsidP="00FF3FE4">
      <w:pPr>
        <w:jc w:val="both"/>
        <w:rPr>
          <w:b/>
          <w:bCs/>
          <w:sz w:val="28"/>
          <w:szCs w:val="28"/>
        </w:rPr>
      </w:pPr>
    </w:p>
    <w:p w:rsidR="008A520A" w:rsidRDefault="008A520A" w:rsidP="00FF3FE4">
      <w:pPr>
        <w:jc w:val="both"/>
        <w:rPr>
          <w:b/>
          <w:bCs/>
          <w:sz w:val="28"/>
          <w:szCs w:val="28"/>
        </w:rPr>
      </w:pPr>
    </w:p>
    <w:p w:rsidR="008A520A" w:rsidRDefault="008A520A" w:rsidP="00FF3FE4">
      <w:pPr>
        <w:jc w:val="both"/>
        <w:rPr>
          <w:b/>
          <w:bCs/>
          <w:sz w:val="28"/>
          <w:szCs w:val="28"/>
        </w:rPr>
      </w:pPr>
    </w:p>
    <w:p w:rsidR="008A520A" w:rsidRPr="00BD54B9" w:rsidRDefault="008A520A" w:rsidP="00FF3FE4">
      <w:pPr>
        <w:jc w:val="both"/>
        <w:rPr>
          <w:b/>
          <w:bCs/>
          <w:sz w:val="28"/>
          <w:szCs w:val="28"/>
        </w:rPr>
      </w:pPr>
    </w:p>
    <w:p w:rsidR="008A520A" w:rsidRPr="00782958" w:rsidRDefault="008A520A" w:rsidP="008A520A">
      <w:pPr>
        <w:spacing w:line="360" w:lineRule="auto"/>
        <w:jc w:val="center"/>
        <w:rPr>
          <w:b/>
          <w:sz w:val="28"/>
          <w:szCs w:val="28"/>
        </w:rPr>
      </w:pPr>
      <w:r w:rsidRPr="00782958">
        <w:rPr>
          <w:b/>
          <w:bCs/>
          <w:sz w:val="28"/>
          <w:szCs w:val="28"/>
        </w:rPr>
        <w:t xml:space="preserve">1. </w:t>
      </w:r>
      <w:r w:rsidRPr="00782958">
        <w:rPr>
          <w:b/>
          <w:sz w:val="28"/>
          <w:szCs w:val="28"/>
        </w:rPr>
        <w:t xml:space="preserve">Цель и задачи курса </w:t>
      </w:r>
    </w:p>
    <w:p w:rsidR="00FC57AD" w:rsidRPr="00B41671" w:rsidRDefault="00B14D57" w:rsidP="00FC57AD">
      <w:pPr>
        <w:shd w:val="clear" w:color="auto" w:fill="FFFFFF"/>
        <w:spacing w:line="360" w:lineRule="auto"/>
        <w:ind w:firstLine="567"/>
        <w:jc w:val="both"/>
        <w:rPr>
          <w:color w:val="000000"/>
          <w:spacing w:val="-1"/>
          <w:sz w:val="28"/>
          <w:szCs w:val="28"/>
        </w:rPr>
      </w:pPr>
      <w:r w:rsidRPr="00BD54B9">
        <w:rPr>
          <w:rFonts w:eastAsia="SimSun" w:cs="Mangal"/>
          <w:b/>
          <w:kern w:val="1"/>
          <w:sz w:val="28"/>
          <w:szCs w:val="28"/>
          <w:lang w:eastAsia="hi-IN" w:bidi="hi-IN"/>
        </w:rPr>
        <w:t>Цел</w:t>
      </w:r>
      <w:r w:rsidR="00FC57AD">
        <w:rPr>
          <w:rFonts w:eastAsia="SimSun" w:cs="Mangal"/>
          <w:b/>
          <w:kern w:val="1"/>
          <w:sz w:val="28"/>
          <w:szCs w:val="28"/>
          <w:lang w:eastAsia="hi-IN" w:bidi="hi-IN"/>
        </w:rPr>
        <w:t>ь -</w:t>
      </w:r>
      <w:r w:rsidRPr="00BD54B9">
        <w:rPr>
          <w:rFonts w:eastAsia="SimSun" w:cs="Mangal"/>
          <w:b/>
          <w:kern w:val="1"/>
          <w:sz w:val="28"/>
          <w:szCs w:val="28"/>
          <w:lang w:eastAsia="hi-IN" w:bidi="hi-IN"/>
        </w:rPr>
        <w:t xml:space="preserve"> </w:t>
      </w:r>
      <w:r w:rsidR="00FC57AD" w:rsidRPr="00B41671">
        <w:rPr>
          <w:color w:val="000000"/>
          <w:spacing w:val="3"/>
          <w:sz w:val="28"/>
          <w:szCs w:val="28"/>
        </w:rPr>
        <w:t>развитие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00FC57AD" w:rsidRPr="00B41671">
        <w:rPr>
          <w:color w:val="000000"/>
          <w:spacing w:val="-1"/>
          <w:sz w:val="28"/>
          <w:szCs w:val="28"/>
        </w:rPr>
        <w:t>.</w:t>
      </w:r>
    </w:p>
    <w:p w:rsidR="00FC57AD" w:rsidRPr="00B41671" w:rsidRDefault="00FC57AD" w:rsidP="00FC57AD">
      <w:pPr>
        <w:spacing w:line="360" w:lineRule="auto"/>
        <w:ind w:firstLine="708"/>
        <w:jc w:val="both"/>
        <w:rPr>
          <w:spacing w:val="-3"/>
          <w:sz w:val="28"/>
          <w:szCs w:val="28"/>
        </w:rPr>
      </w:pPr>
      <w:r w:rsidRPr="00B41671">
        <w:rPr>
          <w:spacing w:val="-1"/>
          <w:sz w:val="28"/>
          <w:szCs w:val="28"/>
        </w:rPr>
        <w:t>Научно-исследовательская работа выполняется студентом-</w:t>
      </w:r>
      <w:r w:rsidRPr="00B41671">
        <w:rPr>
          <w:spacing w:val="-1"/>
          <w:sz w:val="28"/>
          <w:szCs w:val="28"/>
        </w:rPr>
        <w:br/>
        <w:t xml:space="preserve">магистрантом  под руководством  научного  руководителя.  Направление научно-исследовательских работ магистранта определяется в соответствии с </w:t>
      </w:r>
      <w:r w:rsidRPr="00B41671">
        <w:rPr>
          <w:spacing w:val="-3"/>
          <w:sz w:val="28"/>
          <w:szCs w:val="28"/>
        </w:rPr>
        <w:t>магистерской программой и темой магистерской диссертации.</w:t>
      </w:r>
    </w:p>
    <w:p w:rsidR="00FC57AD" w:rsidRDefault="00FC57AD" w:rsidP="00FC57AD">
      <w:pPr>
        <w:spacing w:line="360" w:lineRule="auto"/>
        <w:ind w:firstLine="709"/>
        <w:rPr>
          <w:b/>
          <w:sz w:val="28"/>
          <w:szCs w:val="28"/>
        </w:rPr>
      </w:pPr>
      <w:r w:rsidRPr="00B41671">
        <w:rPr>
          <w:b/>
          <w:sz w:val="28"/>
          <w:szCs w:val="28"/>
        </w:rPr>
        <w:t>Задачи</w:t>
      </w:r>
      <w:r w:rsidRPr="00B41671">
        <w:rPr>
          <w:sz w:val="28"/>
          <w:szCs w:val="28"/>
        </w:rPr>
        <w:t xml:space="preserve"> </w:t>
      </w:r>
      <w:r w:rsidRPr="00B41671">
        <w:rPr>
          <w:b/>
          <w:sz w:val="28"/>
          <w:szCs w:val="28"/>
        </w:rPr>
        <w:t xml:space="preserve">курса: </w:t>
      </w:r>
    </w:p>
    <w:p w:rsidR="00FC57AD" w:rsidRPr="003D3CBD"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обучение студента самостоятельному приобретению знаний, осуществлению кратчайшего перехода от приобретения знаний и навыков к их практическому использованию, от широкого и разностороннего обучения – к активному и полезному применению его результатов;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овладение современными приемами, средствами и методологией научного (музыковедческого) исследования;</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FC57AD" w:rsidRPr="00B41671" w:rsidRDefault="00FC57AD" w:rsidP="00FC57AD">
      <w:pPr>
        <w:numPr>
          <w:ilvl w:val="0"/>
          <w:numId w:val="22"/>
        </w:numPr>
        <w:shd w:val="clear" w:color="auto" w:fill="FFFFFF"/>
        <w:suppressAutoHyphens/>
        <w:spacing w:line="360" w:lineRule="auto"/>
        <w:jc w:val="both"/>
        <w:rPr>
          <w:color w:val="000000"/>
          <w:spacing w:val="7"/>
          <w:sz w:val="28"/>
          <w:szCs w:val="28"/>
        </w:rPr>
      </w:pPr>
      <w:r w:rsidRPr="00B41671">
        <w:rPr>
          <w:color w:val="000000"/>
          <w:spacing w:val="7"/>
          <w:sz w:val="28"/>
          <w:szCs w:val="28"/>
        </w:rPr>
        <w:t>формирование умений использовать современные технологии сбора информации, обработки и интерпретации полученных данных;</w:t>
      </w:r>
    </w:p>
    <w:p w:rsidR="00FC57AD" w:rsidRPr="00B41671" w:rsidRDefault="00FC57AD" w:rsidP="00FC57AD">
      <w:pPr>
        <w:widowControl w:val="0"/>
        <w:numPr>
          <w:ilvl w:val="0"/>
          <w:numId w:val="22"/>
        </w:numPr>
        <w:suppressAutoHyphens/>
        <w:autoSpaceDE w:val="0"/>
        <w:spacing w:line="360" w:lineRule="auto"/>
        <w:jc w:val="both"/>
        <w:rPr>
          <w:spacing w:val="-3"/>
          <w:sz w:val="28"/>
          <w:szCs w:val="28"/>
        </w:rPr>
      </w:pPr>
      <w:r w:rsidRPr="00B41671">
        <w:rPr>
          <w:spacing w:val="-1"/>
          <w:sz w:val="28"/>
          <w:szCs w:val="28"/>
        </w:rPr>
        <w:t>проведение библиографической работы с привлечением современных инфор</w:t>
      </w:r>
      <w:r w:rsidRPr="00B41671">
        <w:rPr>
          <w:spacing w:val="-3"/>
          <w:sz w:val="28"/>
          <w:szCs w:val="28"/>
        </w:rPr>
        <w:t>мационных технологий;</w:t>
      </w:r>
    </w:p>
    <w:p w:rsidR="00FC57AD" w:rsidRPr="00B41671"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развитие критических способностей студентов;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развитие широкого музыкального кругозора;</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20FC0" w:rsidRPr="00BD54B9" w:rsidRDefault="00620FC0" w:rsidP="00FF3FE4">
      <w:pPr>
        <w:pStyle w:val="11"/>
        <w:shd w:val="clear" w:color="auto" w:fill="auto"/>
        <w:tabs>
          <w:tab w:val="left" w:pos="298"/>
        </w:tabs>
        <w:spacing w:before="0" w:line="240" w:lineRule="auto"/>
        <w:ind w:firstLine="0"/>
        <w:jc w:val="left"/>
        <w:rPr>
          <w:b/>
          <w:bCs/>
          <w:caps/>
          <w:sz w:val="28"/>
          <w:szCs w:val="28"/>
        </w:rPr>
      </w:pPr>
    </w:p>
    <w:p w:rsidR="008A520A" w:rsidRDefault="008A520A" w:rsidP="00FF3FE4">
      <w:pPr>
        <w:pStyle w:val="11"/>
        <w:shd w:val="clear" w:color="auto" w:fill="auto"/>
        <w:tabs>
          <w:tab w:val="left" w:pos="298"/>
        </w:tabs>
        <w:spacing w:before="0" w:line="240" w:lineRule="auto"/>
        <w:ind w:firstLine="0"/>
        <w:rPr>
          <w:b/>
          <w:sz w:val="28"/>
          <w:szCs w:val="28"/>
        </w:rPr>
      </w:pPr>
    </w:p>
    <w:p w:rsidR="008A520A" w:rsidRDefault="008A520A" w:rsidP="00FF3FE4">
      <w:pPr>
        <w:pStyle w:val="11"/>
        <w:shd w:val="clear" w:color="auto" w:fill="auto"/>
        <w:tabs>
          <w:tab w:val="left" w:pos="298"/>
        </w:tabs>
        <w:spacing w:before="0" w:line="240" w:lineRule="auto"/>
        <w:ind w:firstLine="0"/>
        <w:rPr>
          <w:b/>
          <w:sz w:val="28"/>
          <w:szCs w:val="28"/>
        </w:rPr>
      </w:pPr>
    </w:p>
    <w:p w:rsidR="008A520A" w:rsidRDefault="008A520A" w:rsidP="00FF3FE4">
      <w:pPr>
        <w:pStyle w:val="11"/>
        <w:shd w:val="clear" w:color="auto" w:fill="auto"/>
        <w:tabs>
          <w:tab w:val="left" w:pos="298"/>
        </w:tabs>
        <w:spacing w:before="0" w:line="240" w:lineRule="auto"/>
        <w:ind w:firstLine="0"/>
        <w:rPr>
          <w:b/>
          <w:sz w:val="28"/>
          <w:szCs w:val="28"/>
        </w:rPr>
      </w:pPr>
    </w:p>
    <w:p w:rsidR="008A520A" w:rsidRPr="00782958" w:rsidRDefault="008A520A" w:rsidP="008A520A">
      <w:pPr>
        <w:pStyle w:val="11"/>
        <w:shd w:val="clear" w:color="auto" w:fill="auto"/>
        <w:tabs>
          <w:tab w:val="left" w:pos="298"/>
        </w:tabs>
        <w:spacing w:before="0" w:line="360" w:lineRule="auto"/>
        <w:ind w:firstLine="0"/>
        <w:rPr>
          <w:rStyle w:val="FontStyle27"/>
          <w:b/>
          <w:sz w:val="28"/>
          <w:szCs w:val="28"/>
        </w:rPr>
      </w:pPr>
      <w:r w:rsidRPr="00782958">
        <w:rPr>
          <w:b/>
          <w:sz w:val="28"/>
        </w:rPr>
        <w:t xml:space="preserve">2. </w:t>
      </w:r>
      <w:r w:rsidRPr="00782958">
        <w:rPr>
          <w:b/>
          <w:sz w:val="28"/>
          <w:szCs w:val="28"/>
        </w:rPr>
        <w:t>Требования к уровню освоения содержания курса</w:t>
      </w:r>
      <w:r w:rsidRPr="00782958">
        <w:rPr>
          <w:rStyle w:val="FontStyle27"/>
          <w:b/>
          <w:sz w:val="28"/>
          <w:szCs w:val="28"/>
        </w:rPr>
        <w:t xml:space="preserve"> </w:t>
      </w:r>
    </w:p>
    <w:p w:rsidR="006F2A15" w:rsidRPr="00BD54B9" w:rsidRDefault="006F2A15" w:rsidP="00FF3FE4">
      <w:pPr>
        <w:pStyle w:val="11"/>
        <w:shd w:val="clear" w:color="auto" w:fill="auto"/>
        <w:tabs>
          <w:tab w:val="left" w:pos="298"/>
        </w:tabs>
        <w:spacing w:before="0" w:line="240" w:lineRule="auto"/>
        <w:ind w:firstLine="0"/>
        <w:jc w:val="both"/>
        <w:rPr>
          <w:sz w:val="28"/>
          <w:szCs w:val="28"/>
        </w:rPr>
      </w:pPr>
    </w:p>
    <w:p w:rsidR="00252E3B" w:rsidRPr="00BD54B9" w:rsidRDefault="00252E3B" w:rsidP="00475F41">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sidRPr="00BD54B9">
        <w:rPr>
          <w:rStyle w:val="FontStyle27"/>
          <w:sz w:val="28"/>
          <w:szCs w:val="28"/>
        </w:rPr>
        <w:t xml:space="preserve">Изучение дисциплины направлено на формирование следующих компетенций: </w:t>
      </w:r>
    </w:p>
    <w:p w:rsidR="000B096D" w:rsidRPr="00BD54B9" w:rsidRDefault="00B8062F" w:rsidP="00475F41">
      <w:pPr>
        <w:pStyle w:val="31"/>
        <w:shd w:val="clear" w:color="auto" w:fill="auto"/>
        <w:spacing w:before="0" w:after="0" w:line="360" w:lineRule="auto"/>
        <w:ind w:firstLine="567"/>
        <w:contextualSpacing/>
        <w:jc w:val="both"/>
        <w:rPr>
          <w:rStyle w:val="FontStyle27"/>
          <w:b/>
          <w:sz w:val="28"/>
          <w:szCs w:val="28"/>
        </w:rPr>
      </w:pPr>
      <w:r w:rsidRPr="00BD54B9">
        <w:rPr>
          <w:rStyle w:val="FontStyle27"/>
          <w:b/>
          <w:sz w:val="28"/>
          <w:szCs w:val="28"/>
        </w:rPr>
        <w:t>общекультурные компетенции</w:t>
      </w:r>
      <w:r w:rsidR="000B096D" w:rsidRPr="00BD54B9">
        <w:rPr>
          <w:rStyle w:val="FontStyle27"/>
          <w:b/>
          <w:sz w:val="28"/>
          <w:szCs w:val="28"/>
        </w:rPr>
        <w:t xml:space="preserve"> (О</w:t>
      </w:r>
      <w:r w:rsidR="00252E3B" w:rsidRPr="00BD54B9">
        <w:rPr>
          <w:rStyle w:val="FontStyle27"/>
          <w:b/>
          <w:sz w:val="28"/>
          <w:szCs w:val="28"/>
        </w:rPr>
        <w:t>К)</w:t>
      </w:r>
      <w:r w:rsidR="00620FC0" w:rsidRPr="00BD54B9">
        <w:rPr>
          <w:rStyle w:val="FontStyle27"/>
          <w:b/>
          <w:sz w:val="28"/>
          <w:szCs w:val="28"/>
        </w:rPr>
        <w:t>:</w:t>
      </w:r>
      <w:r w:rsidR="000B096D" w:rsidRPr="00BD54B9">
        <w:rPr>
          <w:rStyle w:val="FontStyle27"/>
          <w:b/>
          <w:sz w:val="28"/>
          <w:szCs w:val="28"/>
        </w:rPr>
        <w:t xml:space="preserve"> </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на практике знания и навыки в организации исследовательских работ, в управлении коллективом (ОК-2);</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(ОК-3);</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(ОК-6);</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современные информационные и коммуникационные технологии в области профессиональной деятельности (ОК-8);</w:t>
      </w:r>
    </w:p>
    <w:p w:rsidR="00B14D57" w:rsidRPr="00BD54B9" w:rsidRDefault="00B14D57" w:rsidP="00475F41">
      <w:pPr>
        <w:pStyle w:val="31"/>
        <w:shd w:val="clear" w:color="auto" w:fill="auto"/>
        <w:spacing w:before="0" w:after="0" w:line="360" w:lineRule="auto"/>
        <w:ind w:firstLine="709"/>
        <w:contextualSpacing/>
        <w:jc w:val="both"/>
        <w:rPr>
          <w:rStyle w:val="FontStyle27"/>
          <w:b/>
          <w:sz w:val="28"/>
          <w:szCs w:val="28"/>
        </w:rPr>
      </w:pPr>
      <w:r w:rsidRPr="00BD54B9">
        <w:rPr>
          <w:rStyle w:val="FontStyle27"/>
          <w:b/>
          <w:sz w:val="28"/>
          <w:szCs w:val="28"/>
        </w:rPr>
        <w:t>общепрофессиональные компетенции (ОПК):</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 (ОПК-1);</w:t>
      </w:r>
    </w:p>
    <w:bookmarkEnd w:id="1"/>
    <w:p w:rsidR="000B096D" w:rsidRDefault="00E45723" w:rsidP="00475F41">
      <w:pPr>
        <w:pStyle w:val="Style19"/>
        <w:widowControl/>
        <w:spacing w:line="360" w:lineRule="auto"/>
        <w:ind w:firstLine="567"/>
        <w:contextualSpacing/>
        <w:jc w:val="both"/>
        <w:rPr>
          <w:rStyle w:val="FontStyle27"/>
          <w:b/>
          <w:sz w:val="28"/>
          <w:szCs w:val="28"/>
        </w:rPr>
      </w:pPr>
      <w:r w:rsidRPr="00BD54B9">
        <w:rPr>
          <w:rStyle w:val="FontStyle27"/>
          <w:b/>
          <w:sz w:val="28"/>
          <w:szCs w:val="28"/>
        </w:rPr>
        <w:t>профессиональные компетенции (ПК):</w:t>
      </w:r>
      <w:r w:rsidR="000B096D" w:rsidRPr="00BD54B9">
        <w:rPr>
          <w:rStyle w:val="FontStyle27"/>
          <w:b/>
          <w:sz w:val="28"/>
          <w:szCs w:val="28"/>
        </w:rPr>
        <w:t xml:space="preserve"> </w:t>
      </w:r>
    </w:p>
    <w:p w:rsidR="00FC57AD" w:rsidRPr="00FC57AD" w:rsidRDefault="00FC57AD" w:rsidP="00475F41">
      <w:pPr>
        <w:pStyle w:val="Style19"/>
        <w:widowControl/>
        <w:spacing w:line="360" w:lineRule="auto"/>
        <w:ind w:firstLine="567"/>
        <w:contextualSpacing/>
        <w:jc w:val="both"/>
        <w:rPr>
          <w:rStyle w:val="FontStyle27"/>
          <w:sz w:val="28"/>
          <w:szCs w:val="28"/>
        </w:rPr>
      </w:pPr>
      <w:r>
        <w:rPr>
          <w:rStyle w:val="FontStyle27"/>
          <w:b/>
          <w:sz w:val="28"/>
          <w:szCs w:val="28"/>
        </w:rPr>
        <w:t xml:space="preserve">- </w:t>
      </w:r>
      <w:r w:rsidRPr="00FC57AD">
        <w:rPr>
          <w:rStyle w:val="FontStyle27"/>
          <w:sz w:val="28"/>
          <w:szCs w:val="28"/>
        </w:rPr>
        <w:t>разрабатывать учебно-методические комплексы, отдельные методические пособия и материалы в соответствии с преподаваемой дисциплиной (модулем) для всех форм обучения (очной, очно-заочной и заочной) (ПК-6);</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sidRPr="00BD54B9">
        <w:rPr>
          <w:sz w:val="28"/>
          <w:szCs w:val="28"/>
        </w:rPr>
        <w:t xml:space="preserve"> (ПК - 7);</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проводить мониторинги, организовывать и проводить научно-практические конференции, семинары, мастер-классы (ПК-8);</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lastRenderedPageBreak/>
        <w:t xml:space="preserve">- </w:t>
      </w:r>
      <w:r w:rsidRPr="00BD54B9">
        <w:rPr>
          <w:sz w:val="28"/>
          <w:szCs w:val="28"/>
        </w:rPr>
        <w:t>выполнять научные исследования в области музыкально-инструментального искусства, культуры и музыкального образования (ПК - 9);</w:t>
      </w:r>
    </w:p>
    <w:p w:rsidR="00B14D57" w:rsidRPr="00BD54B9" w:rsidRDefault="00B14D57" w:rsidP="00475F41">
      <w:pPr>
        <w:pStyle w:val="31"/>
        <w:shd w:val="clear" w:color="auto" w:fill="auto"/>
        <w:spacing w:before="0" w:after="0" w:line="360" w:lineRule="auto"/>
        <w:ind w:firstLine="709"/>
        <w:contextualSpacing/>
        <w:jc w:val="both"/>
        <w:rPr>
          <w:sz w:val="28"/>
          <w:szCs w:val="28"/>
        </w:rPr>
      </w:pPr>
      <w:r w:rsidRPr="00BD54B9">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475F41" w:rsidRPr="00DC122A" w:rsidRDefault="00475F41" w:rsidP="00475F41">
      <w:pPr>
        <w:spacing w:line="360" w:lineRule="auto"/>
        <w:ind w:firstLine="567"/>
        <w:jc w:val="both"/>
        <w:rPr>
          <w:rFonts w:eastAsia="MS Mincho"/>
          <w:sz w:val="28"/>
          <w:szCs w:val="28"/>
        </w:rPr>
      </w:pPr>
      <w:r w:rsidRPr="00DC122A">
        <w:rPr>
          <w:rFonts w:eastAsia="MS Mincho"/>
          <w:sz w:val="28"/>
          <w:szCs w:val="28"/>
        </w:rPr>
        <w:t>В результате освоения данной компетенции студенты должны:</w:t>
      </w:r>
    </w:p>
    <w:p w:rsidR="00475F41" w:rsidRPr="00796AB3" w:rsidRDefault="00475F41" w:rsidP="00475F41">
      <w:pPr>
        <w:pStyle w:val="11"/>
        <w:tabs>
          <w:tab w:val="left" w:pos="298"/>
        </w:tabs>
        <w:spacing w:before="0" w:line="360" w:lineRule="auto"/>
        <w:ind w:firstLine="0"/>
        <w:jc w:val="left"/>
        <w:rPr>
          <w:b/>
          <w:spacing w:val="-2"/>
          <w:sz w:val="28"/>
          <w:szCs w:val="28"/>
        </w:rPr>
      </w:pPr>
      <w:r>
        <w:rPr>
          <w:b/>
          <w:spacing w:val="-2"/>
          <w:sz w:val="28"/>
          <w:szCs w:val="28"/>
        </w:rPr>
        <w:tab/>
        <w:t>знать</w:t>
      </w:r>
      <w:r w:rsidRPr="00796AB3">
        <w:rPr>
          <w:b/>
          <w:spacing w:val="-2"/>
          <w:sz w:val="28"/>
          <w:szCs w:val="28"/>
        </w:rPr>
        <w:t>:</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принципы</w:t>
      </w:r>
      <w:r w:rsidRPr="00796AB3">
        <w:rPr>
          <w:sz w:val="28"/>
          <w:szCs w:val="28"/>
        </w:rPr>
        <w:t xml:space="preserve"> научно-исследовательской работы; </w:t>
      </w:r>
    </w:p>
    <w:p w:rsidR="00475F41" w:rsidRPr="00796AB3" w:rsidRDefault="00475F41" w:rsidP="00475F41">
      <w:pPr>
        <w:pStyle w:val="11"/>
        <w:numPr>
          <w:ilvl w:val="0"/>
          <w:numId w:val="23"/>
        </w:numPr>
        <w:tabs>
          <w:tab w:val="left" w:pos="298"/>
        </w:tabs>
        <w:spacing w:before="0" w:line="360" w:lineRule="auto"/>
        <w:jc w:val="left"/>
        <w:rPr>
          <w:sz w:val="28"/>
          <w:szCs w:val="28"/>
        </w:rPr>
      </w:pPr>
      <w:r w:rsidRPr="00796AB3">
        <w:rPr>
          <w:sz w:val="28"/>
          <w:szCs w:val="28"/>
        </w:rPr>
        <w:t>локальны</w:t>
      </w:r>
      <w:r>
        <w:rPr>
          <w:sz w:val="28"/>
          <w:szCs w:val="28"/>
        </w:rPr>
        <w:t>е</w:t>
      </w:r>
      <w:r w:rsidRPr="00796AB3">
        <w:rPr>
          <w:sz w:val="28"/>
          <w:szCs w:val="28"/>
        </w:rPr>
        <w:t xml:space="preserve"> задач</w:t>
      </w:r>
      <w:r>
        <w:rPr>
          <w:sz w:val="28"/>
          <w:szCs w:val="28"/>
        </w:rPr>
        <w:t>и</w:t>
      </w:r>
      <w:r w:rsidRPr="00796AB3">
        <w:rPr>
          <w:sz w:val="28"/>
          <w:szCs w:val="28"/>
        </w:rPr>
        <w:t xml:space="preserve"> основных этапов исследовательской деятельности и алгоритмов их решений; структуры магистерской диссертации; </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возможности</w:t>
      </w:r>
      <w:r w:rsidRPr="00796AB3">
        <w:rPr>
          <w:sz w:val="28"/>
          <w:szCs w:val="28"/>
        </w:rPr>
        <w:t xml:space="preserve"> и средств</w:t>
      </w:r>
      <w:r>
        <w:rPr>
          <w:sz w:val="28"/>
          <w:szCs w:val="28"/>
        </w:rPr>
        <w:t>а</w:t>
      </w:r>
      <w:r w:rsidRPr="00796AB3">
        <w:rPr>
          <w:sz w:val="28"/>
          <w:szCs w:val="28"/>
        </w:rPr>
        <w:t xml:space="preserve"> использования представлений о данной проблеме в практике ее разрешения; </w:t>
      </w:r>
    </w:p>
    <w:p w:rsidR="00475F41" w:rsidRPr="00796AB3" w:rsidRDefault="00475F41" w:rsidP="00475F41">
      <w:pPr>
        <w:pStyle w:val="11"/>
        <w:tabs>
          <w:tab w:val="left" w:pos="298"/>
        </w:tabs>
        <w:spacing w:before="0" w:line="360" w:lineRule="auto"/>
        <w:jc w:val="left"/>
        <w:rPr>
          <w:b/>
          <w:spacing w:val="-2"/>
          <w:sz w:val="28"/>
          <w:szCs w:val="28"/>
        </w:rPr>
      </w:pPr>
      <w:r>
        <w:rPr>
          <w:spacing w:val="-2"/>
          <w:sz w:val="28"/>
          <w:szCs w:val="28"/>
        </w:rPr>
        <w:tab/>
      </w:r>
      <w:r>
        <w:rPr>
          <w:spacing w:val="-2"/>
          <w:sz w:val="28"/>
          <w:szCs w:val="28"/>
        </w:rPr>
        <w:tab/>
      </w:r>
      <w:r>
        <w:rPr>
          <w:b/>
          <w:spacing w:val="-2"/>
          <w:sz w:val="28"/>
          <w:szCs w:val="28"/>
        </w:rPr>
        <w:t>уметь:</w:t>
      </w:r>
    </w:p>
    <w:p w:rsidR="00475F41" w:rsidRPr="00796AB3" w:rsidRDefault="00475F41" w:rsidP="00475F41">
      <w:pPr>
        <w:pStyle w:val="11"/>
        <w:numPr>
          <w:ilvl w:val="0"/>
          <w:numId w:val="24"/>
        </w:numPr>
        <w:tabs>
          <w:tab w:val="left" w:pos="298"/>
        </w:tabs>
        <w:spacing w:before="0" w:line="360" w:lineRule="auto"/>
        <w:ind w:left="0" w:firstLine="284"/>
        <w:jc w:val="both"/>
        <w:rPr>
          <w:spacing w:val="-2"/>
          <w:sz w:val="28"/>
          <w:szCs w:val="28"/>
        </w:rPr>
      </w:pPr>
      <w:r w:rsidRPr="00796AB3">
        <w:rPr>
          <w:spacing w:val="-2"/>
          <w:sz w:val="28"/>
          <w:szCs w:val="28"/>
        </w:rPr>
        <w:t xml:space="preserve">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 </w:t>
      </w:r>
    </w:p>
    <w:p w:rsidR="00475F41" w:rsidRPr="00796AB3" w:rsidRDefault="00475F41" w:rsidP="00475F41">
      <w:pPr>
        <w:pStyle w:val="Default"/>
        <w:numPr>
          <w:ilvl w:val="0"/>
          <w:numId w:val="24"/>
        </w:numPr>
        <w:spacing w:line="360" w:lineRule="auto"/>
        <w:ind w:left="0" w:firstLine="284"/>
        <w:jc w:val="both"/>
        <w:rPr>
          <w:spacing w:val="-2"/>
          <w:sz w:val="28"/>
          <w:szCs w:val="28"/>
        </w:rPr>
      </w:pPr>
      <w:r w:rsidRPr="00796AB3">
        <w:rPr>
          <w:spacing w:val="-2"/>
          <w:sz w:val="28"/>
          <w:szCs w:val="28"/>
        </w:rPr>
        <w:t xml:space="preserve">работать с конкретными программными продуктами и конкретными ресурсами Интернета и т.п.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определять объект, предмет и гипотезу исследования; определять цели и задачи исследования; формулировать актуальность исследования;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формулировать теоретическую значимость; определить практическую значимость;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работать с научным источником; </w:t>
      </w:r>
    </w:p>
    <w:p w:rsidR="00475F41" w:rsidRPr="00457C6D" w:rsidRDefault="00475F41" w:rsidP="00475F41">
      <w:pPr>
        <w:pStyle w:val="a8"/>
        <w:spacing w:line="360" w:lineRule="auto"/>
        <w:rPr>
          <w:rFonts w:ascii="Times New Roman" w:hAnsi="Times New Roman" w:cs="Times New Roman"/>
          <w:sz w:val="28"/>
          <w:szCs w:val="28"/>
        </w:rPr>
      </w:pPr>
      <w:r w:rsidRPr="00457C6D">
        <w:rPr>
          <w:rFonts w:ascii="Times New Roman" w:hAnsi="Times New Roman" w:cs="Times New Roman"/>
          <w:sz w:val="28"/>
          <w:szCs w:val="28"/>
        </w:rPr>
        <w:t>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 оформлять результаты проделанной работы в соответствии с требованиями стандартов;</w:t>
      </w:r>
    </w:p>
    <w:p w:rsidR="00475F41" w:rsidRPr="00457C6D" w:rsidRDefault="00475F41" w:rsidP="00475F41">
      <w:pPr>
        <w:pStyle w:val="a8"/>
        <w:spacing w:line="360" w:lineRule="auto"/>
        <w:jc w:val="both"/>
        <w:rPr>
          <w:rFonts w:ascii="Times New Roman" w:hAnsi="Times New Roman" w:cs="Times New Roman"/>
          <w:sz w:val="28"/>
          <w:szCs w:val="28"/>
        </w:rPr>
      </w:pPr>
      <w:r w:rsidRPr="00457C6D">
        <w:rPr>
          <w:rFonts w:ascii="Times New Roman" w:hAnsi="Times New Roman" w:cs="Times New Roman"/>
          <w:sz w:val="28"/>
          <w:szCs w:val="28"/>
        </w:rPr>
        <w:lastRenderedPageBreak/>
        <w:t>профессионально излагать специальную информацию</w:t>
      </w:r>
      <w:r>
        <w:t xml:space="preserve">, </w:t>
      </w:r>
      <w:r w:rsidRPr="00457C6D">
        <w:rPr>
          <w:rFonts w:ascii="Times New Roman" w:hAnsi="Times New Roman" w:cs="Times New Roman"/>
          <w:sz w:val="28"/>
          <w:szCs w:val="28"/>
        </w:rPr>
        <w:t>научно аргументировать и защищать свою точку зрения;</w:t>
      </w:r>
    </w:p>
    <w:p w:rsidR="00475F41" w:rsidRPr="00457C6D" w:rsidRDefault="00475F41" w:rsidP="00475F41">
      <w:pPr>
        <w:pStyle w:val="11"/>
        <w:tabs>
          <w:tab w:val="left" w:pos="298"/>
        </w:tabs>
        <w:spacing w:before="0" w:line="360" w:lineRule="auto"/>
        <w:jc w:val="both"/>
        <w:rPr>
          <w:b/>
          <w:spacing w:val="-2"/>
          <w:sz w:val="28"/>
          <w:szCs w:val="28"/>
        </w:rPr>
      </w:pPr>
      <w:r w:rsidRPr="00457C6D">
        <w:rPr>
          <w:spacing w:val="-2"/>
          <w:sz w:val="28"/>
          <w:szCs w:val="28"/>
        </w:rPr>
        <w:tab/>
      </w:r>
      <w:r w:rsidRPr="00457C6D">
        <w:rPr>
          <w:b/>
          <w:spacing w:val="-2"/>
          <w:sz w:val="28"/>
          <w:szCs w:val="28"/>
        </w:rPr>
        <w:tab/>
        <w:t>владеть:</w:t>
      </w:r>
    </w:p>
    <w:p w:rsidR="00475F41" w:rsidRPr="002F7FF9" w:rsidRDefault="00475F41" w:rsidP="00475F41">
      <w:pPr>
        <w:pStyle w:val="11"/>
        <w:numPr>
          <w:ilvl w:val="0"/>
          <w:numId w:val="25"/>
        </w:numPr>
        <w:tabs>
          <w:tab w:val="left" w:pos="298"/>
        </w:tabs>
        <w:spacing w:before="0" w:line="360" w:lineRule="auto"/>
        <w:ind w:left="0" w:firstLine="284"/>
        <w:jc w:val="both"/>
        <w:rPr>
          <w:spacing w:val="-2"/>
          <w:sz w:val="28"/>
          <w:szCs w:val="28"/>
        </w:rPr>
      </w:pPr>
      <w:r w:rsidRPr="002F7FF9">
        <w:rPr>
          <w:spacing w:val="-2"/>
          <w:sz w:val="28"/>
          <w:szCs w:val="28"/>
        </w:rPr>
        <w:t xml:space="preserve">современной проблематикой данной отрасли знания;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наблюдения, сопоставления, анализа, абстрагирования, обобщения, синтеза; технологией исследовательской работы на всех ее этапах;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приемами работы с научной и методической литературой;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получения информации и описания результатов;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презентации полученных результатов исследования;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способами практического применения результатов исследования с использованием современных информационных технологий;</w:t>
      </w:r>
    </w:p>
    <w:p w:rsidR="00475F41" w:rsidRPr="002F7FF9" w:rsidRDefault="00475F41" w:rsidP="00475F41">
      <w:pPr>
        <w:pStyle w:val="210"/>
        <w:numPr>
          <w:ilvl w:val="0"/>
          <w:numId w:val="25"/>
        </w:numPr>
        <w:shd w:val="clear" w:color="auto" w:fill="auto"/>
        <w:tabs>
          <w:tab w:val="right" w:pos="4497"/>
        </w:tabs>
        <w:spacing w:before="0" w:after="0" w:line="360" w:lineRule="auto"/>
        <w:jc w:val="both"/>
        <w:rPr>
          <w:sz w:val="28"/>
          <w:szCs w:val="28"/>
        </w:rPr>
      </w:pPr>
      <w:r w:rsidRPr="002F7FF9">
        <w:rPr>
          <w:rStyle w:val="25"/>
          <w:color w:val="000000"/>
          <w:sz w:val="28"/>
          <w:szCs w:val="28"/>
        </w:rPr>
        <w:t>профессиональным</w:t>
      </w:r>
      <w:r w:rsidRPr="002F7FF9">
        <w:rPr>
          <w:rStyle w:val="25"/>
          <w:color w:val="000000"/>
          <w:sz w:val="28"/>
          <w:szCs w:val="28"/>
        </w:rPr>
        <w:tab/>
        <w:t xml:space="preserve"> понятийным аппаратом в области истории и теории музыки, образным мышлением, способностью к художественному восприятию мира.</w:t>
      </w:r>
    </w:p>
    <w:p w:rsidR="00B14D57" w:rsidRPr="00BD54B9" w:rsidRDefault="00B14D57" w:rsidP="00FF3FE4">
      <w:pPr>
        <w:jc w:val="both"/>
        <w:outlineLvl w:val="2"/>
        <w:rPr>
          <w:rStyle w:val="FontStyle29"/>
          <w:rFonts w:eastAsiaTheme="minorHAnsi"/>
          <w:b/>
          <w:bCs/>
          <w:sz w:val="28"/>
          <w:szCs w:val="28"/>
          <w:shd w:val="clear" w:color="auto" w:fill="FFFFFF"/>
          <w:lang w:eastAsia="en-US"/>
        </w:rPr>
      </w:pPr>
    </w:p>
    <w:p w:rsidR="008A520A" w:rsidRDefault="008A520A" w:rsidP="008A520A">
      <w:pPr>
        <w:pStyle w:val="Style22"/>
        <w:widowControl/>
        <w:spacing w:line="276" w:lineRule="auto"/>
        <w:contextualSpacing/>
        <w:jc w:val="center"/>
        <w:rPr>
          <w:rStyle w:val="311"/>
          <w:b/>
          <w:sz w:val="28"/>
          <w:szCs w:val="28"/>
        </w:rPr>
      </w:pPr>
      <w:r w:rsidRPr="00782958">
        <w:rPr>
          <w:rStyle w:val="FontStyle29"/>
          <w:b/>
          <w:sz w:val="28"/>
          <w:szCs w:val="28"/>
        </w:rPr>
        <w:t xml:space="preserve">3. </w:t>
      </w:r>
      <w:r w:rsidRPr="00782958">
        <w:rPr>
          <w:rStyle w:val="311"/>
          <w:b/>
          <w:sz w:val="28"/>
          <w:szCs w:val="28"/>
        </w:rPr>
        <w:t>Объем дисциплины, виды учебной работы и отчетности</w:t>
      </w:r>
    </w:p>
    <w:p w:rsidR="00281080" w:rsidRPr="00BD54B9" w:rsidRDefault="00281080" w:rsidP="00FF3FE4">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206"/>
        <w:gridCol w:w="1159"/>
      </w:tblGrid>
      <w:tr w:rsidR="00EF05CF" w:rsidRPr="00BD54B9" w:rsidTr="000A6F71">
        <w:trPr>
          <w:trHeight w:val="341"/>
          <w:jc w:val="center"/>
        </w:trPr>
        <w:tc>
          <w:tcPr>
            <w:tcW w:w="3606" w:type="dxa"/>
          </w:tcPr>
          <w:p w:rsidR="00EF05CF" w:rsidRPr="00BD54B9" w:rsidRDefault="00EF05CF" w:rsidP="00FF3FE4">
            <w:pPr>
              <w:pStyle w:val="2"/>
              <w:rPr>
                <w:szCs w:val="28"/>
              </w:rPr>
            </w:pPr>
            <w:r w:rsidRPr="00BD54B9">
              <w:rPr>
                <w:szCs w:val="28"/>
              </w:rPr>
              <w:t>Вид учебной работы</w:t>
            </w:r>
          </w:p>
        </w:tc>
        <w:tc>
          <w:tcPr>
            <w:tcW w:w="1342" w:type="dxa"/>
          </w:tcPr>
          <w:p w:rsidR="00EF05CF" w:rsidRPr="00BD54B9" w:rsidRDefault="00EF05CF" w:rsidP="00FF3FE4">
            <w:pPr>
              <w:pStyle w:val="2"/>
              <w:rPr>
                <w:szCs w:val="28"/>
              </w:rPr>
            </w:pPr>
            <w:r w:rsidRPr="00BD54B9">
              <w:rPr>
                <w:szCs w:val="28"/>
              </w:rPr>
              <w:t>Часы</w:t>
            </w:r>
          </w:p>
        </w:tc>
        <w:tc>
          <w:tcPr>
            <w:tcW w:w="1656" w:type="dxa"/>
          </w:tcPr>
          <w:p w:rsidR="00EF05CF" w:rsidRPr="00BD54B9" w:rsidRDefault="00EF05CF" w:rsidP="00FF3FE4">
            <w:pPr>
              <w:pStyle w:val="2"/>
              <w:rPr>
                <w:szCs w:val="28"/>
              </w:rPr>
            </w:pPr>
            <w:r w:rsidRPr="00BD54B9">
              <w:rPr>
                <w:szCs w:val="28"/>
              </w:rPr>
              <w:t>Зачетные единицы</w:t>
            </w:r>
          </w:p>
        </w:tc>
        <w:tc>
          <w:tcPr>
            <w:tcW w:w="2043" w:type="dxa"/>
            <w:gridSpan w:val="2"/>
          </w:tcPr>
          <w:p w:rsidR="00EF05CF" w:rsidRPr="00BD54B9" w:rsidRDefault="00EF05CF" w:rsidP="00FF3FE4">
            <w:pPr>
              <w:pStyle w:val="2"/>
              <w:rPr>
                <w:szCs w:val="28"/>
              </w:rPr>
            </w:pPr>
            <w:r w:rsidRPr="00BD54B9">
              <w:rPr>
                <w:szCs w:val="28"/>
              </w:rPr>
              <w:t>Форма контроля</w:t>
            </w:r>
          </w:p>
          <w:p w:rsidR="00EF05CF" w:rsidRPr="00BD54B9" w:rsidRDefault="00EF05CF" w:rsidP="00FF3FE4">
            <w:pPr>
              <w:rPr>
                <w:sz w:val="28"/>
                <w:szCs w:val="28"/>
              </w:rPr>
            </w:pPr>
            <w:r w:rsidRPr="00BD54B9">
              <w:rPr>
                <w:sz w:val="28"/>
                <w:szCs w:val="28"/>
              </w:rPr>
              <w:t>(семестр)</w:t>
            </w:r>
          </w:p>
        </w:tc>
      </w:tr>
      <w:tr w:rsidR="00EF05CF" w:rsidRPr="00BD54B9" w:rsidTr="000A6F71">
        <w:trPr>
          <w:trHeight w:val="341"/>
          <w:jc w:val="center"/>
        </w:trPr>
        <w:tc>
          <w:tcPr>
            <w:tcW w:w="3606" w:type="dxa"/>
          </w:tcPr>
          <w:p w:rsidR="00EF05CF" w:rsidRPr="00BD54B9" w:rsidRDefault="00EF05CF" w:rsidP="00FF3FE4">
            <w:pPr>
              <w:pStyle w:val="2"/>
              <w:rPr>
                <w:szCs w:val="28"/>
              </w:rPr>
            </w:pPr>
          </w:p>
        </w:tc>
        <w:tc>
          <w:tcPr>
            <w:tcW w:w="1342" w:type="dxa"/>
          </w:tcPr>
          <w:p w:rsidR="00EF05CF" w:rsidRPr="00BD54B9" w:rsidRDefault="00EF05CF" w:rsidP="00FF3FE4">
            <w:pPr>
              <w:pStyle w:val="2"/>
              <w:rPr>
                <w:szCs w:val="28"/>
              </w:rPr>
            </w:pPr>
          </w:p>
        </w:tc>
        <w:tc>
          <w:tcPr>
            <w:tcW w:w="1656" w:type="dxa"/>
          </w:tcPr>
          <w:p w:rsidR="00EF05CF" w:rsidRPr="00BD54B9" w:rsidRDefault="00EF05CF" w:rsidP="00FF3FE4">
            <w:pPr>
              <w:pStyle w:val="2"/>
              <w:rPr>
                <w:szCs w:val="28"/>
              </w:rPr>
            </w:pPr>
          </w:p>
        </w:tc>
        <w:tc>
          <w:tcPr>
            <w:tcW w:w="1019" w:type="dxa"/>
          </w:tcPr>
          <w:p w:rsidR="00EF05CF" w:rsidRPr="00BD54B9" w:rsidRDefault="00B14D57" w:rsidP="00FF3FE4">
            <w:pPr>
              <w:pStyle w:val="2"/>
              <w:rPr>
                <w:szCs w:val="28"/>
              </w:rPr>
            </w:pPr>
            <w:r w:rsidRPr="00BD54B9">
              <w:rPr>
                <w:szCs w:val="28"/>
              </w:rPr>
              <w:t>З</w:t>
            </w:r>
            <w:r w:rsidR="00EF05CF" w:rsidRPr="00BD54B9">
              <w:rPr>
                <w:szCs w:val="28"/>
              </w:rPr>
              <w:t>ачет</w:t>
            </w:r>
            <w:r w:rsidRPr="00BD54B9">
              <w:rPr>
                <w:szCs w:val="28"/>
              </w:rPr>
              <w:t xml:space="preserve"> с оценкой</w:t>
            </w:r>
          </w:p>
        </w:tc>
        <w:tc>
          <w:tcPr>
            <w:tcW w:w="1024" w:type="dxa"/>
          </w:tcPr>
          <w:p w:rsidR="00EF05CF" w:rsidRPr="00BD54B9" w:rsidRDefault="00EF05CF" w:rsidP="00FF3FE4">
            <w:pPr>
              <w:pStyle w:val="2"/>
              <w:rPr>
                <w:szCs w:val="28"/>
              </w:rPr>
            </w:pPr>
            <w:r w:rsidRPr="00BD54B9">
              <w:rPr>
                <w:szCs w:val="28"/>
              </w:rPr>
              <w:t>экзамен</w:t>
            </w:r>
          </w:p>
        </w:tc>
      </w:tr>
      <w:tr w:rsidR="00EF05CF" w:rsidRPr="00BD54B9" w:rsidTr="000A6F71">
        <w:trPr>
          <w:trHeight w:val="212"/>
          <w:jc w:val="center"/>
        </w:trPr>
        <w:tc>
          <w:tcPr>
            <w:tcW w:w="3606" w:type="dxa"/>
          </w:tcPr>
          <w:p w:rsidR="00EF05CF" w:rsidRPr="00BD54B9" w:rsidRDefault="006A2816" w:rsidP="00FF3FE4">
            <w:pPr>
              <w:pStyle w:val="2"/>
              <w:jc w:val="left"/>
              <w:rPr>
                <w:szCs w:val="28"/>
              </w:rPr>
            </w:pPr>
            <w:r w:rsidRPr="00BD54B9">
              <w:rPr>
                <w:szCs w:val="28"/>
              </w:rPr>
              <w:t>Блок: Б2, вариативная часть</w:t>
            </w:r>
          </w:p>
        </w:tc>
        <w:tc>
          <w:tcPr>
            <w:tcW w:w="1342" w:type="dxa"/>
          </w:tcPr>
          <w:p w:rsidR="00EF05CF" w:rsidRPr="00BD54B9" w:rsidRDefault="00EF05CF" w:rsidP="00FF3FE4">
            <w:pPr>
              <w:pStyle w:val="2"/>
              <w:rPr>
                <w:b/>
                <w:szCs w:val="28"/>
              </w:rPr>
            </w:pPr>
          </w:p>
        </w:tc>
        <w:tc>
          <w:tcPr>
            <w:tcW w:w="1656" w:type="dxa"/>
          </w:tcPr>
          <w:p w:rsidR="00EF05CF" w:rsidRPr="00BD54B9" w:rsidRDefault="00EF05CF" w:rsidP="00FF3FE4">
            <w:pPr>
              <w:pStyle w:val="2"/>
              <w:rPr>
                <w:szCs w:val="28"/>
              </w:rPr>
            </w:pPr>
          </w:p>
        </w:tc>
        <w:tc>
          <w:tcPr>
            <w:tcW w:w="1019" w:type="dxa"/>
            <w:vMerge w:val="restart"/>
          </w:tcPr>
          <w:p w:rsidR="00EF05CF" w:rsidRPr="00BD54B9" w:rsidRDefault="00EF05CF" w:rsidP="00FF3FE4">
            <w:pPr>
              <w:pStyle w:val="2"/>
              <w:rPr>
                <w:szCs w:val="28"/>
              </w:rPr>
            </w:pPr>
          </w:p>
          <w:p w:rsidR="00EF05CF" w:rsidRPr="00BD54B9" w:rsidRDefault="00EF05CF" w:rsidP="00FF3FE4">
            <w:pPr>
              <w:rPr>
                <w:sz w:val="28"/>
                <w:szCs w:val="28"/>
              </w:rPr>
            </w:pPr>
          </w:p>
          <w:p w:rsidR="00EF05CF" w:rsidRPr="00BD54B9" w:rsidRDefault="00EF05CF" w:rsidP="00FF3FE4">
            <w:pPr>
              <w:jc w:val="center"/>
              <w:rPr>
                <w:sz w:val="28"/>
                <w:szCs w:val="28"/>
              </w:rPr>
            </w:pPr>
          </w:p>
        </w:tc>
        <w:tc>
          <w:tcPr>
            <w:tcW w:w="1024" w:type="dxa"/>
            <w:vMerge w:val="restart"/>
          </w:tcPr>
          <w:p w:rsidR="00EF05CF" w:rsidRPr="00BD54B9" w:rsidRDefault="00EF05CF" w:rsidP="00FF3FE4">
            <w:pPr>
              <w:pStyle w:val="2"/>
              <w:rPr>
                <w:szCs w:val="28"/>
              </w:rPr>
            </w:pPr>
          </w:p>
          <w:p w:rsidR="00EF05CF" w:rsidRPr="00BD54B9" w:rsidRDefault="00EF05CF" w:rsidP="00FF3FE4">
            <w:pPr>
              <w:pStyle w:val="2"/>
              <w:rPr>
                <w:szCs w:val="28"/>
              </w:rPr>
            </w:pPr>
          </w:p>
          <w:p w:rsidR="00EF05CF" w:rsidRPr="00BD54B9" w:rsidRDefault="00475F41" w:rsidP="00FF3FE4">
            <w:pPr>
              <w:pStyle w:val="2"/>
              <w:rPr>
                <w:szCs w:val="28"/>
              </w:rPr>
            </w:pPr>
            <w:r>
              <w:rPr>
                <w:szCs w:val="28"/>
              </w:rPr>
              <w:t>4</w:t>
            </w:r>
          </w:p>
        </w:tc>
      </w:tr>
      <w:tr w:rsidR="00EF05CF" w:rsidRPr="00BD54B9" w:rsidTr="000A6F71">
        <w:trPr>
          <w:trHeight w:val="97"/>
          <w:jc w:val="center"/>
        </w:trPr>
        <w:tc>
          <w:tcPr>
            <w:tcW w:w="3606" w:type="dxa"/>
          </w:tcPr>
          <w:p w:rsidR="00EF05CF" w:rsidRPr="00BD54B9" w:rsidRDefault="00EF05CF" w:rsidP="00FF3FE4">
            <w:pPr>
              <w:pStyle w:val="2"/>
              <w:jc w:val="right"/>
              <w:rPr>
                <w:szCs w:val="28"/>
              </w:rPr>
            </w:pPr>
            <w:r w:rsidRPr="00BD54B9">
              <w:rPr>
                <w:szCs w:val="28"/>
              </w:rPr>
              <w:t xml:space="preserve">             аудиторная работа</w:t>
            </w:r>
          </w:p>
        </w:tc>
        <w:tc>
          <w:tcPr>
            <w:tcW w:w="1342" w:type="dxa"/>
          </w:tcPr>
          <w:p w:rsidR="00EF05CF" w:rsidRPr="00BD54B9" w:rsidRDefault="00EF05CF" w:rsidP="00FF3FE4">
            <w:pPr>
              <w:pStyle w:val="2"/>
              <w:jc w:val="right"/>
              <w:rPr>
                <w:szCs w:val="28"/>
              </w:rPr>
            </w:pPr>
          </w:p>
        </w:tc>
        <w:tc>
          <w:tcPr>
            <w:tcW w:w="1656" w:type="dxa"/>
          </w:tcPr>
          <w:p w:rsidR="00EF05CF" w:rsidRPr="00BD54B9" w:rsidRDefault="00EF05CF" w:rsidP="00FF3FE4">
            <w:pPr>
              <w:pStyle w:val="2"/>
              <w:jc w:val="left"/>
              <w:rPr>
                <w:szCs w:val="28"/>
              </w:rPr>
            </w:pPr>
          </w:p>
        </w:tc>
        <w:tc>
          <w:tcPr>
            <w:tcW w:w="1019" w:type="dxa"/>
            <w:vMerge/>
          </w:tcPr>
          <w:p w:rsidR="00EF05CF" w:rsidRPr="00BD54B9" w:rsidRDefault="00EF05CF" w:rsidP="00FF3FE4">
            <w:pPr>
              <w:pStyle w:val="2"/>
              <w:rPr>
                <w:szCs w:val="28"/>
              </w:rPr>
            </w:pPr>
          </w:p>
        </w:tc>
        <w:tc>
          <w:tcPr>
            <w:tcW w:w="1024" w:type="dxa"/>
            <w:vMerge/>
          </w:tcPr>
          <w:p w:rsidR="00EF05CF" w:rsidRPr="00BD54B9" w:rsidRDefault="00EF05CF" w:rsidP="00FF3FE4">
            <w:pPr>
              <w:pStyle w:val="2"/>
              <w:rPr>
                <w:szCs w:val="28"/>
              </w:rPr>
            </w:pPr>
          </w:p>
        </w:tc>
      </w:tr>
      <w:tr w:rsidR="00EF05CF" w:rsidRPr="00BD54B9" w:rsidTr="000A6F71">
        <w:trPr>
          <w:trHeight w:val="225"/>
          <w:jc w:val="center"/>
        </w:trPr>
        <w:tc>
          <w:tcPr>
            <w:tcW w:w="3606" w:type="dxa"/>
          </w:tcPr>
          <w:p w:rsidR="00EF05CF" w:rsidRPr="00BD54B9" w:rsidRDefault="00EF05CF" w:rsidP="00FF3FE4">
            <w:pPr>
              <w:pStyle w:val="2"/>
              <w:jc w:val="right"/>
              <w:rPr>
                <w:szCs w:val="28"/>
              </w:rPr>
            </w:pPr>
            <w:r w:rsidRPr="00BD54B9">
              <w:rPr>
                <w:szCs w:val="28"/>
              </w:rPr>
              <w:t>самостоятельная работа</w:t>
            </w:r>
          </w:p>
        </w:tc>
        <w:tc>
          <w:tcPr>
            <w:tcW w:w="1342" w:type="dxa"/>
          </w:tcPr>
          <w:p w:rsidR="00EF05CF" w:rsidRPr="00BD54B9" w:rsidRDefault="00B14D57" w:rsidP="00475F41">
            <w:pPr>
              <w:pStyle w:val="2"/>
              <w:rPr>
                <w:szCs w:val="28"/>
              </w:rPr>
            </w:pPr>
            <w:r w:rsidRPr="00BD54B9">
              <w:rPr>
                <w:szCs w:val="28"/>
              </w:rPr>
              <w:t>3</w:t>
            </w:r>
            <w:r w:rsidR="00475F41">
              <w:rPr>
                <w:szCs w:val="28"/>
              </w:rPr>
              <w:t>50</w:t>
            </w:r>
          </w:p>
        </w:tc>
        <w:tc>
          <w:tcPr>
            <w:tcW w:w="1656" w:type="dxa"/>
          </w:tcPr>
          <w:p w:rsidR="00EF05CF" w:rsidRPr="00BD54B9" w:rsidRDefault="00475F41" w:rsidP="00FF3FE4">
            <w:pPr>
              <w:pStyle w:val="2"/>
              <w:jc w:val="left"/>
              <w:rPr>
                <w:szCs w:val="28"/>
              </w:rPr>
            </w:pPr>
            <w:r>
              <w:rPr>
                <w:szCs w:val="28"/>
              </w:rPr>
              <w:t>20</w:t>
            </w:r>
          </w:p>
        </w:tc>
        <w:tc>
          <w:tcPr>
            <w:tcW w:w="1019" w:type="dxa"/>
            <w:vMerge/>
          </w:tcPr>
          <w:p w:rsidR="00EF05CF" w:rsidRPr="00BD54B9" w:rsidRDefault="00EF05CF" w:rsidP="00FF3FE4">
            <w:pPr>
              <w:pStyle w:val="2"/>
              <w:rPr>
                <w:szCs w:val="28"/>
              </w:rPr>
            </w:pPr>
          </w:p>
        </w:tc>
        <w:tc>
          <w:tcPr>
            <w:tcW w:w="1024" w:type="dxa"/>
            <w:vMerge/>
          </w:tcPr>
          <w:p w:rsidR="00EF05CF" w:rsidRPr="00BD54B9" w:rsidRDefault="00EF05CF" w:rsidP="00FF3FE4">
            <w:pPr>
              <w:pStyle w:val="2"/>
              <w:rPr>
                <w:szCs w:val="28"/>
              </w:rPr>
            </w:pPr>
          </w:p>
        </w:tc>
      </w:tr>
      <w:tr w:rsidR="00EF05CF" w:rsidRPr="00BD54B9" w:rsidTr="000A6F71">
        <w:trPr>
          <w:trHeight w:val="175"/>
          <w:jc w:val="center"/>
        </w:trPr>
        <w:tc>
          <w:tcPr>
            <w:tcW w:w="3606" w:type="dxa"/>
          </w:tcPr>
          <w:p w:rsidR="00EF05CF" w:rsidRPr="00BD54B9" w:rsidRDefault="00EF05CF" w:rsidP="00FF3FE4">
            <w:pPr>
              <w:pStyle w:val="2"/>
              <w:jc w:val="left"/>
              <w:rPr>
                <w:szCs w:val="28"/>
              </w:rPr>
            </w:pPr>
            <w:r w:rsidRPr="00BD54B9">
              <w:rPr>
                <w:szCs w:val="28"/>
              </w:rPr>
              <w:t>Общая трудоемкость дисциплины</w:t>
            </w:r>
          </w:p>
        </w:tc>
        <w:tc>
          <w:tcPr>
            <w:tcW w:w="1342" w:type="dxa"/>
          </w:tcPr>
          <w:p w:rsidR="00EF05CF" w:rsidRPr="00BD54B9" w:rsidRDefault="00B14D57" w:rsidP="00475F41">
            <w:pPr>
              <w:pStyle w:val="2"/>
              <w:rPr>
                <w:b/>
                <w:szCs w:val="28"/>
              </w:rPr>
            </w:pPr>
            <w:r w:rsidRPr="00BD54B9">
              <w:rPr>
                <w:b/>
                <w:szCs w:val="28"/>
              </w:rPr>
              <w:t>3</w:t>
            </w:r>
            <w:r w:rsidR="00475F41">
              <w:rPr>
                <w:b/>
                <w:szCs w:val="28"/>
              </w:rPr>
              <w:t>50</w:t>
            </w:r>
          </w:p>
        </w:tc>
        <w:tc>
          <w:tcPr>
            <w:tcW w:w="1656" w:type="dxa"/>
          </w:tcPr>
          <w:p w:rsidR="00EF05CF" w:rsidRPr="00BD54B9" w:rsidRDefault="00475F41" w:rsidP="00FF3FE4">
            <w:pPr>
              <w:pStyle w:val="2"/>
              <w:rPr>
                <w:b/>
                <w:szCs w:val="28"/>
              </w:rPr>
            </w:pPr>
            <w:r>
              <w:rPr>
                <w:b/>
                <w:szCs w:val="28"/>
              </w:rPr>
              <w:t>20</w:t>
            </w:r>
          </w:p>
        </w:tc>
        <w:tc>
          <w:tcPr>
            <w:tcW w:w="1019" w:type="dxa"/>
            <w:vMerge/>
          </w:tcPr>
          <w:p w:rsidR="00EF05CF" w:rsidRPr="00BD54B9" w:rsidRDefault="00EF05CF" w:rsidP="00FF3FE4">
            <w:pPr>
              <w:pStyle w:val="2"/>
              <w:rPr>
                <w:b/>
                <w:szCs w:val="28"/>
              </w:rPr>
            </w:pPr>
          </w:p>
        </w:tc>
        <w:tc>
          <w:tcPr>
            <w:tcW w:w="1024" w:type="dxa"/>
            <w:vMerge/>
          </w:tcPr>
          <w:p w:rsidR="00EF05CF" w:rsidRPr="00BD54B9" w:rsidRDefault="00EF05CF" w:rsidP="00FF3FE4">
            <w:pPr>
              <w:pStyle w:val="2"/>
              <w:rPr>
                <w:b/>
                <w:szCs w:val="28"/>
              </w:rPr>
            </w:pPr>
          </w:p>
        </w:tc>
      </w:tr>
    </w:tbl>
    <w:p w:rsidR="00CF1F9A" w:rsidRPr="00BD54B9" w:rsidRDefault="00CF1F9A" w:rsidP="00FF3FE4">
      <w:pPr>
        <w:ind w:firstLine="709"/>
        <w:contextualSpacing/>
        <w:jc w:val="both"/>
        <w:rPr>
          <w:sz w:val="28"/>
          <w:szCs w:val="28"/>
        </w:rPr>
      </w:pPr>
    </w:p>
    <w:p w:rsidR="00620FC0" w:rsidRPr="00BD54B9" w:rsidRDefault="00620FC0" w:rsidP="00FF3FE4">
      <w:pPr>
        <w:contextualSpacing/>
        <w:jc w:val="both"/>
        <w:rPr>
          <w:bCs/>
          <w:sz w:val="28"/>
          <w:szCs w:val="28"/>
        </w:rPr>
      </w:pPr>
    </w:p>
    <w:p w:rsidR="008A520A" w:rsidRPr="00782958" w:rsidRDefault="008A520A" w:rsidP="008A520A">
      <w:pPr>
        <w:spacing w:line="276" w:lineRule="auto"/>
        <w:ind w:firstLine="567"/>
        <w:contextualSpacing/>
        <w:jc w:val="center"/>
        <w:rPr>
          <w:b/>
          <w:bCs/>
          <w:sz w:val="28"/>
          <w:szCs w:val="28"/>
        </w:rPr>
      </w:pPr>
      <w:r w:rsidRPr="00782958">
        <w:rPr>
          <w:b/>
          <w:bCs/>
          <w:sz w:val="28"/>
          <w:szCs w:val="28"/>
        </w:rPr>
        <w:t xml:space="preserve">4. </w:t>
      </w:r>
      <w:r w:rsidRPr="00782958">
        <w:rPr>
          <w:b/>
          <w:sz w:val="28"/>
          <w:szCs w:val="28"/>
        </w:rPr>
        <w:t>Структура и содержание дисциплины</w:t>
      </w:r>
    </w:p>
    <w:p w:rsidR="00B14D57" w:rsidRPr="00BD54B9" w:rsidRDefault="00B14D57" w:rsidP="00FF3FE4">
      <w:pPr>
        <w:ind w:firstLine="567"/>
        <w:contextualSpacing/>
        <w:jc w:val="center"/>
        <w:rPr>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952"/>
        <w:gridCol w:w="707"/>
        <w:gridCol w:w="57"/>
        <w:gridCol w:w="747"/>
        <w:gridCol w:w="10"/>
        <w:gridCol w:w="1170"/>
        <w:gridCol w:w="1134"/>
      </w:tblGrid>
      <w:tr w:rsidR="00475F41" w:rsidRPr="00A50B77" w:rsidTr="00993EA0">
        <w:trPr>
          <w:trHeight w:val="513"/>
        </w:trPr>
        <w:tc>
          <w:tcPr>
            <w:tcW w:w="3418" w:type="dxa"/>
            <w:vMerge w:val="restart"/>
          </w:tcPr>
          <w:p w:rsidR="00475F41" w:rsidRPr="00A50B77" w:rsidRDefault="00475F41" w:rsidP="00993EA0">
            <w:pPr>
              <w:contextualSpacing/>
              <w:jc w:val="center"/>
              <w:rPr>
                <w:bCs/>
              </w:rPr>
            </w:pPr>
            <w:r>
              <w:rPr>
                <w:bCs/>
              </w:rPr>
              <w:t>Название темы</w:t>
            </w:r>
          </w:p>
        </w:tc>
        <w:tc>
          <w:tcPr>
            <w:tcW w:w="4777" w:type="dxa"/>
            <w:gridSpan w:val="7"/>
          </w:tcPr>
          <w:p w:rsidR="00475F41" w:rsidRPr="00A50B77" w:rsidRDefault="00475F41" w:rsidP="00993EA0">
            <w:pPr>
              <w:contextualSpacing/>
              <w:jc w:val="center"/>
              <w:rPr>
                <w:bCs/>
              </w:rPr>
            </w:pPr>
            <w:r w:rsidRPr="00A50B77">
              <w:rPr>
                <w:bCs/>
              </w:rPr>
              <w:t>Объем в часах</w:t>
            </w:r>
          </w:p>
        </w:tc>
      </w:tr>
      <w:tr w:rsidR="00475F41" w:rsidRPr="00A50B77" w:rsidTr="00993EA0">
        <w:trPr>
          <w:trHeight w:val="451"/>
        </w:trPr>
        <w:tc>
          <w:tcPr>
            <w:tcW w:w="3418" w:type="dxa"/>
            <w:vMerge/>
          </w:tcPr>
          <w:p w:rsidR="00475F41" w:rsidRPr="00A50B77" w:rsidRDefault="00475F41" w:rsidP="00993EA0">
            <w:pPr>
              <w:ind w:firstLine="567"/>
              <w:contextualSpacing/>
              <w:jc w:val="center"/>
              <w:rPr>
                <w:bCs/>
              </w:rPr>
            </w:pPr>
          </w:p>
        </w:tc>
        <w:tc>
          <w:tcPr>
            <w:tcW w:w="952" w:type="dxa"/>
          </w:tcPr>
          <w:p w:rsidR="00475F41" w:rsidRPr="00A50B77" w:rsidRDefault="00475F41" w:rsidP="00993EA0">
            <w:pPr>
              <w:contextualSpacing/>
              <w:jc w:val="center"/>
              <w:rPr>
                <w:bCs/>
              </w:rPr>
            </w:pPr>
            <w:r>
              <w:rPr>
                <w:bCs/>
              </w:rPr>
              <w:t>ПР</w:t>
            </w:r>
          </w:p>
        </w:tc>
        <w:tc>
          <w:tcPr>
            <w:tcW w:w="707" w:type="dxa"/>
          </w:tcPr>
          <w:p w:rsidR="00475F41" w:rsidRPr="00A50B77" w:rsidRDefault="00475F41" w:rsidP="00993EA0">
            <w:pPr>
              <w:contextualSpacing/>
              <w:rPr>
                <w:bCs/>
              </w:rPr>
            </w:pPr>
            <w:r>
              <w:rPr>
                <w:bCs/>
              </w:rPr>
              <w:t>Лек</w:t>
            </w:r>
          </w:p>
        </w:tc>
        <w:tc>
          <w:tcPr>
            <w:tcW w:w="814" w:type="dxa"/>
            <w:gridSpan w:val="3"/>
          </w:tcPr>
          <w:p w:rsidR="00475F41" w:rsidRPr="00A50B77" w:rsidRDefault="00475F41" w:rsidP="00993EA0">
            <w:pPr>
              <w:contextualSpacing/>
              <w:rPr>
                <w:bCs/>
              </w:rPr>
            </w:pPr>
            <w:r w:rsidRPr="00A50B77">
              <w:rPr>
                <w:bCs/>
              </w:rPr>
              <w:t>Конт.часы</w:t>
            </w:r>
          </w:p>
        </w:tc>
        <w:tc>
          <w:tcPr>
            <w:tcW w:w="1170" w:type="dxa"/>
          </w:tcPr>
          <w:p w:rsidR="00475F41" w:rsidRPr="00A50B77" w:rsidRDefault="00475F41" w:rsidP="00993EA0">
            <w:pPr>
              <w:spacing w:line="360" w:lineRule="auto"/>
              <w:ind w:firstLine="354"/>
              <w:contextualSpacing/>
              <w:rPr>
                <w:bCs/>
              </w:rPr>
            </w:pPr>
            <w:r w:rsidRPr="00A50B77">
              <w:rPr>
                <w:bCs/>
              </w:rPr>
              <w:t>СР</w:t>
            </w:r>
          </w:p>
        </w:tc>
        <w:tc>
          <w:tcPr>
            <w:tcW w:w="1134" w:type="dxa"/>
          </w:tcPr>
          <w:p w:rsidR="00475F41" w:rsidRPr="00A50B77" w:rsidRDefault="00475F41" w:rsidP="00993EA0">
            <w:pPr>
              <w:spacing w:line="360" w:lineRule="auto"/>
              <w:contextualSpacing/>
              <w:rPr>
                <w:bCs/>
              </w:rPr>
            </w:pPr>
            <w:r w:rsidRPr="00A50B77">
              <w:rPr>
                <w:bCs/>
              </w:rPr>
              <w:t>Всего</w:t>
            </w:r>
          </w:p>
        </w:tc>
      </w:tr>
      <w:tr w:rsidR="00475F41" w:rsidRPr="00FD1FAF" w:rsidTr="00993EA0">
        <w:trPr>
          <w:trHeight w:val="451"/>
        </w:trPr>
        <w:tc>
          <w:tcPr>
            <w:tcW w:w="8195" w:type="dxa"/>
            <w:gridSpan w:val="8"/>
          </w:tcPr>
          <w:p w:rsidR="00475F41" w:rsidRPr="00FD1FAF" w:rsidRDefault="00475F41" w:rsidP="00993EA0">
            <w:pPr>
              <w:contextualSpacing/>
              <w:jc w:val="center"/>
              <w:rPr>
                <w:bCs/>
              </w:rPr>
            </w:pPr>
            <w:r w:rsidRPr="00FD1FAF">
              <w:rPr>
                <w:bCs/>
              </w:rPr>
              <w:t>1 семестр</w:t>
            </w:r>
          </w:p>
        </w:tc>
      </w:tr>
      <w:tr w:rsidR="00475F41" w:rsidRPr="00A50B77" w:rsidTr="00993EA0">
        <w:trPr>
          <w:trHeight w:val="451"/>
        </w:trPr>
        <w:tc>
          <w:tcPr>
            <w:tcW w:w="3418" w:type="dxa"/>
          </w:tcPr>
          <w:p w:rsidR="00475F41" w:rsidRPr="00FD1FAF" w:rsidRDefault="00475F41" w:rsidP="00993EA0">
            <w:r>
              <w:lastRenderedPageBreak/>
              <w:t>Сбор фактического материала, составление списков литературы по избранной теме</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val="restart"/>
          </w:tcPr>
          <w:p w:rsidR="00475F41" w:rsidRDefault="00475F41" w:rsidP="00993EA0">
            <w:pPr>
              <w:spacing w:line="360" w:lineRule="auto"/>
              <w:contextualSpacing/>
              <w:rPr>
                <w:bCs/>
              </w:rPr>
            </w:pPr>
            <w:r>
              <w:rPr>
                <w:bCs/>
              </w:rPr>
              <w:t xml:space="preserve">      </w:t>
            </w:r>
          </w:p>
          <w:p w:rsidR="00475F41" w:rsidRDefault="00475F41" w:rsidP="00993EA0">
            <w:pPr>
              <w:spacing w:line="360" w:lineRule="auto"/>
              <w:contextualSpacing/>
              <w:rPr>
                <w:bCs/>
              </w:rPr>
            </w:pPr>
          </w:p>
          <w:p w:rsidR="00475F41" w:rsidRPr="00A50B77" w:rsidRDefault="00475F41" w:rsidP="00993EA0">
            <w:pPr>
              <w:spacing w:line="360" w:lineRule="auto"/>
              <w:contextualSpacing/>
              <w:jc w:val="center"/>
              <w:rPr>
                <w:bCs/>
              </w:rPr>
            </w:pPr>
            <w:r>
              <w:rPr>
                <w:bCs/>
              </w:rPr>
              <w:t>252</w:t>
            </w:r>
          </w:p>
        </w:tc>
        <w:tc>
          <w:tcPr>
            <w:tcW w:w="1134" w:type="dxa"/>
          </w:tcPr>
          <w:p w:rsidR="00475F41" w:rsidRPr="00A50B77" w:rsidRDefault="00475F41" w:rsidP="00993EA0">
            <w:pPr>
              <w:spacing w:line="360" w:lineRule="auto"/>
              <w:ind w:firstLine="567"/>
              <w:contextualSpacing/>
              <w:rPr>
                <w:bCs/>
              </w:rPr>
            </w:pPr>
          </w:p>
        </w:tc>
      </w:tr>
      <w:tr w:rsidR="00475F41" w:rsidRPr="00A50B77" w:rsidTr="00993EA0">
        <w:trPr>
          <w:trHeight w:val="451"/>
        </w:trPr>
        <w:tc>
          <w:tcPr>
            <w:tcW w:w="3418" w:type="dxa"/>
          </w:tcPr>
          <w:p w:rsidR="00475F41" w:rsidRPr="00E66A41" w:rsidRDefault="00475F41" w:rsidP="00993EA0">
            <w:pPr>
              <w:shd w:val="clear" w:color="auto" w:fill="FFFFFF"/>
              <w:suppressAutoHyphens/>
              <w:rPr>
                <w:spacing w:val="4"/>
                <w:sz w:val="28"/>
                <w:szCs w:val="28"/>
              </w:rPr>
            </w:pPr>
            <w:r>
              <w:rPr>
                <w:spacing w:val="4"/>
              </w:rPr>
              <w:t>В</w:t>
            </w:r>
            <w:r w:rsidRPr="00E66A41">
              <w:rPr>
                <w:spacing w:val="4"/>
              </w:rPr>
              <w:t xml:space="preserve">ыступление </w:t>
            </w:r>
            <w:r w:rsidRPr="00E66A41">
              <w:t xml:space="preserve">(с предоставлением тезисов доклада) </w:t>
            </w:r>
            <w:r w:rsidRPr="00E66A41">
              <w:rPr>
                <w:spacing w:val="4"/>
              </w:rPr>
              <w:t>на научной кон</w:t>
            </w:r>
            <w:r>
              <w:rPr>
                <w:spacing w:val="4"/>
              </w:rPr>
              <w:t xml:space="preserve">ференции магистрантов </w:t>
            </w:r>
            <w:r w:rsidRPr="00E66A41">
              <w:rPr>
                <w:spacing w:val="4"/>
              </w:rPr>
              <w:t xml:space="preserve">(или на Круглом столе </w:t>
            </w:r>
            <w:r w:rsidRPr="00E66A41">
              <w:t>магистра</w:t>
            </w:r>
            <w:r>
              <w:t xml:space="preserve">нтов и преподавателей) </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tcPr>
          <w:p w:rsidR="00475F41" w:rsidRPr="00A50B77" w:rsidRDefault="00475F41" w:rsidP="00993EA0">
            <w:pPr>
              <w:spacing w:line="360" w:lineRule="auto"/>
              <w:ind w:firstLine="567"/>
              <w:contextualSpacing/>
              <w:rPr>
                <w:bCs/>
              </w:rPr>
            </w:pPr>
          </w:p>
        </w:tc>
        <w:tc>
          <w:tcPr>
            <w:tcW w:w="1134" w:type="dxa"/>
          </w:tcPr>
          <w:p w:rsidR="00475F41" w:rsidRPr="00A50B77" w:rsidRDefault="00475F41" w:rsidP="00993EA0">
            <w:pPr>
              <w:spacing w:line="360" w:lineRule="auto"/>
              <w:ind w:firstLine="567"/>
              <w:contextualSpacing/>
              <w:rPr>
                <w:bCs/>
              </w:rPr>
            </w:pPr>
          </w:p>
        </w:tc>
      </w:tr>
      <w:tr w:rsidR="00475F41" w:rsidRPr="00FD1FAF" w:rsidTr="00993EA0">
        <w:trPr>
          <w:trHeight w:val="451"/>
        </w:trPr>
        <w:tc>
          <w:tcPr>
            <w:tcW w:w="5134" w:type="dxa"/>
            <w:gridSpan w:val="4"/>
          </w:tcPr>
          <w:p w:rsidR="00475F41" w:rsidRPr="00FD1FAF" w:rsidRDefault="00475F41" w:rsidP="00993EA0">
            <w:pPr>
              <w:contextualSpacing/>
              <w:jc w:val="center"/>
              <w:rPr>
                <w:bCs/>
              </w:rPr>
            </w:pPr>
            <w:r>
              <w:rPr>
                <w:bCs/>
              </w:rPr>
              <w:t xml:space="preserve">                                                  </w:t>
            </w:r>
            <w:r w:rsidRPr="00FD1FAF">
              <w:rPr>
                <w:bCs/>
              </w:rPr>
              <w:t>2 семестр</w:t>
            </w:r>
          </w:p>
        </w:tc>
        <w:tc>
          <w:tcPr>
            <w:tcW w:w="3061" w:type="dxa"/>
            <w:gridSpan w:val="4"/>
          </w:tcPr>
          <w:p w:rsidR="00475F41" w:rsidRPr="00FD1FAF" w:rsidRDefault="00475F41" w:rsidP="00993EA0">
            <w:pPr>
              <w:contextualSpacing/>
              <w:jc w:val="center"/>
              <w:rPr>
                <w:bCs/>
              </w:rPr>
            </w:pPr>
          </w:p>
        </w:tc>
      </w:tr>
      <w:tr w:rsidR="00475F41" w:rsidRPr="00A50B77" w:rsidTr="00993EA0">
        <w:trPr>
          <w:trHeight w:val="451"/>
        </w:trPr>
        <w:tc>
          <w:tcPr>
            <w:tcW w:w="3418" w:type="dxa"/>
          </w:tcPr>
          <w:p w:rsidR="00475F41" w:rsidRPr="00397C98" w:rsidRDefault="00475F41" w:rsidP="00993EA0">
            <w:pPr>
              <w:rPr>
                <w:spacing w:val="-3"/>
              </w:rPr>
            </w:pPr>
            <w:r w:rsidRPr="00E66A41">
              <w:rPr>
                <w:spacing w:val="-3"/>
              </w:rPr>
              <w:t>Сбор фактического материала для проведени</w:t>
            </w:r>
            <w:r>
              <w:rPr>
                <w:spacing w:val="-3"/>
              </w:rPr>
              <w:t>я диссертационного исследования</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jc w:val="center"/>
              <w:rPr>
                <w:bCs/>
              </w:rPr>
            </w:pPr>
          </w:p>
        </w:tc>
        <w:tc>
          <w:tcPr>
            <w:tcW w:w="747" w:type="dxa"/>
          </w:tcPr>
          <w:p w:rsidR="00475F41" w:rsidRPr="00A50B77" w:rsidRDefault="00475F41" w:rsidP="00993EA0">
            <w:pPr>
              <w:contextualSpacing/>
              <w:jc w:val="center"/>
              <w:rPr>
                <w:bCs/>
              </w:rPr>
            </w:pPr>
          </w:p>
        </w:tc>
        <w:tc>
          <w:tcPr>
            <w:tcW w:w="1180" w:type="dxa"/>
            <w:gridSpan w:val="2"/>
            <w:vMerge w:val="restart"/>
          </w:tcPr>
          <w:p w:rsidR="00475F41" w:rsidRDefault="00475F41" w:rsidP="00993EA0">
            <w:pPr>
              <w:spacing w:line="360" w:lineRule="auto"/>
              <w:contextualSpacing/>
              <w:rPr>
                <w:bCs/>
              </w:rPr>
            </w:pPr>
            <w:r>
              <w:rPr>
                <w:bCs/>
              </w:rPr>
              <w:t xml:space="preserve">       </w:t>
            </w:r>
          </w:p>
          <w:p w:rsidR="00475F41" w:rsidRDefault="00475F41" w:rsidP="00993EA0">
            <w:pPr>
              <w:spacing w:line="360" w:lineRule="auto"/>
              <w:contextualSpacing/>
              <w:rPr>
                <w:bCs/>
              </w:rPr>
            </w:pPr>
          </w:p>
          <w:p w:rsidR="00475F41" w:rsidRPr="00A50B77" w:rsidRDefault="00475F41" w:rsidP="00993EA0">
            <w:pPr>
              <w:spacing w:line="360" w:lineRule="auto"/>
              <w:contextualSpacing/>
              <w:rPr>
                <w:bCs/>
              </w:rPr>
            </w:pPr>
            <w:r>
              <w:rPr>
                <w:bCs/>
              </w:rPr>
              <w:t>144</w:t>
            </w:r>
          </w:p>
        </w:tc>
        <w:tc>
          <w:tcPr>
            <w:tcW w:w="1134" w:type="dxa"/>
          </w:tcPr>
          <w:p w:rsidR="00475F41" w:rsidRPr="00A50B77" w:rsidRDefault="00475F41" w:rsidP="00993EA0">
            <w:pPr>
              <w:spacing w:line="360" w:lineRule="auto"/>
              <w:contextualSpacing/>
              <w:jc w:val="center"/>
              <w:rPr>
                <w:bCs/>
              </w:rPr>
            </w:pPr>
          </w:p>
        </w:tc>
      </w:tr>
      <w:tr w:rsidR="00475F41" w:rsidRPr="00A50B77" w:rsidTr="00993EA0">
        <w:trPr>
          <w:trHeight w:val="451"/>
        </w:trPr>
        <w:tc>
          <w:tcPr>
            <w:tcW w:w="3418" w:type="dxa"/>
          </w:tcPr>
          <w:p w:rsidR="00475F41" w:rsidRPr="00E66A41" w:rsidRDefault="00475F41" w:rsidP="00993EA0">
            <w:pPr>
              <w:rPr>
                <w:spacing w:val="-3"/>
              </w:rPr>
            </w:pPr>
            <w:r>
              <w:rPr>
                <w:spacing w:val="-3"/>
              </w:rPr>
              <w:t>Подготовка тезисов исследования и выступление на кафедре</w:t>
            </w:r>
          </w:p>
        </w:tc>
        <w:tc>
          <w:tcPr>
            <w:tcW w:w="952" w:type="dxa"/>
          </w:tcPr>
          <w:p w:rsidR="00475F41" w:rsidRPr="00A50B77" w:rsidRDefault="00475F41" w:rsidP="00993EA0">
            <w:pPr>
              <w:contextualSpacing/>
              <w:rPr>
                <w:bCs/>
              </w:rPr>
            </w:pPr>
          </w:p>
        </w:tc>
        <w:tc>
          <w:tcPr>
            <w:tcW w:w="764" w:type="dxa"/>
            <w:gridSpan w:val="2"/>
          </w:tcPr>
          <w:p w:rsidR="00475F41" w:rsidRPr="00A50B77" w:rsidRDefault="00475F41" w:rsidP="00993EA0">
            <w:pPr>
              <w:contextualSpacing/>
              <w:jc w:val="center"/>
              <w:rPr>
                <w:bCs/>
              </w:rPr>
            </w:pPr>
          </w:p>
        </w:tc>
        <w:tc>
          <w:tcPr>
            <w:tcW w:w="747" w:type="dxa"/>
          </w:tcPr>
          <w:p w:rsidR="00475F41" w:rsidRPr="00A50B77" w:rsidRDefault="00475F41" w:rsidP="00993EA0">
            <w:pPr>
              <w:contextualSpacing/>
              <w:jc w:val="center"/>
              <w:rPr>
                <w:bCs/>
              </w:rPr>
            </w:pPr>
          </w:p>
        </w:tc>
        <w:tc>
          <w:tcPr>
            <w:tcW w:w="1180" w:type="dxa"/>
            <w:gridSpan w:val="2"/>
            <w:vMerge/>
          </w:tcPr>
          <w:p w:rsidR="00475F41" w:rsidRDefault="00475F41" w:rsidP="00993EA0">
            <w:pPr>
              <w:spacing w:line="360" w:lineRule="auto"/>
              <w:contextualSpacing/>
              <w:rPr>
                <w:bCs/>
              </w:rPr>
            </w:pPr>
          </w:p>
        </w:tc>
        <w:tc>
          <w:tcPr>
            <w:tcW w:w="1134" w:type="dxa"/>
          </w:tcPr>
          <w:p w:rsidR="00475F41" w:rsidRPr="00A50B77" w:rsidRDefault="00475F41" w:rsidP="00993EA0">
            <w:pPr>
              <w:spacing w:line="360" w:lineRule="auto"/>
              <w:contextualSpacing/>
              <w:jc w:val="center"/>
              <w:rPr>
                <w:bCs/>
              </w:rPr>
            </w:pPr>
          </w:p>
        </w:tc>
      </w:tr>
      <w:tr w:rsidR="00475F41" w:rsidTr="00993EA0">
        <w:trPr>
          <w:trHeight w:val="451"/>
        </w:trPr>
        <w:tc>
          <w:tcPr>
            <w:tcW w:w="8195" w:type="dxa"/>
            <w:gridSpan w:val="8"/>
          </w:tcPr>
          <w:p w:rsidR="00475F41" w:rsidRDefault="00475F41" w:rsidP="00993EA0">
            <w:pPr>
              <w:spacing w:line="360" w:lineRule="auto"/>
              <w:contextualSpacing/>
              <w:jc w:val="center"/>
              <w:rPr>
                <w:bCs/>
              </w:rPr>
            </w:pPr>
            <w:r>
              <w:rPr>
                <w:bCs/>
              </w:rPr>
              <w:t>3 семестр</w:t>
            </w:r>
          </w:p>
        </w:tc>
      </w:tr>
      <w:tr w:rsidR="00475F41" w:rsidTr="00993EA0">
        <w:trPr>
          <w:trHeight w:val="451"/>
        </w:trPr>
        <w:tc>
          <w:tcPr>
            <w:tcW w:w="3418" w:type="dxa"/>
          </w:tcPr>
          <w:p w:rsidR="00475F41" w:rsidRPr="00E66A41" w:rsidRDefault="00475F41" w:rsidP="00993EA0">
            <w:r>
              <w:t>Завершение</w:t>
            </w:r>
            <w:r w:rsidRPr="00E66A41">
              <w:rPr>
                <w:spacing w:val="-3"/>
              </w:rPr>
              <w:t xml:space="preserve"> сбор</w:t>
            </w:r>
            <w:r>
              <w:rPr>
                <w:spacing w:val="-3"/>
              </w:rPr>
              <w:t>а</w:t>
            </w:r>
            <w:r w:rsidRPr="00E66A41">
              <w:rPr>
                <w:spacing w:val="-3"/>
              </w:rPr>
              <w:t xml:space="preserve"> фактического материала для диссертационной работы, включая разработку методологии сбора данных, методов обработки результатов, </w:t>
            </w:r>
            <w:r w:rsidRPr="00E66A41">
              <w:t>оценку их достоверности и достаточности для завершения работы над дис</w:t>
            </w:r>
            <w:r w:rsidRPr="00E66A41">
              <w:rPr>
                <w:spacing w:val="-5"/>
              </w:rPr>
              <w:t>сертацией.</w:t>
            </w:r>
          </w:p>
        </w:tc>
        <w:tc>
          <w:tcPr>
            <w:tcW w:w="952" w:type="dxa"/>
          </w:tcPr>
          <w:p w:rsidR="00475F41"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tcPr>
          <w:p w:rsidR="00475F41" w:rsidRPr="00A50B77" w:rsidRDefault="00475F41" w:rsidP="00993EA0">
            <w:pPr>
              <w:spacing w:line="360" w:lineRule="auto"/>
              <w:contextualSpacing/>
              <w:jc w:val="center"/>
              <w:rPr>
                <w:bCs/>
              </w:rPr>
            </w:pPr>
            <w:r>
              <w:rPr>
                <w:bCs/>
              </w:rPr>
              <w:t>216</w:t>
            </w:r>
          </w:p>
        </w:tc>
        <w:tc>
          <w:tcPr>
            <w:tcW w:w="1134" w:type="dxa"/>
          </w:tcPr>
          <w:p w:rsidR="00475F41" w:rsidRDefault="00475F41" w:rsidP="00993EA0">
            <w:pPr>
              <w:spacing w:line="360" w:lineRule="auto"/>
              <w:contextualSpacing/>
              <w:jc w:val="center"/>
              <w:rPr>
                <w:bCs/>
              </w:rPr>
            </w:pPr>
          </w:p>
        </w:tc>
      </w:tr>
      <w:tr w:rsidR="00475F41" w:rsidTr="00993EA0">
        <w:trPr>
          <w:trHeight w:val="451"/>
        </w:trPr>
        <w:tc>
          <w:tcPr>
            <w:tcW w:w="8195" w:type="dxa"/>
            <w:gridSpan w:val="8"/>
          </w:tcPr>
          <w:p w:rsidR="00475F41" w:rsidRDefault="00475F41" w:rsidP="00993EA0">
            <w:pPr>
              <w:spacing w:line="360" w:lineRule="auto"/>
              <w:contextualSpacing/>
              <w:jc w:val="center"/>
              <w:rPr>
                <w:bCs/>
              </w:rPr>
            </w:pPr>
            <w:r>
              <w:rPr>
                <w:bCs/>
              </w:rPr>
              <w:t>4 семестр</w:t>
            </w:r>
          </w:p>
        </w:tc>
      </w:tr>
      <w:tr w:rsidR="00475F41" w:rsidTr="00993EA0">
        <w:trPr>
          <w:trHeight w:val="451"/>
        </w:trPr>
        <w:tc>
          <w:tcPr>
            <w:tcW w:w="3418" w:type="dxa"/>
          </w:tcPr>
          <w:p w:rsidR="00475F41" w:rsidRPr="00E66A41" w:rsidRDefault="00475F41" w:rsidP="00993EA0">
            <w:pPr>
              <w:suppressAutoHyphens/>
              <w:rPr>
                <w:spacing w:val="-5"/>
              </w:rPr>
            </w:pPr>
            <w:r>
              <w:rPr>
                <w:spacing w:val="-5"/>
              </w:rPr>
              <w:t>П</w:t>
            </w:r>
            <w:r w:rsidRPr="00E66A41">
              <w:rPr>
                <w:spacing w:val="-5"/>
              </w:rPr>
              <w:t xml:space="preserve">одготовка окончательного текста магистерской диссертации. Результаты НИР нужно представить на научном семинаре кафедры. </w:t>
            </w:r>
          </w:p>
        </w:tc>
        <w:tc>
          <w:tcPr>
            <w:tcW w:w="952" w:type="dxa"/>
          </w:tcPr>
          <w:p w:rsidR="00475F41" w:rsidRDefault="00475F41" w:rsidP="00993EA0">
            <w:pPr>
              <w:contextualSpacing/>
              <w:rPr>
                <w:bCs/>
              </w:rPr>
            </w:pPr>
          </w:p>
        </w:tc>
        <w:tc>
          <w:tcPr>
            <w:tcW w:w="764" w:type="dxa"/>
            <w:gridSpan w:val="2"/>
          </w:tcPr>
          <w:p w:rsidR="00475F41" w:rsidRPr="00A50B77"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val="restart"/>
          </w:tcPr>
          <w:p w:rsidR="00475F41" w:rsidRDefault="00475F41" w:rsidP="00993EA0">
            <w:pPr>
              <w:spacing w:line="360" w:lineRule="auto"/>
              <w:contextualSpacing/>
              <w:jc w:val="center"/>
              <w:rPr>
                <w:bCs/>
              </w:rPr>
            </w:pPr>
          </w:p>
          <w:p w:rsidR="00475F41" w:rsidRDefault="00475F41" w:rsidP="00993EA0">
            <w:pPr>
              <w:spacing w:line="360" w:lineRule="auto"/>
              <w:contextualSpacing/>
              <w:jc w:val="center"/>
              <w:rPr>
                <w:bCs/>
              </w:rPr>
            </w:pPr>
          </w:p>
          <w:p w:rsidR="00475F41" w:rsidRPr="00A50B77" w:rsidRDefault="00475F41" w:rsidP="00993EA0">
            <w:pPr>
              <w:spacing w:line="360" w:lineRule="auto"/>
              <w:contextualSpacing/>
              <w:jc w:val="center"/>
              <w:rPr>
                <w:bCs/>
              </w:rPr>
            </w:pPr>
            <w:r>
              <w:rPr>
                <w:bCs/>
              </w:rPr>
              <w:t>108</w:t>
            </w:r>
          </w:p>
        </w:tc>
        <w:tc>
          <w:tcPr>
            <w:tcW w:w="1134" w:type="dxa"/>
          </w:tcPr>
          <w:p w:rsidR="00475F41" w:rsidRDefault="00475F41" w:rsidP="00993EA0">
            <w:pPr>
              <w:spacing w:line="360" w:lineRule="auto"/>
              <w:contextualSpacing/>
              <w:jc w:val="center"/>
              <w:rPr>
                <w:bCs/>
              </w:rPr>
            </w:pPr>
          </w:p>
        </w:tc>
      </w:tr>
      <w:tr w:rsidR="00475F41" w:rsidTr="00993EA0">
        <w:trPr>
          <w:trHeight w:val="451"/>
        </w:trPr>
        <w:tc>
          <w:tcPr>
            <w:tcW w:w="3418" w:type="dxa"/>
          </w:tcPr>
          <w:p w:rsidR="00475F41" w:rsidRPr="00FD1FAF" w:rsidRDefault="00475F41" w:rsidP="00993EA0">
            <w:pPr>
              <w:pStyle w:val="af4"/>
              <w:spacing w:after="0"/>
              <w:rPr>
                <w:rFonts w:ascii="Times New Roman" w:hAnsi="Times New Roman" w:cs="Times New Roman"/>
                <w:color w:val="000000"/>
              </w:rPr>
            </w:pPr>
            <w:r>
              <w:rPr>
                <w:rFonts w:ascii="Times New Roman" w:hAnsi="Times New Roman" w:cs="Times New Roman"/>
                <w:color w:val="000000"/>
              </w:rPr>
              <w:t>Подготовка к защите диссертации</w:t>
            </w:r>
          </w:p>
        </w:tc>
        <w:tc>
          <w:tcPr>
            <w:tcW w:w="952" w:type="dxa"/>
          </w:tcPr>
          <w:p w:rsidR="00475F41" w:rsidRDefault="00475F41" w:rsidP="00993EA0">
            <w:pPr>
              <w:contextualSpacing/>
              <w:jc w:val="center"/>
              <w:rPr>
                <w:bCs/>
              </w:rPr>
            </w:pPr>
          </w:p>
        </w:tc>
        <w:tc>
          <w:tcPr>
            <w:tcW w:w="764" w:type="dxa"/>
            <w:gridSpan w:val="2"/>
          </w:tcPr>
          <w:p w:rsidR="00475F41" w:rsidRDefault="00475F41" w:rsidP="00993EA0">
            <w:pPr>
              <w:contextualSpacing/>
              <w:rPr>
                <w:bCs/>
              </w:rPr>
            </w:pPr>
          </w:p>
        </w:tc>
        <w:tc>
          <w:tcPr>
            <w:tcW w:w="747" w:type="dxa"/>
          </w:tcPr>
          <w:p w:rsidR="00475F41" w:rsidRPr="00A50B77" w:rsidRDefault="00475F41" w:rsidP="00993EA0">
            <w:pPr>
              <w:contextualSpacing/>
              <w:rPr>
                <w:bCs/>
              </w:rPr>
            </w:pPr>
          </w:p>
        </w:tc>
        <w:tc>
          <w:tcPr>
            <w:tcW w:w="1180" w:type="dxa"/>
            <w:gridSpan w:val="2"/>
            <w:vMerge/>
          </w:tcPr>
          <w:p w:rsidR="00475F41" w:rsidRPr="00A50B77" w:rsidRDefault="00475F41" w:rsidP="00993EA0">
            <w:pPr>
              <w:spacing w:line="360" w:lineRule="auto"/>
              <w:contextualSpacing/>
              <w:rPr>
                <w:bCs/>
              </w:rPr>
            </w:pPr>
          </w:p>
        </w:tc>
        <w:tc>
          <w:tcPr>
            <w:tcW w:w="1134" w:type="dxa"/>
          </w:tcPr>
          <w:p w:rsidR="00475F41" w:rsidRDefault="00475F41" w:rsidP="00993EA0">
            <w:pPr>
              <w:spacing w:line="360" w:lineRule="auto"/>
              <w:contextualSpacing/>
              <w:jc w:val="center"/>
              <w:rPr>
                <w:bCs/>
              </w:rPr>
            </w:pPr>
          </w:p>
        </w:tc>
      </w:tr>
      <w:tr w:rsidR="00475F41" w:rsidRPr="00C2057A" w:rsidTr="00993EA0">
        <w:trPr>
          <w:trHeight w:val="292"/>
        </w:trPr>
        <w:tc>
          <w:tcPr>
            <w:tcW w:w="3418" w:type="dxa"/>
          </w:tcPr>
          <w:p w:rsidR="00475F41" w:rsidRPr="00805684" w:rsidRDefault="00475F41" w:rsidP="00993EA0">
            <w:pPr>
              <w:contextualSpacing/>
              <w:rPr>
                <w:b/>
                <w:bCs/>
              </w:rPr>
            </w:pPr>
            <w:r w:rsidRPr="00805684">
              <w:rPr>
                <w:b/>
                <w:bCs/>
              </w:rPr>
              <w:t>ИТОГО:</w:t>
            </w:r>
          </w:p>
        </w:tc>
        <w:tc>
          <w:tcPr>
            <w:tcW w:w="952" w:type="dxa"/>
          </w:tcPr>
          <w:p w:rsidR="00475F41" w:rsidRPr="00C2057A" w:rsidRDefault="00475F41" w:rsidP="00993EA0">
            <w:pPr>
              <w:contextualSpacing/>
              <w:jc w:val="center"/>
              <w:rPr>
                <w:b/>
                <w:bCs/>
              </w:rPr>
            </w:pPr>
          </w:p>
        </w:tc>
        <w:tc>
          <w:tcPr>
            <w:tcW w:w="764" w:type="dxa"/>
            <w:gridSpan w:val="2"/>
          </w:tcPr>
          <w:p w:rsidR="00475F41" w:rsidRPr="00C2057A" w:rsidRDefault="00475F41" w:rsidP="00993EA0">
            <w:pPr>
              <w:contextualSpacing/>
              <w:rPr>
                <w:b/>
                <w:bCs/>
              </w:rPr>
            </w:pPr>
          </w:p>
        </w:tc>
        <w:tc>
          <w:tcPr>
            <w:tcW w:w="747" w:type="dxa"/>
          </w:tcPr>
          <w:p w:rsidR="00475F41" w:rsidRPr="00C2057A" w:rsidRDefault="00475F41" w:rsidP="00993EA0">
            <w:pPr>
              <w:contextualSpacing/>
              <w:rPr>
                <w:b/>
                <w:bCs/>
              </w:rPr>
            </w:pPr>
          </w:p>
        </w:tc>
        <w:tc>
          <w:tcPr>
            <w:tcW w:w="1180" w:type="dxa"/>
            <w:gridSpan w:val="2"/>
          </w:tcPr>
          <w:p w:rsidR="00475F41" w:rsidRPr="00C2057A" w:rsidRDefault="00475F41" w:rsidP="00993EA0">
            <w:pPr>
              <w:spacing w:line="360" w:lineRule="auto"/>
              <w:ind w:firstLine="567"/>
              <w:contextualSpacing/>
              <w:rPr>
                <w:b/>
                <w:bCs/>
              </w:rPr>
            </w:pPr>
            <w:r>
              <w:rPr>
                <w:b/>
                <w:bCs/>
              </w:rPr>
              <w:t>720</w:t>
            </w:r>
          </w:p>
        </w:tc>
        <w:tc>
          <w:tcPr>
            <w:tcW w:w="1134" w:type="dxa"/>
          </w:tcPr>
          <w:p w:rsidR="00475F41" w:rsidRPr="00C2057A" w:rsidRDefault="00475F41" w:rsidP="00993EA0">
            <w:pPr>
              <w:spacing w:line="360" w:lineRule="auto"/>
              <w:contextualSpacing/>
              <w:rPr>
                <w:b/>
                <w:bCs/>
              </w:rPr>
            </w:pPr>
          </w:p>
        </w:tc>
      </w:tr>
    </w:tbl>
    <w:p w:rsidR="00475F41" w:rsidRDefault="00475F41" w:rsidP="00475F41">
      <w:pPr>
        <w:pStyle w:val="a3"/>
        <w:spacing w:line="360" w:lineRule="auto"/>
        <w:ind w:firstLine="567"/>
        <w:rPr>
          <w:sz w:val="28"/>
          <w:szCs w:val="28"/>
        </w:rPr>
      </w:pPr>
    </w:p>
    <w:p w:rsidR="00475F41" w:rsidRPr="00D034FD" w:rsidRDefault="00475F41" w:rsidP="00475F41">
      <w:pPr>
        <w:pStyle w:val="a3"/>
        <w:spacing w:line="360" w:lineRule="auto"/>
        <w:ind w:firstLine="567"/>
        <w:rPr>
          <w:sz w:val="28"/>
          <w:szCs w:val="28"/>
        </w:rPr>
      </w:pPr>
      <w:r w:rsidRPr="00D034FD">
        <w:rPr>
          <w:sz w:val="28"/>
          <w:szCs w:val="28"/>
        </w:rPr>
        <w:t>Основными этапами НИР являются:</w:t>
      </w:r>
    </w:p>
    <w:p w:rsidR="00475F41" w:rsidRPr="00D034FD" w:rsidRDefault="00475F41" w:rsidP="00475F41">
      <w:pPr>
        <w:pStyle w:val="a3"/>
        <w:spacing w:line="360" w:lineRule="auto"/>
        <w:rPr>
          <w:sz w:val="28"/>
          <w:szCs w:val="28"/>
        </w:rPr>
      </w:pPr>
      <w:r>
        <w:rPr>
          <w:sz w:val="28"/>
          <w:szCs w:val="28"/>
        </w:rPr>
        <w:t xml:space="preserve">         </w:t>
      </w:r>
      <w:r w:rsidRPr="00D034FD">
        <w:rPr>
          <w:sz w:val="28"/>
          <w:szCs w:val="28"/>
        </w:rPr>
        <w:t>1) планирование НИР (ознакомление с тематикой научно-исследовательских работ в данной сфере; выбор магистрантом темы исследования);</w:t>
      </w:r>
    </w:p>
    <w:p w:rsidR="00475F41" w:rsidRPr="00D034FD" w:rsidRDefault="00475F41" w:rsidP="00475F41">
      <w:pPr>
        <w:pStyle w:val="a3"/>
        <w:spacing w:line="360" w:lineRule="auto"/>
        <w:ind w:firstLine="709"/>
        <w:rPr>
          <w:sz w:val="28"/>
          <w:szCs w:val="28"/>
        </w:rPr>
      </w:pPr>
      <w:r w:rsidRPr="00D034FD">
        <w:rPr>
          <w:sz w:val="28"/>
          <w:szCs w:val="28"/>
        </w:rPr>
        <w:t>2) непосредственное выполнение научно-исследовательской работы;</w:t>
      </w:r>
    </w:p>
    <w:p w:rsidR="00475F41" w:rsidRPr="00D034FD" w:rsidRDefault="00475F41" w:rsidP="00475F41">
      <w:pPr>
        <w:pStyle w:val="a3"/>
        <w:spacing w:line="360" w:lineRule="auto"/>
        <w:ind w:firstLine="709"/>
        <w:rPr>
          <w:sz w:val="28"/>
          <w:szCs w:val="28"/>
        </w:rPr>
      </w:pPr>
      <w:r w:rsidRPr="00D034FD">
        <w:rPr>
          <w:sz w:val="28"/>
          <w:szCs w:val="28"/>
        </w:rPr>
        <w:lastRenderedPageBreak/>
        <w:t>3) корректировка плана проведения НИР в соответствии с полученными результатами;</w:t>
      </w:r>
    </w:p>
    <w:p w:rsidR="00475F41" w:rsidRPr="00D034FD" w:rsidRDefault="00475F41" w:rsidP="00475F41">
      <w:pPr>
        <w:pStyle w:val="a3"/>
        <w:spacing w:line="360" w:lineRule="auto"/>
        <w:ind w:firstLine="709"/>
        <w:rPr>
          <w:sz w:val="28"/>
          <w:szCs w:val="28"/>
        </w:rPr>
      </w:pPr>
      <w:r w:rsidRPr="00D034FD">
        <w:rPr>
          <w:sz w:val="28"/>
          <w:szCs w:val="28"/>
        </w:rPr>
        <w:t>4) составление отчета о научно-исследовательской работе;</w:t>
      </w:r>
    </w:p>
    <w:p w:rsidR="00475F41" w:rsidRPr="00D034FD" w:rsidRDefault="00475F41" w:rsidP="00475F41">
      <w:pPr>
        <w:pStyle w:val="a3"/>
        <w:spacing w:line="360" w:lineRule="auto"/>
        <w:ind w:firstLine="709"/>
        <w:rPr>
          <w:sz w:val="28"/>
          <w:szCs w:val="28"/>
        </w:rPr>
      </w:pPr>
      <w:r w:rsidRPr="00D034FD">
        <w:rPr>
          <w:sz w:val="28"/>
          <w:szCs w:val="28"/>
        </w:rPr>
        <w:t>5) публичная защита выполненной работы.</w:t>
      </w:r>
    </w:p>
    <w:p w:rsidR="00B14D57" w:rsidRPr="00BD54B9" w:rsidRDefault="00B14D57" w:rsidP="00FF3FE4">
      <w:pPr>
        <w:contextualSpacing/>
        <w:jc w:val="both"/>
        <w:rPr>
          <w:b/>
          <w:bCs/>
          <w:sz w:val="28"/>
          <w:szCs w:val="28"/>
        </w:rPr>
      </w:pPr>
    </w:p>
    <w:p w:rsidR="008A520A" w:rsidRDefault="008A520A" w:rsidP="008A520A">
      <w:pPr>
        <w:pStyle w:val="33"/>
        <w:spacing w:after="0" w:line="276" w:lineRule="auto"/>
        <w:contextualSpacing/>
        <w:jc w:val="center"/>
        <w:rPr>
          <w:b/>
          <w:sz w:val="28"/>
          <w:szCs w:val="28"/>
        </w:rPr>
      </w:pPr>
      <w:r w:rsidRPr="00782958">
        <w:rPr>
          <w:b/>
          <w:sz w:val="28"/>
          <w:szCs w:val="28"/>
        </w:rPr>
        <w:t>5. Организация контроля знаний</w:t>
      </w:r>
    </w:p>
    <w:p w:rsidR="008A520A" w:rsidRDefault="008A520A" w:rsidP="002D76D8">
      <w:pPr>
        <w:tabs>
          <w:tab w:val="left" w:pos="289"/>
        </w:tabs>
        <w:ind w:left="-567" w:right="283" w:firstLine="567"/>
        <w:jc w:val="center"/>
        <w:rPr>
          <w:b/>
          <w:sz w:val="28"/>
          <w:szCs w:val="28"/>
        </w:rPr>
      </w:pPr>
    </w:p>
    <w:p w:rsidR="008A520A" w:rsidRPr="00D034FD" w:rsidRDefault="008A520A" w:rsidP="008A520A">
      <w:pPr>
        <w:pStyle w:val="Default"/>
        <w:spacing w:line="360" w:lineRule="auto"/>
        <w:ind w:firstLine="709"/>
        <w:jc w:val="both"/>
        <w:rPr>
          <w:color w:val="auto"/>
          <w:sz w:val="28"/>
          <w:szCs w:val="28"/>
        </w:rPr>
      </w:pPr>
      <w:r w:rsidRPr="00D034FD">
        <w:rPr>
          <w:b/>
          <w:i/>
          <w:color w:val="auto"/>
          <w:sz w:val="28"/>
          <w:szCs w:val="28"/>
        </w:rPr>
        <w:t>Промежуточный контроль</w:t>
      </w:r>
      <w:r w:rsidRPr="00D034FD">
        <w:rPr>
          <w:color w:val="auto"/>
          <w:sz w:val="28"/>
          <w:szCs w:val="28"/>
        </w:rPr>
        <w:t xml:space="preserve"> подготовки магистерской диссертации осуществляется научным руководителем обучающегося и руководителем программы магистратуры согласно графику, предусмотренному индивидуальным планом НИР магистранта в течение всего срока обучения в рамках научно-исследовательского семинара. </w:t>
      </w:r>
    </w:p>
    <w:p w:rsidR="008A520A" w:rsidRPr="00F81BD4" w:rsidRDefault="008A520A" w:rsidP="008A520A">
      <w:pPr>
        <w:keepNext/>
        <w:spacing w:line="360" w:lineRule="auto"/>
        <w:ind w:firstLine="709"/>
        <w:jc w:val="both"/>
        <w:rPr>
          <w:b/>
          <w:i/>
          <w:sz w:val="28"/>
          <w:szCs w:val="28"/>
        </w:rPr>
      </w:pPr>
      <w:r w:rsidRPr="00D034FD">
        <w:rPr>
          <w:sz w:val="28"/>
          <w:szCs w:val="28"/>
        </w:rPr>
        <w:tab/>
        <w:t xml:space="preserve">Одной из основных форм планирования и контроля </w:t>
      </w:r>
      <w:r w:rsidRPr="006F1FD7">
        <w:rPr>
          <w:sz w:val="28"/>
          <w:szCs w:val="28"/>
        </w:rPr>
        <w:t xml:space="preserve">НИР магистрантов является </w:t>
      </w:r>
      <w:r>
        <w:rPr>
          <w:sz w:val="28"/>
          <w:szCs w:val="28"/>
        </w:rPr>
        <w:t>участие магистрантов</w:t>
      </w:r>
      <w:r w:rsidRPr="006F1FD7">
        <w:rPr>
          <w:sz w:val="28"/>
          <w:szCs w:val="28"/>
        </w:rPr>
        <w:t xml:space="preserve"> в </w:t>
      </w:r>
      <w:r w:rsidRPr="00F81BD4">
        <w:rPr>
          <w:b/>
          <w:i/>
          <w:sz w:val="28"/>
          <w:szCs w:val="28"/>
        </w:rPr>
        <w:t xml:space="preserve">научно-исследовательском семинаре (конференции). </w:t>
      </w:r>
    </w:p>
    <w:p w:rsidR="008A520A" w:rsidRDefault="008A520A" w:rsidP="008A520A">
      <w:pPr>
        <w:spacing w:line="360" w:lineRule="auto"/>
        <w:ind w:firstLine="709"/>
        <w:jc w:val="both"/>
        <w:rPr>
          <w:sz w:val="28"/>
          <w:szCs w:val="28"/>
        </w:rPr>
      </w:pPr>
      <w:r w:rsidRPr="006F1FD7">
        <w:rPr>
          <w:sz w:val="28"/>
          <w:szCs w:val="28"/>
        </w:rPr>
        <w:t>Научно-исследовательский семинар</w:t>
      </w:r>
      <w:r>
        <w:rPr>
          <w:sz w:val="28"/>
          <w:szCs w:val="28"/>
        </w:rPr>
        <w:t xml:space="preserve"> </w:t>
      </w:r>
      <w:r w:rsidRPr="006F1FD7">
        <w:rPr>
          <w:sz w:val="28"/>
          <w:szCs w:val="28"/>
        </w:rPr>
        <w:t>обеспечивает методическую поддержку магистрантов в ходе их НИР.</w:t>
      </w:r>
      <w:r>
        <w:rPr>
          <w:sz w:val="28"/>
          <w:szCs w:val="28"/>
        </w:rPr>
        <w:t xml:space="preserve"> </w:t>
      </w:r>
      <w:r w:rsidRPr="006F1FD7">
        <w:rPr>
          <w:sz w:val="28"/>
          <w:szCs w:val="28"/>
        </w:rPr>
        <w:t>В семинаре участвуют магистранты и их научные руководители. К работе семинара могут привлекаться работодатели и ведущие исследователи.</w:t>
      </w:r>
    </w:p>
    <w:p w:rsidR="008A520A" w:rsidRPr="006F1FD7" w:rsidRDefault="008A520A" w:rsidP="008A520A">
      <w:pPr>
        <w:spacing w:line="360" w:lineRule="auto"/>
        <w:ind w:firstLine="709"/>
        <w:jc w:val="both"/>
        <w:rPr>
          <w:sz w:val="28"/>
          <w:szCs w:val="28"/>
        </w:rPr>
      </w:pPr>
      <w:r w:rsidRPr="006F1FD7">
        <w:rPr>
          <w:sz w:val="28"/>
          <w:szCs w:val="28"/>
        </w:rPr>
        <w:t>Основные задачи научно-исследовательского семинара:</w:t>
      </w:r>
    </w:p>
    <w:p w:rsidR="008A520A" w:rsidRPr="006F1FD7" w:rsidRDefault="008A520A" w:rsidP="008A520A">
      <w:pPr>
        <w:spacing w:line="360" w:lineRule="auto"/>
        <w:ind w:firstLine="709"/>
        <w:jc w:val="both"/>
        <w:rPr>
          <w:sz w:val="28"/>
          <w:szCs w:val="28"/>
        </w:rPr>
      </w:pPr>
      <w:r w:rsidRPr="006F1FD7">
        <w:rPr>
          <w:sz w:val="28"/>
          <w:szCs w:val="28"/>
        </w:rPr>
        <w:t xml:space="preserve">- проведение профориентационной и консультационной работы для магистрантов, позволяющей им выбрать направление исследования, сформулировать тему магистерской диссертации и составить план НИР; </w:t>
      </w:r>
    </w:p>
    <w:p w:rsidR="008A520A" w:rsidRPr="006F1FD7" w:rsidRDefault="008A520A" w:rsidP="008A520A">
      <w:pPr>
        <w:spacing w:line="360" w:lineRule="auto"/>
        <w:ind w:firstLine="709"/>
        <w:jc w:val="both"/>
        <w:rPr>
          <w:sz w:val="28"/>
          <w:szCs w:val="28"/>
        </w:rPr>
      </w:pPr>
      <w:r w:rsidRPr="006F1FD7">
        <w:rPr>
          <w:sz w:val="28"/>
          <w:szCs w:val="28"/>
        </w:rPr>
        <w:t xml:space="preserve">- обучение магистрантов навыкам академической работы, включая подготовку и проведение исследований, написание научных работ; </w:t>
      </w:r>
    </w:p>
    <w:p w:rsidR="008A520A" w:rsidRPr="006F1FD7" w:rsidRDefault="008A520A" w:rsidP="008A520A">
      <w:pPr>
        <w:spacing w:line="360" w:lineRule="auto"/>
        <w:ind w:firstLine="709"/>
        <w:jc w:val="both"/>
        <w:rPr>
          <w:sz w:val="28"/>
          <w:szCs w:val="28"/>
        </w:rPr>
      </w:pPr>
      <w:r w:rsidRPr="006F1FD7">
        <w:rPr>
          <w:sz w:val="28"/>
          <w:szCs w:val="28"/>
        </w:rPr>
        <w:t xml:space="preserve">- обсуждение результатов научно-исследовательской работы (аттестация по итогам НИР в семестре, предварительная защита магистерской диссертации); </w:t>
      </w:r>
    </w:p>
    <w:p w:rsidR="008A520A" w:rsidRPr="006F1FD7" w:rsidRDefault="008A520A" w:rsidP="008A520A">
      <w:pPr>
        <w:spacing w:line="360" w:lineRule="auto"/>
        <w:ind w:firstLine="709"/>
        <w:jc w:val="both"/>
        <w:rPr>
          <w:sz w:val="28"/>
          <w:szCs w:val="28"/>
        </w:rPr>
      </w:pPr>
      <w:r w:rsidRPr="006F1FD7">
        <w:rPr>
          <w:sz w:val="28"/>
          <w:szCs w:val="28"/>
        </w:rPr>
        <w:t xml:space="preserve">- выработка у магистрантов навыков публичных выступлений, научной дискуссии и презентации  результатов научно-исследовательской работы. </w:t>
      </w:r>
    </w:p>
    <w:p w:rsidR="008A520A" w:rsidRPr="00D034FD" w:rsidRDefault="008A520A" w:rsidP="008A520A">
      <w:pPr>
        <w:pStyle w:val="Default"/>
        <w:spacing w:line="360" w:lineRule="auto"/>
        <w:ind w:firstLine="709"/>
        <w:jc w:val="both"/>
        <w:rPr>
          <w:color w:val="auto"/>
          <w:sz w:val="28"/>
          <w:szCs w:val="28"/>
        </w:rPr>
      </w:pPr>
      <w:r w:rsidRPr="00F81BD4">
        <w:rPr>
          <w:b/>
          <w:sz w:val="28"/>
          <w:szCs w:val="28"/>
        </w:rPr>
        <w:lastRenderedPageBreak/>
        <w:t xml:space="preserve">  </w:t>
      </w:r>
      <w:r w:rsidRPr="00D034FD">
        <w:rPr>
          <w:b/>
          <w:i/>
          <w:color w:val="auto"/>
          <w:sz w:val="28"/>
          <w:szCs w:val="28"/>
        </w:rPr>
        <w:t>Предварительная защита</w:t>
      </w:r>
      <w:r w:rsidRPr="00D034FD">
        <w:rPr>
          <w:color w:val="auto"/>
          <w:sz w:val="28"/>
          <w:szCs w:val="28"/>
        </w:rPr>
        <w:t xml:space="preserve"> магистерской диссертации проводится в рамках научно-исследовательского семинара и служит основанием для утверждения итогового отчета о НИР магистранта. В итоговом отчете о НИР магистранта закрепляется тема магистерской диссертации, выносимой на защиту.</w:t>
      </w:r>
    </w:p>
    <w:p w:rsidR="008A520A" w:rsidRPr="00D034FD" w:rsidRDefault="008A520A" w:rsidP="008A520A">
      <w:pPr>
        <w:pStyle w:val="Default"/>
        <w:spacing w:line="360" w:lineRule="auto"/>
        <w:ind w:firstLine="709"/>
        <w:jc w:val="both"/>
        <w:rPr>
          <w:color w:val="auto"/>
          <w:sz w:val="28"/>
          <w:szCs w:val="28"/>
        </w:rPr>
      </w:pPr>
      <w:r w:rsidRPr="00D034FD">
        <w:rPr>
          <w:color w:val="auto"/>
          <w:sz w:val="28"/>
          <w:szCs w:val="28"/>
        </w:rPr>
        <w:t>Обязательным элементом итогового отчета о НИР магистранта является автореферат магистерской диссертации.</w:t>
      </w:r>
    </w:p>
    <w:p w:rsidR="008A520A" w:rsidRDefault="008A520A" w:rsidP="002D76D8">
      <w:pPr>
        <w:tabs>
          <w:tab w:val="left" w:pos="289"/>
        </w:tabs>
        <w:ind w:left="-567" w:right="283" w:firstLine="567"/>
        <w:jc w:val="center"/>
        <w:rPr>
          <w:b/>
          <w:sz w:val="28"/>
          <w:szCs w:val="28"/>
        </w:rPr>
      </w:pPr>
    </w:p>
    <w:p w:rsidR="008A520A" w:rsidRDefault="008A520A" w:rsidP="00F31C58">
      <w:pPr>
        <w:tabs>
          <w:tab w:val="left" w:pos="289"/>
        </w:tabs>
        <w:ind w:left="-567" w:right="283" w:firstLine="567"/>
        <w:jc w:val="center"/>
        <w:rPr>
          <w:b/>
          <w:sz w:val="28"/>
          <w:szCs w:val="28"/>
        </w:rPr>
      </w:pPr>
      <w:r w:rsidRPr="007C5BDD">
        <w:rPr>
          <w:b/>
          <w:sz w:val="28"/>
          <w:szCs w:val="28"/>
        </w:rPr>
        <w:t>6. Материально-техническое обеспечение дисциплины</w:t>
      </w:r>
    </w:p>
    <w:p w:rsidR="008A520A" w:rsidRPr="007C5BDD" w:rsidRDefault="008A520A" w:rsidP="008A520A">
      <w:pPr>
        <w:tabs>
          <w:tab w:val="left" w:pos="289"/>
        </w:tabs>
        <w:ind w:left="-567" w:right="283" w:firstLine="567"/>
        <w:jc w:val="center"/>
        <w:rPr>
          <w:b/>
          <w:sz w:val="28"/>
          <w:szCs w:val="28"/>
        </w:rPr>
      </w:pPr>
    </w:p>
    <w:p w:rsidR="008A520A" w:rsidRPr="00CE03D1" w:rsidRDefault="008A520A" w:rsidP="008A520A">
      <w:pPr>
        <w:spacing w:line="360" w:lineRule="auto"/>
        <w:ind w:firstLine="709"/>
        <w:jc w:val="both"/>
        <w:rPr>
          <w:sz w:val="28"/>
          <w:szCs w:val="28"/>
        </w:rPr>
      </w:pPr>
      <w:r w:rsidRPr="00CE03D1">
        <w:rPr>
          <w:sz w:val="28"/>
          <w:szCs w:val="28"/>
        </w:rPr>
        <w:t>Аудитория №19 для проведения индивидуальных занятий и консультаций, текущего контроля и промежуточной аттестации, самостоятельной работы). Рояль «Рениш» - 1 шт., стол – 1 шт., стул – 1 шт.</w:t>
      </w:r>
    </w:p>
    <w:p w:rsidR="008A520A" w:rsidRPr="00CE03D1" w:rsidRDefault="008A520A" w:rsidP="008A520A">
      <w:pPr>
        <w:spacing w:line="360" w:lineRule="auto"/>
        <w:ind w:firstLine="709"/>
        <w:jc w:val="both"/>
        <w:rPr>
          <w:sz w:val="28"/>
          <w:szCs w:val="28"/>
        </w:rPr>
      </w:pPr>
      <w:r w:rsidRPr="00CE03D1">
        <w:rPr>
          <w:sz w:val="28"/>
          <w:szCs w:val="28"/>
        </w:rPr>
        <w:t>Аудитория №20 для проведения индивидуальных занятий и консультаций, текущего контроля и промежуточной аттестации, самостоятельной работы). Рояль «Рениш» - 1 шт., стол – 1 шт., стул – 6 шт., шкаф для документов – 1 шт.</w:t>
      </w:r>
    </w:p>
    <w:p w:rsidR="008A520A" w:rsidRPr="00CE03D1" w:rsidRDefault="008A520A" w:rsidP="008A520A">
      <w:pPr>
        <w:spacing w:line="360" w:lineRule="auto"/>
        <w:ind w:firstLine="709"/>
        <w:jc w:val="both"/>
        <w:rPr>
          <w:sz w:val="28"/>
          <w:szCs w:val="28"/>
        </w:rPr>
      </w:pPr>
      <w:r w:rsidRPr="00CE03D1">
        <w:rPr>
          <w:sz w:val="28"/>
          <w:szCs w:val="28"/>
        </w:rPr>
        <w:t>Аудитория №23 для проведения индивидуальных занятий и консультаций, текущего контроля и промежуточной аттестации, самостоятельной работы). Рояль «Вейнбах» - 1 шт., шкаф для документов – 1 шт., стол – 1 шт., стул – 1 шт.</w:t>
      </w:r>
    </w:p>
    <w:p w:rsidR="008A520A" w:rsidRPr="00CE03D1" w:rsidRDefault="008A520A" w:rsidP="008A520A">
      <w:pPr>
        <w:spacing w:line="360" w:lineRule="auto"/>
        <w:ind w:firstLine="709"/>
        <w:jc w:val="both"/>
        <w:rPr>
          <w:sz w:val="28"/>
          <w:szCs w:val="28"/>
        </w:rPr>
      </w:pPr>
      <w:r w:rsidRPr="00CE03D1">
        <w:rPr>
          <w:sz w:val="28"/>
          <w:szCs w:val="28"/>
        </w:rPr>
        <w:t>Аудитория №32 для проведения индивидуальных занятий и консультаций, текущего контроля и промежуточной аттестации, самостоятельной работы). Рояль «Рениш» - 1шт., стул – 8 шт., стол – 1шт., шкаф для документов – 3шт., проигрыватель – 1шт., колонки – 1шт., магнитофон – 1шт., пульт – 1шт., телевизор – 1шт.</w:t>
      </w:r>
    </w:p>
    <w:p w:rsidR="008A520A" w:rsidRPr="00CE03D1" w:rsidRDefault="008A520A" w:rsidP="008A520A">
      <w:pPr>
        <w:spacing w:line="360" w:lineRule="auto"/>
        <w:ind w:firstLine="709"/>
        <w:jc w:val="both"/>
        <w:rPr>
          <w:sz w:val="28"/>
          <w:szCs w:val="28"/>
        </w:rPr>
      </w:pPr>
      <w:r w:rsidRPr="00CE03D1">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sidRPr="00CE03D1">
        <w:rPr>
          <w:sz w:val="28"/>
          <w:szCs w:val="28"/>
          <w:lang w:val="en-US"/>
        </w:rPr>
        <w:t>Boston</w:t>
      </w:r>
      <w:r w:rsidRPr="00CE03D1">
        <w:rPr>
          <w:sz w:val="28"/>
          <w:szCs w:val="28"/>
        </w:rPr>
        <w:t xml:space="preserve">, пианино </w:t>
      </w:r>
      <w:r w:rsidRPr="00CE03D1">
        <w:rPr>
          <w:sz w:val="28"/>
          <w:szCs w:val="28"/>
          <w:lang w:val="en-US"/>
        </w:rPr>
        <w:t>Essex</w:t>
      </w:r>
      <w:r w:rsidRPr="00CE03D1">
        <w:rPr>
          <w:sz w:val="28"/>
          <w:szCs w:val="28"/>
        </w:rPr>
        <w:t>.</w:t>
      </w:r>
    </w:p>
    <w:p w:rsidR="008A520A" w:rsidRPr="00CE03D1" w:rsidRDefault="008A520A" w:rsidP="008A520A">
      <w:pPr>
        <w:spacing w:line="360" w:lineRule="auto"/>
        <w:ind w:firstLine="709"/>
        <w:jc w:val="both"/>
        <w:rPr>
          <w:sz w:val="28"/>
          <w:szCs w:val="28"/>
        </w:rPr>
      </w:pPr>
      <w:r w:rsidRPr="00CE03D1">
        <w:rPr>
          <w:sz w:val="28"/>
          <w:szCs w:val="28"/>
        </w:rPr>
        <w:t xml:space="preserve">Аудитория №64 (для проведения индивидуальных занятий и консультаций, текущего контроля и промежуточной аттестации, </w:t>
      </w:r>
      <w:r w:rsidRPr="00CE03D1">
        <w:rPr>
          <w:sz w:val="28"/>
          <w:szCs w:val="28"/>
        </w:rPr>
        <w:lastRenderedPageBreak/>
        <w:t xml:space="preserve">самостоятельной работы). Пианино </w:t>
      </w:r>
      <w:r w:rsidRPr="00CE03D1">
        <w:rPr>
          <w:sz w:val="28"/>
          <w:szCs w:val="28"/>
          <w:lang w:val="en-US"/>
        </w:rPr>
        <w:t>Essex</w:t>
      </w:r>
      <w:r w:rsidRPr="00CE03D1">
        <w:rPr>
          <w:sz w:val="28"/>
          <w:szCs w:val="28"/>
        </w:rPr>
        <w:t xml:space="preserve"> – 1шт., пульт – 1шт., банкетка – 2шт., стул – 6шт.</w:t>
      </w:r>
    </w:p>
    <w:p w:rsidR="008A520A" w:rsidRPr="008F12B4" w:rsidRDefault="008A520A" w:rsidP="008A520A">
      <w:pPr>
        <w:pStyle w:val="a3"/>
        <w:spacing w:line="360" w:lineRule="auto"/>
        <w:ind w:firstLine="709"/>
        <w:rPr>
          <w:sz w:val="28"/>
          <w:szCs w:val="28"/>
        </w:rPr>
      </w:pPr>
      <w:r w:rsidRPr="008F12B4">
        <w:rPr>
          <w:sz w:val="28"/>
          <w:szCs w:val="28"/>
        </w:rPr>
        <w:t>Аудитория №16 (библиотека) (для самостоятельной работы). Компьютеры – 5 шт., стол – 14 шт., стул – 28 шт., копировальный аппарат – 1 шт.</w:t>
      </w:r>
    </w:p>
    <w:p w:rsidR="008A520A" w:rsidRPr="008F12B4" w:rsidRDefault="008A520A" w:rsidP="008A520A">
      <w:pPr>
        <w:pStyle w:val="a3"/>
        <w:spacing w:line="360" w:lineRule="auto"/>
        <w:ind w:firstLine="709"/>
        <w:rPr>
          <w:b/>
          <w:bCs/>
          <w:sz w:val="28"/>
          <w:szCs w:val="28"/>
        </w:rPr>
      </w:pPr>
      <w:r w:rsidRPr="008F12B4">
        <w:rPr>
          <w:sz w:val="28"/>
          <w:szCs w:val="28"/>
        </w:rPr>
        <w:t>Аудитория №45 (для самостоятельной работы). Кафедра 1шт., стол – 3шт., стул – 15шт., лестница 2 ступени – 1шт., банкетки – 2шт., компьютер – 2шт., стенд – 1шт.</w:t>
      </w:r>
    </w:p>
    <w:p w:rsidR="008A520A" w:rsidRPr="00B05F3C" w:rsidRDefault="008A520A" w:rsidP="008A520A">
      <w:pPr>
        <w:pStyle w:val="a3"/>
        <w:spacing w:line="360" w:lineRule="auto"/>
        <w:ind w:firstLine="709"/>
        <w:rPr>
          <w:sz w:val="28"/>
          <w:szCs w:val="28"/>
        </w:rPr>
      </w:pPr>
      <w:r w:rsidRPr="00B05F3C">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sidRPr="00B05F3C">
        <w:rPr>
          <w:sz w:val="28"/>
          <w:szCs w:val="28"/>
          <w:lang w:val="en-US"/>
        </w:rPr>
        <w:t>Boston</w:t>
      </w:r>
      <w:r w:rsidRPr="00B05F3C">
        <w:rPr>
          <w:sz w:val="28"/>
          <w:szCs w:val="28"/>
        </w:rPr>
        <w:t xml:space="preserve">, пианино </w:t>
      </w:r>
      <w:r w:rsidRPr="00B05F3C">
        <w:rPr>
          <w:sz w:val="28"/>
          <w:szCs w:val="28"/>
          <w:lang w:val="en-US"/>
        </w:rPr>
        <w:t>Essex</w:t>
      </w:r>
      <w:r w:rsidRPr="00B05F3C">
        <w:rPr>
          <w:sz w:val="28"/>
          <w:szCs w:val="28"/>
        </w:rPr>
        <w:t xml:space="preserve">. </w:t>
      </w:r>
    </w:p>
    <w:p w:rsidR="008A520A" w:rsidRDefault="008A520A" w:rsidP="008A520A">
      <w:pPr>
        <w:spacing w:line="276" w:lineRule="auto"/>
        <w:ind w:firstLine="567"/>
        <w:contextualSpacing/>
        <w:jc w:val="center"/>
        <w:rPr>
          <w:b/>
          <w:bCs/>
          <w:sz w:val="28"/>
          <w:szCs w:val="28"/>
        </w:rPr>
      </w:pPr>
    </w:p>
    <w:p w:rsidR="008A520A" w:rsidRDefault="008A520A" w:rsidP="008A520A">
      <w:pPr>
        <w:spacing w:line="276" w:lineRule="auto"/>
        <w:ind w:firstLine="567"/>
        <w:contextualSpacing/>
        <w:jc w:val="center"/>
        <w:rPr>
          <w:b/>
          <w:bCs/>
          <w:sz w:val="28"/>
          <w:szCs w:val="28"/>
        </w:rPr>
      </w:pPr>
      <w:r>
        <w:rPr>
          <w:b/>
          <w:bCs/>
          <w:sz w:val="28"/>
          <w:szCs w:val="28"/>
        </w:rPr>
        <w:t>7</w:t>
      </w:r>
      <w:r w:rsidRPr="00661D2E">
        <w:rPr>
          <w:b/>
          <w:bCs/>
          <w:sz w:val="28"/>
          <w:szCs w:val="28"/>
        </w:rPr>
        <w:t>. Учебно – методическое и инфор</w:t>
      </w:r>
      <w:r>
        <w:rPr>
          <w:b/>
          <w:bCs/>
          <w:sz w:val="28"/>
          <w:szCs w:val="28"/>
        </w:rPr>
        <w:t>мационное обеспечение практики</w:t>
      </w:r>
    </w:p>
    <w:p w:rsidR="008A520A" w:rsidRPr="00782958" w:rsidRDefault="008A520A" w:rsidP="008A520A">
      <w:pPr>
        <w:spacing w:line="276" w:lineRule="auto"/>
        <w:ind w:firstLine="567"/>
        <w:contextualSpacing/>
        <w:jc w:val="center"/>
        <w:rPr>
          <w:bCs/>
          <w:sz w:val="28"/>
          <w:szCs w:val="28"/>
          <w:u w:val="single"/>
        </w:rPr>
      </w:pPr>
      <w:r w:rsidRPr="00782958">
        <w:rPr>
          <w:bCs/>
          <w:sz w:val="28"/>
          <w:szCs w:val="28"/>
          <w:u w:val="single"/>
        </w:rPr>
        <w:t>Основная:</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Амон, Р.</w:t>
      </w:r>
      <w:r w:rsidRPr="00782958">
        <w:rPr>
          <w:sz w:val="28"/>
          <w:szCs w:val="28"/>
        </w:rPr>
        <w:t xml:space="preserve">   Пласидо Доминго [Текст] : гений мировой сцены / Р. Амон ; Пер. с исп. А.Миролюбовой, А.Горбовой. - СПб. : Азбука-Аттикус, 2012. - 352 с. - ISBN 978-5-389-02545-5 : 445-75.</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Багрунов, В.П.</w:t>
      </w:r>
      <w:r w:rsidRPr="00782958">
        <w:rPr>
          <w:sz w:val="28"/>
          <w:szCs w:val="28"/>
        </w:rPr>
        <w:t xml:space="preserve">   Азбука владения голосом [Текст] : Методика, основанная на раскрытии трех секретов феномена Шаляпина / В. П. Багрунов. - Санкт-Петербург : Композитор, 2010. - 220 с. : ил. - ISBN 978-5-7379-0437-1 : 204-50.</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Белецкая, В.К.</w:t>
      </w:r>
      <w:r w:rsidRPr="00782958">
        <w:rPr>
          <w:sz w:val="28"/>
          <w:szCs w:val="28"/>
        </w:rPr>
        <w:t xml:space="preserve">    Путешествующий голос. Развитие речевого и вокального диапазона [Текст] : Учебное пособие с видеоприложением упражнений / В. К. Белецкая. - Санкт-Петербург : Композитор, 2011. - 84 с. : ил. + видеоприложение (DVD) упражнений. - ISBN 978-5-7379-0482-1 : 254-50.</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Булыгин, А.К.</w:t>
      </w:r>
      <w:r w:rsidRPr="00782958">
        <w:rPr>
          <w:sz w:val="28"/>
          <w:szCs w:val="28"/>
        </w:rPr>
        <w:t xml:space="preserve"> Карузо [Текст] / А.К.Булыгин. – Москва: Молодая гвардия, 2010. – 438 [10] с.: ил. – (Жизнь замечательных людей; сер. биогр.; вып. 1264).</w:t>
      </w:r>
    </w:p>
    <w:p w:rsidR="008A520A" w:rsidRPr="00782958" w:rsidRDefault="008A520A" w:rsidP="008A520A">
      <w:pPr>
        <w:numPr>
          <w:ilvl w:val="0"/>
          <w:numId w:val="45"/>
        </w:numPr>
        <w:spacing w:line="360" w:lineRule="auto"/>
        <w:ind w:left="0" w:firstLine="0"/>
        <w:jc w:val="both"/>
        <w:rPr>
          <w:sz w:val="28"/>
          <w:szCs w:val="28"/>
        </w:rPr>
      </w:pPr>
      <w:r w:rsidRPr="00782958">
        <w:rPr>
          <w:sz w:val="28"/>
          <w:szCs w:val="28"/>
        </w:rPr>
        <w:t>Развитие адаптационного потенциала в условиях современной России и изменяющегося мира [Текст]: Материалы Международной научно-практической конференции 26-27 апреля 2010 г.Астрахань /Сост. И.Н.Рахманова, М.Г.Голубева.- Астрахань: Издательский дом «Астраханский университет», 2010.- 224 с.</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lastRenderedPageBreak/>
        <w:t>Ротенберг, А.М.</w:t>
      </w:r>
      <w:r w:rsidRPr="00782958">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Шаляпин, Ф.И.</w:t>
      </w:r>
      <w:r w:rsidRPr="00782958">
        <w:rPr>
          <w:sz w:val="28"/>
          <w:szCs w:val="28"/>
        </w:rPr>
        <w:t xml:space="preserve">   "Я был отчаянно провинциален..." [Текст] / Ф. И. Шаляпин. - М. : АСТ, 2013. - 509 с. - (Великие биографии). - ISBN 978-5-17-078054-9.</w:t>
      </w:r>
    </w:p>
    <w:p w:rsidR="008A520A" w:rsidRPr="00782958" w:rsidRDefault="008A520A" w:rsidP="008A520A">
      <w:pPr>
        <w:numPr>
          <w:ilvl w:val="0"/>
          <w:numId w:val="45"/>
        </w:numPr>
        <w:spacing w:line="360" w:lineRule="auto"/>
        <w:ind w:left="0" w:firstLine="0"/>
        <w:jc w:val="both"/>
        <w:rPr>
          <w:sz w:val="28"/>
          <w:szCs w:val="28"/>
        </w:rPr>
      </w:pPr>
      <w:r w:rsidRPr="00782958">
        <w:rPr>
          <w:i/>
          <w:sz w:val="28"/>
          <w:szCs w:val="28"/>
        </w:rPr>
        <w:t>Эрбштейн, М.С.</w:t>
      </w:r>
      <w:r w:rsidRPr="00782958">
        <w:rPr>
          <w:sz w:val="28"/>
          <w:szCs w:val="28"/>
        </w:rPr>
        <w:t xml:space="preserve">   Анатомия, физиология и гигиена дыхательных и голосовых органов [Текст] : курс для певцов и ораторов / М. С. Эрбштейн. - Изд-е 2-е. - М. : Либроком, 2012. - 216 с. : илл. - (Музыка: искусство, наука, мастерство). - ISBN 978-5-397-02679-6 : 314-08.</w:t>
      </w:r>
    </w:p>
    <w:p w:rsidR="008A520A" w:rsidRPr="00782958" w:rsidRDefault="008A520A" w:rsidP="008A520A">
      <w:pPr>
        <w:spacing w:line="360" w:lineRule="auto"/>
        <w:jc w:val="center"/>
        <w:rPr>
          <w:b/>
          <w:sz w:val="28"/>
          <w:szCs w:val="28"/>
          <w:u w:val="single"/>
        </w:rPr>
      </w:pPr>
    </w:p>
    <w:p w:rsidR="008A520A" w:rsidRPr="00782958" w:rsidRDefault="008A520A" w:rsidP="008A520A">
      <w:pPr>
        <w:spacing w:line="360" w:lineRule="auto"/>
        <w:jc w:val="center"/>
        <w:rPr>
          <w:b/>
          <w:sz w:val="28"/>
          <w:szCs w:val="28"/>
          <w:u w:val="single"/>
        </w:rPr>
      </w:pPr>
      <w:r w:rsidRPr="00782958">
        <w:rPr>
          <w:b/>
          <w:sz w:val="28"/>
          <w:szCs w:val="28"/>
          <w:u w:val="single"/>
        </w:rPr>
        <w:t>Электронно-библиотечная система «Лань»</w:t>
      </w:r>
    </w:p>
    <w:p w:rsidR="008A520A" w:rsidRPr="00782958" w:rsidRDefault="008A520A" w:rsidP="008A520A">
      <w:pPr>
        <w:numPr>
          <w:ilvl w:val="0"/>
          <w:numId w:val="46"/>
        </w:numPr>
        <w:spacing w:line="360" w:lineRule="auto"/>
        <w:ind w:left="0" w:firstLine="0"/>
        <w:jc w:val="both"/>
        <w:rPr>
          <w:sz w:val="28"/>
          <w:szCs w:val="28"/>
        </w:rPr>
      </w:pPr>
      <w:r w:rsidRPr="00782958">
        <w:rPr>
          <w:i/>
          <w:sz w:val="28"/>
          <w:szCs w:val="28"/>
        </w:rPr>
        <w:t>Эрбштейн, М.С.</w:t>
      </w:r>
      <w:r w:rsidRPr="00782958">
        <w:rPr>
          <w:sz w:val="28"/>
          <w:szCs w:val="28"/>
        </w:rPr>
        <w:t xml:space="preserve">   Анатомия, физиология и гигиена дыхательных и голосовых органов [Текст] : курс для певцов и ораторов / М. С. Эрбштейн. - Изд-е 2-е. - М. : Либроком, 2012. - 216 с. : илл. - (Музыка: искусство, наука, мастерство). - ISBN 978-5-397-02679-6 : 314-08.</w:t>
      </w:r>
    </w:p>
    <w:p w:rsidR="002B12ED" w:rsidRDefault="002B12ED" w:rsidP="002B12ED">
      <w:pPr>
        <w:spacing w:line="276" w:lineRule="auto"/>
        <w:jc w:val="both"/>
      </w:pPr>
    </w:p>
    <w:p w:rsidR="000620AC" w:rsidRDefault="000620AC" w:rsidP="000620AC">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0620AC">
            <w:pPr>
              <w:spacing w:line="276" w:lineRule="auto"/>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Наименование</w:t>
            </w:r>
          </w:p>
          <w:p w:rsidR="000620AC" w:rsidRDefault="000620AC">
            <w:pPr>
              <w:spacing w:line="276" w:lineRule="auto"/>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Доступность</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6F3485">
            <w:pPr>
              <w:spacing w:line="276" w:lineRule="auto"/>
              <w:rPr>
                <w:sz w:val="28"/>
                <w:szCs w:val="28"/>
                <w:lang w:eastAsia="en-US"/>
              </w:rPr>
            </w:pPr>
            <w:hyperlink r:id="rId8" w:history="1">
              <w:r w:rsidR="000620AC">
                <w:rPr>
                  <w:rStyle w:val="af2"/>
                  <w:szCs w:val="28"/>
                  <w:lang w:eastAsia="en-US"/>
                </w:rPr>
                <w:t>http://www.edu.ru/</w:t>
              </w:r>
            </w:hyperlink>
          </w:p>
          <w:p w:rsidR="000620AC" w:rsidRDefault="000620AC">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с 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6F3485">
            <w:pPr>
              <w:spacing w:line="276" w:lineRule="auto"/>
              <w:rPr>
                <w:sz w:val="28"/>
                <w:szCs w:val="28"/>
                <w:lang w:eastAsia="en-US"/>
              </w:rPr>
            </w:pPr>
            <w:hyperlink r:id="rId9" w:history="1">
              <w:r w:rsidR="000620AC">
                <w:rPr>
                  <w:rStyle w:val="af2"/>
                  <w:szCs w:val="28"/>
                  <w:lang w:eastAsia="en-US"/>
                </w:rPr>
                <w:t>http://www.liart.ru/</w:t>
              </w:r>
            </w:hyperlink>
          </w:p>
          <w:p w:rsidR="000620AC" w:rsidRDefault="000620AC">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с 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6F3485">
            <w:pPr>
              <w:spacing w:line="276" w:lineRule="auto"/>
              <w:rPr>
                <w:sz w:val="28"/>
                <w:szCs w:val="28"/>
                <w:lang w:eastAsia="en-US"/>
              </w:rPr>
            </w:pPr>
            <w:hyperlink r:id="rId10" w:history="1">
              <w:r w:rsidR="000620AC">
                <w:rPr>
                  <w:rStyle w:val="af2"/>
                  <w:szCs w:val="28"/>
                  <w:lang w:eastAsia="en-US"/>
                </w:rPr>
                <w:t>http://</w:t>
              </w:r>
              <w:r w:rsidR="000620AC">
                <w:rPr>
                  <w:rStyle w:val="af2"/>
                  <w:szCs w:val="28"/>
                  <w:lang w:val="en-US" w:eastAsia="en-US"/>
                </w:rPr>
                <w:t>www</w:t>
              </w:r>
              <w:r w:rsidR="000620AC">
                <w:rPr>
                  <w:rStyle w:val="af2"/>
                  <w:szCs w:val="28"/>
                  <w:lang w:eastAsia="en-US"/>
                </w:rPr>
                <w:t>.e.lanbook.com</w:t>
              </w:r>
            </w:hyperlink>
          </w:p>
          <w:p w:rsidR="000620AC" w:rsidRDefault="000620AC">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 xml:space="preserve">Наличие удаленного доступа для студентов </w:t>
            </w:r>
            <w:r>
              <w:rPr>
                <w:sz w:val="28"/>
                <w:szCs w:val="28"/>
                <w:lang w:eastAsia="en-US"/>
              </w:rPr>
              <w:lastRenderedPageBreak/>
              <w:t>консерватории</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1" w:history="1">
              <w:r w:rsidR="000620AC">
                <w:rPr>
                  <w:rStyle w:val="af2"/>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2" w:history="1">
              <w:r w:rsidR="000620AC">
                <w:rPr>
                  <w:rStyle w:val="af2"/>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3" w:history="1">
              <w:r w:rsidR="000620AC">
                <w:rPr>
                  <w:rStyle w:val="af2"/>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4" w:history="1">
              <w:r w:rsidR="000620AC">
                <w:rPr>
                  <w:rStyle w:val="af2"/>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5" w:history="1">
              <w:r w:rsidR="000620AC">
                <w:rPr>
                  <w:rStyle w:val="af2"/>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6" w:history="1">
              <w:r w:rsidR="000620AC">
                <w:rPr>
                  <w:rStyle w:val="af2"/>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7" w:history="1">
              <w:r w:rsidR="000620AC">
                <w:rPr>
                  <w:rStyle w:val="af2"/>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6F3485">
            <w:pPr>
              <w:spacing w:line="276" w:lineRule="auto"/>
              <w:rPr>
                <w:sz w:val="28"/>
                <w:szCs w:val="28"/>
                <w:lang w:eastAsia="en-US"/>
              </w:rPr>
            </w:pPr>
            <w:hyperlink r:id="rId18" w:history="1">
              <w:r w:rsidR="000620AC">
                <w:rPr>
                  <w:rStyle w:val="af2"/>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pPr>
              <w:spacing w:line="276" w:lineRule="auto"/>
              <w:rPr>
                <w:sz w:val="28"/>
                <w:szCs w:val="28"/>
                <w:lang w:eastAsia="en-US"/>
              </w:rPr>
            </w:pPr>
            <w:r>
              <w:rPr>
                <w:sz w:val="28"/>
                <w:szCs w:val="28"/>
                <w:lang w:eastAsia="en-US"/>
              </w:rPr>
              <w:t>свободный доступ через сеть Интерне</w:t>
            </w:r>
          </w:p>
        </w:tc>
      </w:tr>
    </w:tbl>
    <w:p w:rsidR="000620AC" w:rsidRDefault="000620AC" w:rsidP="000620AC">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0620AC" w:rsidRDefault="000620AC" w:rsidP="000620AC">
      <w:pPr>
        <w:spacing w:line="276" w:lineRule="auto"/>
        <w:jc w:val="both"/>
        <w:rPr>
          <w:sz w:val="28"/>
          <w:szCs w:val="28"/>
          <w:lang w:val="en-US"/>
        </w:rPr>
      </w:pPr>
      <w:r>
        <w:rPr>
          <w:sz w:val="28"/>
          <w:szCs w:val="28"/>
        </w:rPr>
        <w:t>Браузеры</w:t>
      </w:r>
      <w:r>
        <w:rPr>
          <w:sz w:val="28"/>
          <w:szCs w:val="28"/>
          <w:lang w:val="en-US"/>
        </w:rPr>
        <w:t>: Google Chrome, Opera, Internet Explorer</w:t>
      </w:r>
    </w:p>
    <w:p w:rsidR="000620AC" w:rsidRDefault="000620AC" w:rsidP="000620AC">
      <w:pPr>
        <w:spacing w:line="276" w:lineRule="auto"/>
        <w:ind w:firstLine="540"/>
        <w:rPr>
          <w:bCs/>
          <w:sz w:val="28"/>
          <w:szCs w:val="28"/>
          <w:lang w:val="en-US"/>
        </w:rPr>
      </w:pPr>
      <w:r>
        <w:rPr>
          <w:bCs/>
          <w:sz w:val="28"/>
          <w:szCs w:val="28"/>
          <w:lang w:val="en-US"/>
        </w:rPr>
        <w:t>Microsoft Office Word</w:t>
      </w:r>
    </w:p>
    <w:p w:rsidR="000620AC" w:rsidRDefault="000620AC" w:rsidP="000620AC">
      <w:pPr>
        <w:spacing w:line="276" w:lineRule="auto"/>
        <w:ind w:firstLine="540"/>
        <w:rPr>
          <w:bCs/>
          <w:sz w:val="28"/>
          <w:szCs w:val="28"/>
          <w:lang w:val="en-US"/>
        </w:rPr>
      </w:pPr>
      <w:r>
        <w:rPr>
          <w:bCs/>
          <w:sz w:val="28"/>
          <w:szCs w:val="28"/>
          <w:lang w:val="en-US"/>
        </w:rPr>
        <w:t>Microsoft Office PowerPoint.</w:t>
      </w:r>
    </w:p>
    <w:p w:rsidR="000620AC" w:rsidRDefault="000620AC" w:rsidP="000620AC">
      <w:pPr>
        <w:spacing w:line="276" w:lineRule="auto"/>
        <w:ind w:firstLine="540"/>
        <w:rPr>
          <w:sz w:val="28"/>
          <w:szCs w:val="28"/>
          <w:lang w:val="en-US"/>
        </w:rPr>
      </w:pPr>
      <w:r>
        <w:rPr>
          <w:sz w:val="28"/>
          <w:szCs w:val="28"/>
          <w:lang w:val="en-US"/>
        </w:rPr>
        <w:t>Avid Sibelius Academic.</w:t>
      </w:r>
    </w:p>
    <w:p w:rsidR="000620AC" w:rsidRPr="006C3078" w:rsidRDefault="000620AC" w:rsidP="000620AC">
      <w:pPr>
        <w:spacing w:line="276" w:lineRule="auto"/>
        <w:ind w:firstLine="540"/>
        <w:rPr>
          <w:sz w:val="28"/>
          <w:szCs w:val="28"/>
          <w:lang w:val="en-US"/>
        </w:rPr>
      </w:pPr>
      <w:r>
        <w:rPr>
          <w:sz w:val="28"/>
          <w:szCs w:val="28"/>
          <w:lang w:val="en-US"/>
        </w:rPr>
        <w:t>Light</w:t>
      </w:r>
      <w:r w:rsidRPr="006C3078">
        <w:rPr>
          <w:sz w:val="28"/>
          <w:szCs w:val="28"/>
          <w:lang w:val="en-US"/>
        </w:rPr>
        <w:t xml:space="preserve"> </w:t>
      </w:r>
      <w:r>
        <w:rPr>
          <w:sz w:val="28"/>
          <w:szCs w:val="28"/>
          <w:lang w:val="en-US"/>
        </w:rPr>
        <w:t>alloy</w:t>
      </w:r>
      <w:r w:rsidRPr="006C3078">
        <w:rPr>
          <w:sz w:val="28"/>
          <w:szCs w:val="28"/>
          <w:lang w:val="en-US"/>
        </w:rPr>
        <w:t xml:space="preserve"> 4.8</w:t>
      </w:r>
    </w:p>
    <w:p w:rsidR="000620AC" w:rsidRDefault="000620AC" w:rsidP="000620AC">
      <w:pPr>
        <w:spacing w:line="276" w:lineRule="auto"/>
        <w:ind w:firstLine="540"/>
        <w:rPr>
          <w:sz w:val="28"/>
          <w:szCs w:val="28"/>
        </w:rPr>
      </w:pPr>
      <w:r>
        <w:rPr>
          <w:sz w:val="28"/>
          <w:szCs w:val="28"/>
          <w:lang w:val="en-US"/>
        </w:rPr>
        <w:t>Aimp</w:t>
      </w:r>
      <w:r>
        <w:rPr>
          <w:sz w:val="28"/>
          <w:szCs w:val="28"/>
        </w:rPr>
        <w:t xml:space="preserve"> 3.60</w:t>
      </w:r>
    </w:p>
    <w:p w:rsidR="00A129AD" w:rsidRPr="00BD54B9" w:rsidRDefault="00A129AD" w:rsidP="00FF3FE4">
      <w:pPr>
        <w:pStyle w:val="a3"/>
        <w:rPr>
          <w:sz w:val="28"/>
          <w:szCs w:val="28"/>
          <w:highlight w:val="yellow"/>
          <w:u w:val="single"/>
        </w:rPr>
      </w:pPr>
    </w:p>
    <w:p w:rsidR="00B14D57" w:rsidRPr="00BD54B9" w:rsidRDefault="00B14D57" w:rsidP="00FF3FE4">
      <w:pPr>
        <w:pStyle w:val="a3"/>
        <w:rPr>
          <w:sz w:val="28"/>
          <w:szCs w:val="28"/>
          <w:u w:val="single"/>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8A520A" w:rsidRDefault="008A520A" w:rsidP="00FF3FE4">
      <w:pPr>
        <w:pStyle w:val="a3"/>
        <w:jc w:val="center"/>
        <w:rPr>
          <w:b/>
          <w:sz w:val="28"/>
          <w:szCs w:val="28"/>
        </w:rPr>
      </w:pPr>
    </w:p>
    <w:p w:rsidR="00EA3829" w:rsidRDefault="00EA3829" w:rsidP="008A520A">
      <w:pPr>
        <w:pStyle w:val="a3"/>
        <w:spacing w:line="360" w:lineRule="auto"/>
        <w:jc w:val="right"/>
        <w:rPr>
          <w:b/>
          <w:sz w:val="28"/>
          <w:szCs w:val="28"/>
        </w:rPr>
      </w:pPr>
    </w:p>
    <w:p w:rsidR="00EA3829" w:rsidRDefault="00EA3829" w:rsidP="008A520A">
      <w:pPr>
        <w:pStyle w:val="a3"/>
        <w:spacing w:line="360" w:lineRule="auto"/>
        <w:jc w:val="right"/>
        <w:rPr>
          <w:b/>
          <w:sz w:val="28"/>
          <w:szCs w:val="28"/>
        </w:rPr>
      </w:pPr>
    </w:p>
    <w:p w:rsidR="00EA3829" w:rsidRDefault="00EA3829" w:rsidP="008A520A">
      <w:pPr>
        <w:pStyle w:val="a3"/>
        <w:spacing w:line="360" w:lineRule="auto"/>
        <w:jc w:val="right"/>
        <w:rPr>
          <w:b/>
          <w:sz w:val="28"/>
          <w:szCs w:val="28"/>
        </w:rPr>
      </w:pPr>
    </w:p>
    <w:p w:rsidR="008A520A" w:rsidRDefault="008A520A" w:rsidP="008A520A">
      <w:pPr>
        <w:pStyle w:val="a3"/>
        <w:spacing w:line="360" w:lineRule="auto"/>
        <w:jc w:val="right"/>
        <w:rPr>
          <w:b/>
          <w:sz w:val="28"/>
          <w:szCs w:val="28"/>
        </w:rPr>
      </w:pPr>
      <w:r>
        <w:rPr>
          <w:b/>
          <w:sz w:val="28"/>
          <w:szCs w:val="28"/>
        </w:rPr>
        <w:lastRenderedPageBreak/>
        <w:t>ПРИЛОЖЕНИЕ</w:t>
      </w:r>
    </w:p>
    <w:p w:rsidR="00A129AD" w:rsidRPr="00BD54B9" w:rsidRDefault="00685057" w:rsidP="008A520A">
      <w:pPr>
        <w:pStyle w:val="a3"/>
        <w:spacing w:line="360" w:lineRule="auto"/>
        <w:jc w:val="center"/>
        <w:rPr>
          <w:b/>
          <w:sz w:val="28"/>
          <w:szCs w:val="28"/>
        </w:rPr>
      </w:pPr>
      <w:r w:rsidRPr="00BD54B9">
        <w:rPr>
          <w:b/>
          <w:sz w:val="28"/>
          <w:szCs w:val="28"/>
        </w:rPr>
        <w:t>Методические рекомендации препо</w:t>
      </w:r>
      <w:r w:rsidR="00DE47D7" w:rsidRPr="00BD54B9">
        <w:rPr>
          <w:b/>
          <w:sz w:val="28"/>
          <w:szCs w:val="28"/>
        </w:rPr>
        <w:t>давателю и методические указания</w:t>
      </w:r>
      <w:r w:rsidRPr="00BD54B9">
        <w:rPr>
          <w:b/>
          <w:sz w:val="28"/>
          <w:szCs w:val="28"/>
        </w:rPr>
        <w:t xml:space="preserve"> по организации самостоятельной работы магистрантов</w:t>
      </w:r>
    </w:p>
    <w:p w:rsidR="005F3317" w:rsidRPr="00D034FD" w:rsidRDefault="005F3317" w:rsidP="008A520A">
      <w:pPr>
        <w:pStyle w:val="a3"/>
        <w:spacing w:line="360" w:lineRule="auto"/>
        <w:ind w:left="20" w:right="20" w:firstLine="720"/>
        <w:rPr>
          <w:rStyle w:val="12"/>
          <w:color w:val="000000"/>
          <w:sz w:val="28"/>
          <w:szCs w:val="28"/>
        </w:rPr>
      </w:pPr>
      <w:r w:rsidRPr="00D034FD">
        <w:rPr>
          <w:rStyle w:val="12"/>
          <w:color w:val="000000"/>
          <w:sz w:val="28"/>
          <w:szCs w:val="28"/>
        </w:rPr>
        <w:t>Высшие учебные заведения обязаны ежегодно обновлять основные образовательные программы с учетом развития науки, искусства, культуры, экономики, технологий и социальной сферы.</w:t>
      </w:r>
    </w:p>
    <w:p w:rsidR="005F3317" w:rsidRPr="00D034FD" w:rsidRDefault="005F3317" w:rsidP="005F3317">
      <w:pPr>
        <w:pStyle w:val="a3"/>
        <w:widowControl w:val="0"/>
        <w:spacing w:line="360" w:lineRule="auto"/>
        <w:ind w:right="20" w:firstLine="708"/>
        <w:rPr>
          <w:sz w:val="28"/>
          <w:szCs w:val="28"/>
        </w:rPr>
      </w:pPr>
      <w:r w:rsidRPr="00D034FD">
        <w:rPr>
          <w:rStyle w:val="12"/>
          <w:color w:val="000000"/>
          <w:sz w:val="28"/>
          <w:szCs w:val="28"/>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(творческих форм проведения занятий по исполнительским дисциплинам, репетиционных занятий, семинаров в диалоговом режиме, дискуссий, деловых и ролевых игр, групповых дискуссий, разбор результатов работы студенческих исследовательских групп, вузовских и межвузовских конференций) в сочетании с внеаудиторной работой с целью формирования и развития профессиональных навыков обучающихся.</w:t>
      </w:r>
    </w:p>
    <w:p w:rsidR="005F3317" w:rsidRDefault="005F3317" w:rsidP="005F3317">
      <w:pPr>
        <w:spacing w:line="360" w:lineRule="auto"/>
        <w:ind w:firstLine="709"/>
        <w:jc w:val="both"/>
        <w:rPr>
          <w:sz w:val="28"/>
          <w:szCs w:val="28"/>
        </w:rPr>
      </w:pPr>
      <w:r>
        <w:rPr>
          <w:sz w:val="28"/>
          <w:szCs w:val="28"/>
        </w:rPr>
        <w:t>Необходимо учитывать возможность разнообразных направлений работы будущих специалистов (концертно-исполнительская, ансамблевая, педагогическая деятельность, научно-исследовательская, лекторская, музыкально-пропагандистская, критическая, редакторская и др.) для выбора темы диссертационного исследования, а также стремиться к выявлению практической значимости результатов работы магистранта для основного направления его будущей деятельности.</w:t>
      </w:r>
    </w:p>
    <w:p w:rsidR="005F3317" w:rsidRDefault="005F3317" w:rsidP="005F3317">
      <w:pPr>
        <w:spacing w:line="360" w:lineRule="auto"/>
        <w:ind w:firstLine="709"/>
        <w:jc w:val="both"/>
        <w:rPr>
          <w:sz w:val="28"/>
          <w:szCs w:val="28"/>
        </w:rPr>
      </w:pPr>
      <w:r>
        <w:rPr>
          <w:sz w:val="28"/>
          <w:szCs w:val="28"/>
        </w:rPr>
        <w:t xml:space="preserve">Курс НИРМ – курс проблемный, предполагающий широкий исторический и теоретический подход к изучаемым явлениям. Отсюда и соответствующая направленность анализа музыковедческих источников. Чтение лекций следует сопровождать прослушиванием музыкальных произведений, фрагментами чтения известных трактатов для более глубокого понимания как стиля, так и творческого метода композитора. </w:t>
      </w:r>
    </w:p>
    <w:p w:rsidR="005F3317" w:rsidRDefault="005F3317" w:rsidP="005F3317">
      <w:pPr>
        <w:ind w:firstLine="709"/>
        <w:jc w:val="both"/>
        <w:rPr>
          <w:caps/>
          <w:sz w:val="28"/>
          <w:szCs w:val="28"/>
        </w:rPr>
      </w:pPr>
    </w:p>
    <w:p w:rsidR="008A520A" w:rsidRDefault="008A520A" w:rsidP="005F3317">
      <w:pPr>
        <w:ind w:firstLine="709"/>
        <w:jc w:val="both"/>
        <w:rPr>
          <w:caps/>
          <w:sz w:val="28"/>
          <w:szCs w:val="28"/>
        </w:rPr>
      </w:pPr>
    </w:p>
    <w:p w:rsidR="008A520A" w:rsidRDefault="008A520A" w:rsidP="005F3317">
      <w:pPr>
        <w:ind w:firstLine="709"/>
        <w:jc w:val="both"/>
        <w:rPr>
          <w:caps/>
          <w:sz w:val="28"/>
          <w:szCs w:val="28"/>
        </w:rPr>
      </w:pPr>
    </w:p>
    <w:p w:rsidR="008A520A" w:rsidRDefault="008A520A" w:rsidP="005F3317">
      <w:pPr>
        <w:ind w:firstLine="709"/>
        <w:jc w:val="both"/>
        <w:rPr>
          <w:caps/>
          <w:sz w:val="28"/>
          <w:szCs w:val="28"/>
        </w:rPr>
      </w:pPr>
    </w:p>
    <w:p w:rsidR="005F3317" w:rsidRDefault="005F3317" w:rsidP="005F3317">
      <w:pPr>
        <w:spacing w:line="360" w:lineRule="auto"/>
        <w:ind w:left="709"/>
        <w:jc w:val="center"/>
        <w:rPr>
          <w:b/>
          <w:sz w:val="28"/>
          <w:szCs w:val="28"/>
        </w:rPr>
      </w:pPr>
      <w:r>
        <w:rPr>
          <w:b/>
          <w:sz w:val="28"/>
          <w:szCs w:val="28"/>
        </w:rPr>
        <w:lastRenderedPageBreak/>
        <w:t>Рекомендации по подготовке к выступлению на защите диссертации</w:t>
      </w:r>
    </w:p>
    <w:p w:rsidR="005F3317" w:rsidRDefault="005F3317" w:rsidP="005F3317">
      <w:pPr>
        <w:tabs>
          <w:tab w:val="left" w:pos="567"/>
        </w:tabs>
        <w:spacing w:line="360" w:lineRule="auto"/>
        <w:ind w:firstLine="567"/>
        <w:jc w:val="both"/>
        <w:rPr>
          <w:sz w:val="28"/>
          <w:szCs w:val="28"/>
        </w:rPr>
      </w:pPr>
      <w:r>
        <w:rPr>
          <w:sz w:val="28"/>
          <w:szCs w:val="28"/>
        </w:rPr>
        <w:t>При подготовке к зачетам и государственной аттестации особое внимание следует обратить на следующие моменты: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1. необходимо написать текст выступления, сформулировав в нем основные цели, задачи и выводы проделанной работы,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2. необходимо грамотное изложение мысли – концентрация внимания на основной проблематике дипломной работы,</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3. высказывать собственные мысли и отвечать на вопросы, вдумываясь в  каждое слово,</w:t>
      </w:r>
    </w:p>
    <w:p w:rsidR="005F3317" w:rsidRDefault="005F3317" w:rsidP="005F3317">
      <w:pPr>
        <w:tabs>
          <w:tab w:val="left" w:pos="180"/>
          <w:tab w:val="left" w:pos="567"/>
        </w:tabs>
        <w:suppressAutoHyphens/>
        <w:spacing w:line="360" w:lineRule="auto"/>
        <w:ind w:firstLine="709"/>
        <w:jc w:val="both"/>
        <w:rPr>
          <w:sz w:val="28"/>
          <w:szCs w:val="28"/>
        </w:rPr>
      </w:pPr>
      <w:r>
        <w:rPr>
          <w:sz w:val="28"/>
          <w:szCs w:val="28"/>
        </w:rPr>
        <w:t>4. все незнакомые понятия, встречающиеся в процессе подготовки, необходимо уяснить, пользуясь существующей литературой, словарем,</w:t>
      </w:r>
    </w:p>
    <w:p w:rsidR="005F3317" w:rsidRDefault="005F3317" w:rsidP="005F3317">
      <w:pPr>
        <w:tabs>
          <w:tab w:val="left" w:pos="180"/>
          <w:tab w:val="left" w:pos="567"/>
        </w:tabs>
        <w:suppressAutoHyphens/>
        <w:spacing w:line="360" w:lineRule="auto"/>
        <w:ind w:firstLine="709"/>
        <w:jc w:val="both"/>
        <w:rPr>
          <w:rFonts w:ascii="Calibri" w:hAnsi="Calibri"/>
          <w:sz w:val="28"/>
          <w:szCs w:val="28"/>
        </w:rPr>
      </w:pPr>
      <w:r>
        <w:rPr>
          <w:sz w:val="28"/>
          <w:szCs w:val="28"/>
        </w:rPr>
        <w:t>5.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5F3317" w:rsidRDefault="005F3317" w:rsidP="005F3317">
      <w:pPr>
        <w:pStyle w:val="ad"/>
        <w:spacing w:line="240" w:lineRule="auto"/>
        <w:ind w:firstLine="709"/>
        <w:rPr>
          <w:sz w:val="28"/>
          <w:szCs w:val="28"/>
        </w:rPr>
      </w:pPr>
    </w:p>
    <w:p w:rsidR="005F3317" w:rsidRPr="00FB0495" w:rsidRDefault="005F3317" w:rsidP="005F3317">
      <w:pPr>
        <w:shd w:val="clear" w:color="auto" w:fill="FFFFFF"/>
        <w:tabs>
          <w:tab w:val="left" w:pos="426"/>
        </w:tabs>
        <w:suppressAutoHyphens/>
        <w:spacing w:line="360" w:lineRule="auto"/>
        <w:ind w:left="450"/>
        <w:jc w:val="center"/>
        <w:rPr>
          <w:b/>
          <w:sz w:val="28"/>
          <w:szCs w:val="28"/>
        </w:rPr>
      </w:pPr>
      <w:r w:rsidRPr="00FB0495">
        <w:rPr>
          <w:b/>
          <w:bCs/>
          <w:spacing w:val="2"/>
          <w:sz w:val="28"/>
          <w:szCs w:val="28"/>
        </w:rPr>
        <w:t xml:space="preserve">Рекомендации </w:t>
      </w:r>
      <w:r w:rsidRPr="00FB0495">
        <w:rPr>
          <w:b/>
          <w:sz w:val="28"/>
          <w:szCs w:val="28"/>
        </w:rPr>
        <w:t>по составлению отчетов по НИР</w:t>
      </w:r>
    </w:p>
    <w:p w:rsidR="005F3317" w:rsidRPr="00FF5C11" w:rsidRDefault="005F3317" w:rsidP="005F3317">
      <w:pPr>
        <w:spacing w:line="360" w:lineRule="auto"/>
        <w:ind w:firstLine="567"/>
        <w:jc w:val="both"/>
        <w:rPr>
          <w:sz w:val="28"/>
          <w:szCs w:val="28"/>
        </w:rPr>
      </w:pPr>
      <w:r w:rsidRPr="00FF5C11">
        <w:rPr>
          <w:sz w:val="28"/>
          <w:szCs w:val="28"/>
        </w:rPr>
        <w:t>По итогам выполнения НИР в семестре магистранту необходимо представить для утверждения научному руководителю отчет. 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 (круглом столе).</w:t>
      </w:r>
    </w:p>
    <w:p w:rsidR="005F3317" w:rsidRPr="00FF5C11" w:rsidRDefault="005F3317" w:rsidP="005F3317">
      <w:pPr>
        <w:spacing w:line="360" w:lineRule="auto"/>
        <w:ind w:firstLine="567"/>
        <w:jc w:val="both"/>
        <w:rPr>
          <w:sz w:val="28"/>
          <w:szCs w:val="28"/>
        </w:rPr>
      </w:pPr>
      <w:r w:rsidRPr="00FF5C11">
        <w:rPr>
          <w:sz w:val="28"/>
          <w:szCs w:val="28"/>
        </w:rPr>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 (круглом столе).</w:t>
      </w:r>
    </w:p>
    <w:p w:rsidR="005F3317" w:rsidRPr="00FF5C11" w:rsidRDefault="005F3317" w:rsidP="005F3317">
      <w:pPr>
        <w:spacing w:line="360" w:lineRule="auto"/>
        <w:ind w:firstLine="567"/>
        <w:jc w:val="both"/>
        <w:rPr>
          <w:sz w:val="28"/>
          <w:szCs w:val="28"/>
        </w:rPr>
      </w:pPr>
      <w:r w:rsidRPr="00FF5C11">
        <w:rPr>
          <w:sz w:val="28"/>
          <w:szCs w:val="28"/>
        </w:rPr>
        <w:lastRenderedPageBreak/>
        <w:t xml:space="preserve">Объем доклада не должен превышать 3-х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 </w:t>
      </w:r>
    </w:p>
    <w:p w:rsidR="005F3317" w:rsidRPr="00FF5C11" w:rsidRDefault="005F3317" w:rsidP="005F3317">
      <w:pPr>
        <w:spacing w:line="360" w:lineRule="auto"/>
        <w:ind w:firstLine="567"/>
        <w:jc w:val="both"/>
        <w:rPr>
          <w:sz w:val="28"/>
          <w:szCs w:val="28"/>
        </w:rPr>
      </w:pPr>
      <w:r w:rsidRPr="00FF5C11">
        <w:rPr>
          <w:sz w:val="28"/>
          <w:szCs w:val="28"/>
        </w:rPr>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5F3317">
      <w:pPr>
        <w:spacing w:line="360" w:lineRule="auto"/>
        <w:ind w:firstLine="567"/>
        <w:jc w:val="both"/>
        <w:rPr>
          <w:sz w:val="28"/>
          <w:szCs w:val="28"/>
        </w:rPr>
      </w:pPr>
      <w:r w:rsidRPr="00FF5C11">
        <w:rPr>
          <w:sz w:val="28"/>
          <w:szCs w:val="28"/>
        </w:rPr>
        <w:t>В отчете за 3 семестр нужно кратко в виде тезисов (не более 2-х страниц) изложить результаты обзора теоретических положений</w:t>
      </w:r>
      <w:r w:rsidRPr="00FF5C11">
        <w:rPr>
          <w:spacing w:val="-3"/>
          <w:sz w:val="28"/>
          <w:szCs w:val="28"/>
        </w:rPr>
        <w:t xml:space="preserve">, полученных </w:t>
      </w:r>
      <w:r w:rsidRPr="00FF5C11">
        <w:rPr>
          <w:sz w:val="28"/>
          <w:szCs w:val="28"/>
        </w:rPr>
        <w:t xml:space="preserve">ведущими специалистами в области проводимого исследования, дать оценку их </w:t>
      </w:r>
      <w:r w:rsidRPr="00FF5C11">
        <w:rPr>
          <w:spacing w:val="-3"/>
          <w:sz w:val="28"/>
          <w:szCs w:val="28"/>
        </w:rPr>
        <w:t>применимости в рамках диссертационного исследования, указать, какой личный вклад вносит магистрант в разработку темы. Необходимо о</w:t>
      </w:r>
      <w:r w:rsidRPr="00FF5C11">
        <w:rPr>
          <w:sz w:val="28"/>
          <w:szCs w:val="28"/>
        </w:rPr>
        <w:t xml:space="preserve">тметить выступление на научно-практических конференциях. К отчету прилагается статья по теме диссертационного исследования. По форме это может быть Глава 1 диссертационного исследования. Примерный объем статьи – 20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5F3317">
      <w:pPr>
        <w:spacing w:line="360" w:lineRule="auto"/>
        <w:ind w:firstLine="540"/>
        <w:jc w:val="both"/>
        <w:rPr>
          <w:sz w:val="28"/>
          <w:szCs w:val="28"/>
        </w:rPr>
      </w:pPr>
      <w:r w:rsidRPr="00FF5C11">
        <w:rPr>
          <w:sz w:val="28"/>
          <w:szCs w:val="28"/>
        </w:rPr>
        <w:t>Отчет за 4 семестр – это текст выступления с результатами НИР на нау</w:t>
      </w:r>
      <w:r>
        <w:rPr>
          <w:sz w:val="28"/>
          <w:szCs w:val="28"/>
        </w:rPr>
        <w:t>чном семинаре (конференции)</w:t>
      </w:r>
      <w:r w:rsidRPr="00FF5C11">
        <w:rPr>
          <w:sz w:val="28"/>
          <w:szCs w:val="28"/>
        </w:rPr>
        <w:t>. К отчету прилагается презентация доклада.</w:t>
      </w:r>
    </w:p>
    <w:p w:rsidR="005F3317" w:rsidRPr="00D47086" w:rsidRDefault="005F3317" w:rsidP="005F3317">
      <w:pPr>
        <w:autoSpaceDE w:val="0"/>
        <w:autoSpaceDN w:val="0"/>
        <w:adjustRightInd w:val="0"/>
        <w:spacing w:line="360" w:lineRule="auto"/>
        <w:ind w:firstLine="540"/>
        <w:jc w:val="both"/>
        <w:rPr>
          <w:sz w:val="28"/>
          <w:szCs w:val="28"/>
        </w:rPr>
      </w:pPr>
      <w:r w:rsidRPr="00D47086">
        <w:rPr>
          <w:sz w:val="28"/>
          <w:szCs w:val="28"/>
        </w:rPr>
        <w:t>Содержание научно-исследовательской работы студента-магистранта в каждом семестре указывается в плане НИРМ. План НИРМ разрабатывается магистрантом совместно с научным руководителем, утверждается на заседании кафедры и фиксируется по каждому семестру в отчете по научно-исследовательской работе и в индивидуальном плане магистерской подготовки.</w:t>
      </w:r>
    </w:p>
    <w:p w:rsidR="005F3317" w:rsidRPr="00D47086" w:rsidRDefault="005F3317" w:rsidP="005F3317">
      <w:pPr>
        <w:pStyle w:val="a3"/>
        <w:spacing w:line="360" w:lineRule="auto"/>
        <w:ind w:firstLine="540"/>
        <w:rPr>
          <w:sz w:val="28"/>
          <w:szCs w:val="28"/>
        </w:rPr>
      </w:pPr>
      <w:r w:rsidRPr="00D47086">
        <w:rPr>
          <w:sz w:val="28"/>
          <w:szCs w:val="28"/>
        </w:rPr>
        <w:t>Магистранты оформляют итоги проделанной работы в виде отчетов, рефератов, статей и др., в соответствии с имеющимися требованиями, с привлечением современных средств редактирования и печати.</w:t>
      </w:r>
    </w:p>
    <w:p w:rsidR="005F3317" w:rsidRPr="00D47086" w:rsidRDefault="005F3317" w:rsidP="005F3317">
      <w:pPr>
        <w:spacing w:line="360" w:lineRule="auto"/>
        <w:ind w:firstLine="540"/>
        <w:jc w:val="both"/>
        <w:rPr>
          <w:sz w:val="28"/>
          <w:szCs w:val="28"/>
        </w:rPr>
      </w:pPr>
      <w:r w:rsidRPr="00D47086">
        <w:rPr>
          <w:sz w:val="28"/>
          <w:szCs w:val="28"/>
        </w:rPr>
        <w:t xml:space="preserve">Результаты НИРМ отражаются в индивидуальном плане магистранта  и в отчете о НИРМ за каждый семестр. Результаты НИРМ должны быть </w:t>
      </w:r>
      <w:r w:rsidRPr="00D47086">
        <w:rPr>
          <w:sz w:val="28"/>
          <w:szCs w:val="28"/>
        </w:rPr>
        <w:lastRenderedPageBreak/>
        <w:t xml:space="preserve">оформлены в письменном виде (отчет) и представлены для утверждения научному руководителю на кафедру. </w:t>
      </w:r>
    </w:p>
    <w:p w:rsidR="005F3317" w:rsidRDefault="005F3317" w:rsidP="005F3317">
      <w:pPr>
        <w:spacing w:line="360" w:lineRule="auto"/>
        <w:ind w:firstLine="540"/>
        <w:jc w:val="both"/>
        <w:rPr>
          <w:sz w:val="28"/>
          <w:szCs w:val="28"/>
        </w:rPr>
      </w:pPr>
      <w:r w:rsidRPr="00D47086">
        <w:rPr>
          <w:sz w:val="28"/>
          <w:szCs w:val="28"/>
        </w:rPr>
        <w:t>Магистранты, не предоставившие в срок отчета о НИРМ и не получившие аттестации, к сдаче экзаменов и защите магистерской диссертации не допускаются.</w:t>
      </w:r>
    </w:p>
    <w:bookmarkEnd w:id="2"/>
    <w:p w:rsidR="005F3317" w:rsidRPr="00DE47D7" w:rsidRDefault="005F3317" w:rsidP="005F3317">
      <w:pPr>
        <w:pStyle w:val="a3"/>
        <w:spacing w:line="360" w:lineRule="auto"/>
        <w:rPr>
          <w:b/>
          <w:sz w:val="28"/>
          <w:szCs w:val="28"/>
          <w:highlight w:val="yellow"/>
          <w:u w:val="single"/>
        </w:rPr>
      </w:pPr>
    </w:p>
    <w:sectPr w:rsidR="005F3317" w:rsidRPr="00DE47D7"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D8" w:rsidRDefault="000B14D8" w:rsidP="005A12BD">
      <w:r>
        <w:separator/>
      </w:r>
    </w:p>
  </w:endnote>
  <w:endnote w:type="continuationSeparator" w:id="0">
    <w:p w:rsidR="000B14D8" w:rsidRDefault="000B14D8"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6F3485">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D8" w:rsidRDefault="000B14D8" w:rsidP="005A12BD">
      <w:r>
        <w:separator/>
      </w:r>
    </w:p>
  </w:footnote>
  <w:footnote w:type="continuationSeparator" w:id="0">
    <w:p w:rsidR="000B14D8" w:rsidRDefault="000B14D8"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746DA6"/>
    <w:multiLevelType w:val="hybridMultilevel"/>
    <w:tmpl w:val="AEEC0E4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7"/>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4"/>
  </w:num>
  <w:num w:numId="8">
    <w:abstractNumId w:val="7"/>
  </w:num>
  <w:num w:numId="9">
    <w:abstractNumId w:val="44"/>
  </w:num>
  <w:num w:numId="10">
    <w:abstractNumId w:val="11"/>
  </w:num>
  <w:num w:numId="11">
    <w:abstractNumId w:val="2"/>
  </w:num>
  <w:num w:numId="12">
    <w:abstractNumId w:val="33"/>
  </w:num>
  <w:num w:numId="13">
    <w:abstractNumId w:val="17"/>
  </w:num>
  <w:num w:numId="14">
    <w:abstractNumId w:val="6"/>
  </w:num>
  <w:num w:numId="15">
    <w:abstractNumId w:val="34"/>
  </w:num>
  <w:num w:numId="16">
    <w:abstractNumId w:val="28"/>
  </w:num>
  <w:num w:numId="17">
    <w:abstractNumId w:val="15"/>
  </w:num>
  <w:num w:numId="18">
    <w:abstractNumId w:val="38"/>
  </w:num>
  <w:num w:numId="19">
    <w:abstractNumId w:val="37"/>
  </w:num>
  <w:num w:numId="20">
    <w:abstractNumId w:val="43"/>
  </w:num>
  <w:num w:numId="21">
    <w:abstractNumId w:val="0"/>
  </w:num>
  <w:num w:numId="22">
    <w:abstractNumId w:val="13"/>
  </w:num>
  <w:num w:numId="23">
    <w:abstractNumId w:val="3"/>
  </w:num>
  <w:num w:numId="24">
    <w:abstractNumId w:val="45"/>
  </w:num>
  <w:num w:numId="25">
    <w:abstractNumId w:val="12"/>
  </w:num>
  <w:num w:numId="26">
    <w:abstractNumId w:val="4"/>
  </w:num>
  <w:num w:numId="27">
    <w:abstractNumId w:val="9"/>
  </w:num>
  <w:num w:numId="28">
    <w:abstractNumId w:val="24"/>
  </w:num>
  <w:num w:numId="29">
    <w:abstractNumId w:val="42"/>
  </w:num>
  <w:num w:numId="30">
    <w:abstractNumId w:val="41"/>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4FC4"/>
    <w:rsid w:val="00026C77"/>
    <w:rsid w:val="00031FDD"/>
    <w:rsid w:val="000525E0"/>
    <w:rsid w:val="000620AC"/>
    <w:rsid w:val="00071213"/>
    <w:rsid w:val="00095009"/>
    <w:rsid w:val="0009563D"/>
    <w:rsid w:val="000A244D"/>
    <w:rsid w:val="000A6F71"/>
    <w:rsid w:val="000A7517"/>
    <w:rsid w:val="000A7D82"/>
    <w:rsid w:val="000B096D"/>
    <w:rsid w:val="000B14D8"/>
    <w:rsid w:val="000B1FD5"/>
    <w:rsid w:val="000B2951"/>
    <w:rsid w:val="000C103D"/>
    <w:rsid w:val="000C436A"/>
    <w:rsid w:val="000D78B5"/>
    <w:rsid w:val="000E5728"/>
    <w:rsid w:val="001045E6"/>
    <w:rsid w:val="001401BE"/>
    <w:rsid w:val="001423CF"/>
    <w:rsid w:val="001620C9"/>
    <w:rsid w:val="00164407"/>
    <w:rsid w:val="00177572"/>
    <w:rsid w:val="00196906"/>
    <w:rsid w:val="001B41A9"/>
    <w:rsid w:val="00204225"/>
    <w:rsid w:val="0021294B"/>
    <w:rsid w:val="00225405"/>
    <w:rsid w:val="00227EC4"/>
    <w:rsid w:val="0023399F"/>
    <w:rsid w:val="002361C4"/>
    <w:rsid w:val="00252E3B"/>
    <w:rsid w:val="00257D8A"/>
    <w:rsid w:val="002631D7"/>
    <w:rsid w:val="0026717E"/>
    <w:rsid w:val="00273086"/>
    <w:rsid w:val="0027603B"/>
    <w:rsid w:val="00281080"/>
    <w:rsid w:val="002A68F3"/>
    <w:rsid w:val="002B12ED"/>
    <w:rsid w:val="002B3BE1"/>
    <w:rsid w:val="002B5A08"/>
    <w:rsid w:val="002B7FAC"/>
    <w:rsid w:val="002C1523"/>
    <w:rsid w:val="002C7646"/>
    <w:rsid w:val="002D1F77"/>
    <w:rsid w:val="002D3FB7"/>
    <w:rsid w:val="002D5F51"/>
    <w:rsid w:val="002D76D8"/>
    <w:rsid w:val="002E2153"/>
    <w:rsid w:val="002F354A"/>
    <w:rsid w:val="003075A4"/>
    <w:rsid w:val="00343B26"/>
    <w:rsid w:val="00345706"/>
    <w:rsid w:val="00353132"/>
    <w:rsid w:val="00356028"/>
    <w:rsid w:val="003B30C1"/>
    <w:rsid w:val="003D4D31"/>
    <w:rsid w:val="003D76D3"/>
    <w:rsid w:val="003F30CE"/>
    <w:rsid w:val="003F5121"/>
    <w:rsid w:val="00432A32"/>
    <w:rsid w:val="00442228"/>
    <w:rsid w:val="00443098"/>
    <w:rsid w:val="00457C6D"/>
    <w:rsid w:val="00467533"/>
    <w:rsid w:val="004677E1"/>
    <w:rsid w:val="004742E6"/>
    <w:rsid w:val="00475F41"/>
    <w:rsid w:val="0047628F"/>
    <w:rsid w:val="0048558B"/>
    <w:rsid w:val="00492E2A"/>
    <w:rsid w:val="004C70E7"/>
    <w:rsid w:val="004D26F5"/>
    <w:rsid w:val="004D411C"/>
    <w:rsid w:val="004E0082"/>
    <w:rsid w:val="004F1746"/>
    <w:rsid w:val="0050073C"/>
    <w:rsid w:val="005048AD"/>
    <w:rsid w:val="00515A6C"/>
    <w:rsid w:val="00520C9E"/>
    <w:rsid w:val="00537C59"/>
    <w:rsid w:val="00553ED0"/>
    <w:rsid w:val="0059351B"/>
    <w:rsid w:val="005A12BD"/>
    <w:rsid w:val="005B54E8"/>
    <w:rsid w:val="005C4DFC"/>
    <w:rsid w:val="005F3317"/>
    <w:rsid w:val="005F6043"/>
    <w:rsid w:val="00603708"/>
    <w:rsid w:val="00603E6A"/>
    <w:rsid w:val="00620CD1"/>
    <w:rsid w:val="00620FC0"/>
    <w:rsid w:val="00631DA3"/>
    <w:rsid w:val="0063754E"/>
    <w:rsid w:val="00647CB8"/>
    <w:rsid w:val="00661D2E"/>
    <w:rsid w:val="006833B0"/>
    <w:rsid w:val="00685057"/>
    <w:rsid w:val="006968D3"/>
    <w:rsid w:val="006A2816"/>
    <w:rsid w:val="006B0C3C"/>
    <w:rsid w:val="006B2EA0"/>
    <w:rsid w:val="006C3078"/>
    <w:rsid w:val="006C4AA0"/>
    <w:rsid w:val="006F1547"/>
    <w:rsid w:val="006F2A15"/>
    <w:rsid w:val="006F3485"/>
    <w:rsid w:val="006F6FA8"/>
    <w:rsid w:val="006F782F"/>
    <w:rsid w:val="007010E7"/>
    <w:rsid w:val="00715D40"/>
    <w:rsid w:val="00724026"/>
    <w:rsid w:val="007266D9"/>
    <w:rsid w:val="00735D2E"/>
    <w:rsid w:val="007379FF"/>
    <w:rsid w:val="007445EC"/>
    <w:rsid w:val="0075086C"/>
    <w:rsid w:val="00795ACB"/>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2112"/>
    <w:rsid w:val="0086346D"/>
    <w:rsid w:val="00871CFA"/>
    <w:rsid w:val="00875A3D"/>
    <w:rsid w:val="0088742C"/>
    <w:rsid w:val="00891C80"/>
    <w:rsid w:val="00892DC8"/>
    <w:rsid w:val="0089439B"/>
    <w:rsid w:val="008A2BC9"/>
    <w:rsid w:val="008A520A"/>
    <w:rsid w:val="008B457C"/>
    <w:rsid w:val="008B4A02"/>
    <w:rsid w:val="008C4C26"/>
    <w:rsid w:val="008D77C2"/>
    <w:rsid w:val="00947C5E"/>
    <w:rsid w:val="00985173"/>
    <w:rsid w:val="009937DC"/>
    <w:rsid w:val="0099380D"/>
    <w:rsid w:val="009A0A34"/>
    <w:rsid w:val="009D5831"/>
    <w:rsid w:val="009D6518"/>
    <w:rsid w:val="009D7780"/>
    <w:rsid w:val="00A129AD"/>
    <w:rsid w:val="00A50B77"/>
    <w:rsid w:val="00A56C2B"/>
    <w:rsid w:val="00A754EE"/>
    <w:rsid w:val="00A764B7"/>
    <w:rsid w:val="00A97EE6"/>
    <w:rsid w:val="00AA137A"/>
    <w:rsid w:val="00AA2D55"/>
    <w:rsid w:val="00AB1467"/>
    <w:rsid w:val="00AC1BBC"/>
    <w:rsid w:val="00AD45BF"/>
    <w:rsid w:val="00AD4D20"/>
    <w:rsid w:val="00AE0E53"/>
    <w:rsid w:val="00AE6FCA"/>
    <w:rsid w:val="00B00311"/>
    <w:rsid w:val="00B052D3"/>
    <w:rsid w:val="00B10296"/>
    <w:rsid w:val="00B10E6F"/>
    <w:rsid w:val="00B14D57"/>
    <w:rsid w:val="00B33C9E"/>
    <w:rsid w:val="00B41671"/>
    <w:rsid w:val="00B429BD"/>
    <w:rsid w:val="00B6073B"/>
    <w:rsid w:val="00B76754"/>
    <w:rsid w:val="00B8043D"/>
    <w:rsid w:val="00B8062F"/>
    <w:rsid w:val="00B92981"/>
    <w:rsid w:val="00B92A69"/>
    <w:rsid w:val="00BD392D"/>
    <w:rsid w:val="00BD4512"/>
    <w:rsid w:val="00BD54B9"/>
    <w:rsid w:val="00BD67E4"/>
    <w:rsid w:val="00BD7678"/>
    <w:rsid w:val="00BE3A87"/>
    <w:rsid w:val="00C10C85"/>
    <w:rsid w:val="00C13338"/>
    <w:rsid w:val="00C13DD7"/>
    <w:rsid w:val="00C2057A"/>
    <w:rsid w:val="00C22962"/>
    <w:rsid w:val="00C32250"/>
    <w:rsid w:val="00C44A5E"/>
    <w:rsid w:val="00C47259"/>
    <w:rsid w:val="00C60D3A"/>
    <w:rsid w:val="00C95749"/>
    <w:rsid w:val="00CC57A4"/>
    <w:rsid w:val="00CF1F9A"/>
    <w:rsid w:val="00CF7D59"/>
    <w:rsid w:val="00D00536"/>
    <w:rsid w:val="00D20036"/>
    <w:rsid w:val="00D26907"/>
    <w:rsid w:val="00D36A2E"/>
    <w:rsid w:val="00D42B54"/>
    <w:rsid w:val="00D57789"/>
    <w:rsid w:val="00D772C7"/>
    <w:rsid w:val="00D87C5E"/>
    <w:rsid w:val="00D915A2"/>
    <w:rsid w:val="00D9172F"/>
    <w:rsid w:val="00D91CC6"/>
    <w:rsid w:val="00DC122A"/>
    <w:rsid w:val="00DD17F5"/>
    <w:rsid w:val="00DE47D7"/>
    <w:rsid w:val="00DF1305"/>
    <w:rsid w:val="00E1736B"/>
    <w:rsid w:val="00E2044E"/>
    <w:rsid w:val="00E26E49"/>
    <w:rsid w:val="00E32A29"/>
    <w:rsid w:val="00E33C34"/>
    <w:rsid w:val="00E42EB4"/>
    <w:rsid w:val="00E45723"/>
    <w:rsid w:val="00E6446E"/>
    <w:rsid w:val="00E66A41"/>
    <w:rsid w:val="00E83443"/>
    <w:rsid w:val="00E84C2B"/>
    <w:rsid w:val="00E85FB0"/>
    <w:rsid w:val="00E86B2B"/>
    <w:rsid w:val="00EA3829"/>
    <w:rsid w:val="00EB623B"/>
    <w:rsid w:val="00EC1D28"/>
    <w:rsid w:val="00EC6C69"/>
    <w:rsid w:val="00ED56EC"/>
    <w:rsid w:val="00EE55F7"/>
    <w:rsid w:val="00EF05CF"/>
    <w:rsid w:val="00EF22FC"/>
    <w:rsid w:val="00F139BE"/>
    <w:rsid w:val="00F15446"/>
    <w:rsid w:val="00F17EC6"/>
    <w:rsid w:val="00F2116D"/>
    <w:rsid w:val="00F31C58"/>
    <w:rsid w:val="00F36D96"/>
    <w:rsid w:val="00F435AF"/>
    <w:rsid w:val="00F71F93"/>
    <w:rsid w:val="00F743F0"/>
    <w:rsid w:val="00F852A3"/>
    <w:rsid w:val="00F9509F"/>
    <w:rsid w:val="00FB1AC1"/>
    <w:rsid w:val="00FC57AD"/>
    <w:rsid w:val="00FD1FAF"/>
    <w:rsid w:val="00FE565D"/>
    <w:rsid w:val="00FE776A"/>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A12C"/>
  <w15:docId w15:val="{1772D944-9A1F-42C5-B5CF-08587259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
    <w:uiPriority w:val="99"/>
    <w:rsid w:val="00273086"/>
    <w:rPr>
      <w:rFonts w:ascii="Times New Roman" w:hAnsi="Times New Roman" w:cs="Times New Roman" w:hint="default"/>
      <w:strike w:val="0"/>
      <w:dstrike w:val="0"/>
      <w:sz w:val="23"/>
      <w:szCs w:val="23"/>
      <w:u w:val="none"/>
      <w:effect w:val="none"/>
    </w:rPr>
  </w:style>
  <w:style w:type="character" w:customStyle="1" w:styleId="32">
    <w:name w:val="Заголовок №3_"/>
    <w:link w:val="31"/>
    <w:locked/>
    <w:rsid w:val="000620AC"/>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48914">
      <w:bodyDiv w:val="1"/>
      <w:marLeft w:val="0"/>
      <w:marRight w:val="0"/>
      <w:marTop w:val="0"/>
      <w:marBottom w:val="0"/>
      <w:divBdr>
        <w:top w:val="none" w:sz="0" w:space="0" w:color="auto"/>
        <w:left w:val="none" w:sz="0" w:space="0" w:color="auto"/>
        <w:bottom w:val="none" w:sz="0" w:space="0" w:color="auto"/>
        <w:right w:val="none" w:sz="0" w:space="0" w:color="auto"/>
      </w:divBdr>
    </w:div>
    <w:div w:id="1125851492">
      <w:bodyDiv w:val="1"/>
      <w:marLeft w:val="0"/>
      <w:marRight w:val="0"/>
      <w:marTop w:val="0"/>
      <w:marBottom w:val="0"/>
      <w:divBdr>
        <w:top w:val="none" w:sz="0" w:space="0" w:color="auto"/>
        <w:left w:val="none" w:sz="0" w:space="0" w:color="auto"/>
        <w:bottom w:val="none" w:sz="0" w:space="0" w:color="auto"/>
        <w:right w:val="none" w:sz="0" w:space="0" w:color="auto"/>
      </w:divBdr>
    </w:div>
    <w:div w:id="16799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BFE3-C0D8-43EE-974D-214AA8FD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21</cp:revision>
  <cp:lastPrinted>2017-08-17T08:01:00Z</cp:lastPrinted>
  <dcterms:created xsi:type="dcterms:W3CDTF">2019-02-24T09:16:00Z</dcterms:created>
  <dcterms:modified xsi:type="dcterms:W3CDTF">2021-03-22T14:04:00Z</dcterms:modified>
</cp:coreProperties>
</file>