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8A" w:rsidRDefault="00E2668A" w:rsidP="00E2668A">
      <w:pPr>
        <w:pStyle w:val="jury-name"/>
        <w:rPr>
          <w:b/>
          <w:sz w:val="36"/>
          <w:szCs w:val="36"/>
        </w:rPr>
      </w:pPr>
      <w:r w:rsidRPr="00E2668A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0</wp:posOffset>
            </wp:positionV>
            <wp:extent cx="1517650" cy="2276475"/>
            <wp:effectExtent l="0" t="0" r="6350" b="9525"/>
            <wp:wrapSquare wrapText="bothSides"/>
            <wp:docPr id="1" name="Рисунок 1" descr="C:\Users\GVS\Downloads\af5e29c6f211bab46f3a275f90dd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S\Downloads\af5e29c6f211bab46f3a275f90dd7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68A" w:rsidRDefault="00E2668A" w:rsidP="00E2668A">
      <w:pPr>
        <w:pStyle w:val="jury-name"/>
        <w:rPr>
          <w:b/>
          <w:noProof/>
          <w:sz w:val="36"/>
          <w:szCs w:val="36"/>
        </w:rPr>
      </w:pPr>
    </w:p>
    <w:p w:rsidR="00E2668A" w:rsidRDefault="00E2668A" w:rsidP="00E2668A">
      <w:pPr>
        <w:pStyle w:val="jury-name"/>
        <w:rPr>
          <w:b/>
          <w:noProof/>
          <w:sz w:val="36"/>
          <w:szCs w:val="36"/>
        </w:rPr>
      </w:pPr>
    </w:p>
    <w:p w:rsidR="00E2668A" w:rsidRDefault="00E2668A" w:rsidP="00E2668A">
      <w:pPr>
        <w:pStyle w:val="jury-name"/>
        <w:rPr>
          <w:b/>
          <w:noProof/>
          <w:sz w:val="36"/>
          <w:szCs w:val="36"/>
        </w:rPr>
      </w:pPr>
    </w:p>
    <w:p w:rsidR="00E2668A" w:rsidRDefault="00E2668A" w:rsidP="00E2668A">
      <w:pPr>
        <w:pStyle w:val="jury-name"/>
        <w:jc w:val="center"/>
        <w:rPr>
          <w:b/>
          <w:sz w:val="36"/>
          <w:szCs w:val="36"/>
        </w:rPr>
      </w:pPr>
    </w:p>
    <w:p w:rsidR="00E2668A" w:rsidRDefault="00E2668A" w:rsidP="00E2668A">
      <w:pPr>
        <w:pStyle w:val="jury-name"/>
        <w:jc w:val="center"/>
        <w:rPr>
          <w:b/>
          <w:sz w:val="36"/>
          <w:szCs w:val="36"/>
        </w:rPr>
      </w:pPr>
    </w:p>
    <w:p w:rsidR="00E2668A" w:rsidRPr="00E2668A" w:rsidRDefault="00E2668A" w:rsidP="00E2668A">
      <w:pPr>
        <w:pStyle w:val="jury-name"/>
        <w:jc w:val="center"/>
        <w:rPr>
          <w:b/>
          <w:sz w:val="32"/>
          <w:szCs w:val="32"/>
        </w:rPr>
      </w:pPr>
      <w:r w:rsidRPr="00E2668A">
        <w:rPr>
          <w:b/>
          <w:sz w:val="32"/>
          <w:szCs w:val="32"/>
        </w:rPr>
        <w:t xml:space="preserve">Председатель жюри - </w:t>
      </w:r>
      <w:proofErr w:type="spellStart"/>
      <w:r w:rsidRPr="00E2668A">
        <w:rPr>
          <w:b/>
          <w:sz w:val="32"/>
          <w:szCs w:val="32"/>
        </w:rPr>
        <w:t>Гантварг</w:t>
      </w:r>
      <w:proofErr w:type="spellEnd"/>
      <w:r w:rsidRPr="00E2668A">
        <w:rPr>
          <w:b/>
          <w:sz w:val="32"/>
          <w:szCs w:val="32"/>
        </w:rPr>
        <w:t xml:space="preserve"> Михаил </w:t>
      </w:r>
      <w:proofErr w:type="spellStart"/>
      <w:r w:rsidRPr="00E2668A">
        <w:rPr>
          <w:b/>
          <w:sz w:val="32"/>
          <w:szCs w:val="32"/>
        </w:rPr>
        <w:t>Ханонович</w:t>
      </w:r>
      <w:proofErr w:type="spellEnd"/>
    </w:p>
    <w:p w:rsidR="00E2668A" w:rsidRDefault="00E2668A" w:rsidP="00E2668A">
      <w:pPr>
        <w:pStyle w:val="jury-status"/>
      </w:pPr>
      <w:r>
        <w:t xml:space="preserve">заведующий кафедрой Санкт-Петербургской государственной консерватории имени Н.А. Римского Корсакова, </w:t>
      </w:r>
      <w:r>
        <w:br/>
        <w:t>профессор, Народный артист РФ</w:t>
      </w:r>
    </w:p>
    <w:p w:rsidR="00E2668A" w:rsidRDefault="00E2668A" w:rsidP="00E2668A">
      <w:pPr>
        <w:pStyle w:val="a3"/>
      </w:pPr>
      <w:r>
        <w:t xml:space="preserve">Советский и российский скрипач, профессор, Народный артист России, заведующий кафедрой скрипки и альта Санкт-Петербургской консерватории. </w:t>
      </w:r>
    </w:p>
    <w:p w:rsidR="00E2668A" w:rsidRDefault="00E2668A" w:rsidP="00E2668A">
      <w:pPr>
        <w:pStyle w:val="a3"/>
      </w:pPr>
      <w:r>
        <w:t xml:space="preserve">В Ленинградской консерватории занимался у Михаила Ваймана, в его же классе прошел </w:t>
      </w:r>
      <w:proofErr w:type="spellStart"/>
      <w:r>
        <w:t>ассистентуру</w:t>
      </w:r>
      <w:proofErr w:type="spellEnd"/>
      <w:r>
        <w:t xml:space="preserve">-стажировку. Лауреат Международного конкурса скрипачей им. </w:t>
      </w:r>
      <w:proofErr w:type="spellStart"/>
      <w:r>
        <w:t>Никколо</w:t>
      </w:r>
      <w:proofErr w:type="spellEnd"/>
      <w:r>
        <w:t xml:space="preserve"> Паганини (1967), Всесоюзного конкурса скрипачей (1969). </w:t>
      </w:r>
    </w:p>
    <w:p w:rsidR="00E2668A" w:rsidRDefault="00E2668A" w:rsidP="00E2668A">
      <w:pPr>
        <w:pStyle w:val="a3"/>
      </w:pPr>
      <w:r>
        <w:t xml:space="preserve">С 1975 по 1987 годы — концертмейстер Академического симфонического оркестра Ленинградской филармонии. Создатель (1987) и художественный руководитель камерного ансамбля «Солисты Санкт-Петербурга». С 2011 до 2015 </w:t>
      </w:r>
      <w:proofErr w:type="spellStart"/>
      <w:r>
        <w:t>гг</w:t>
      </w:r>
      <w:proofErr w:type="spellEnd"/>
      <w:r>
        <w:t xml:space="preserve"> являлся ректором Санкт-Петербургской консерватории. </w:t>
      </w:r>
    </w:p>
    <w:p w:rsidR="00E2668A" w:rsidRDefault="00E2668A" w:rsidP="00E2668A">
      <w:pPr>
        <w:pStyle w:val="a3"/>
      </w:pPr>
      <w:r>
        <w:t xml:space="preserve">Записал около 40 СD в сотрудничестве с российскими и зарубежными фирмами. В них собраны все скрипичные и фортепианные концерты Моцарта, инструментальные циклы Вивальди, концерты для скрипки с оркестром Шостаковича, Сибелиуса, Гайдна, Баха. </w:t>
      </w:r>
    </w:p>
    <w:p w:rsidR="00E2668A" w:rsidRDefault="00E2668A" w:rsidP="00E2668A">
      <w:pPr>
        <w:pStyle w:val="a3"/>
      </w:pPr>
      <w:r w:rsidRPr="00E266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247650</wp:posOffset>
            </wp:positionV>
            <wp:extent cx="1555750" cy="2333625"/>
            <wp:effectExtent l="0" t="0" r="6350" b="9525"/>
            <wp:wrapNone/>
            <wp:docPr id="3" name="Рисунок 3" descr="C:\Users\GVS\Downloads\67b6387d8a786e4b7860bbae9a8eb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VS\Downloads\67b6387d8a786e4b7860bbae9a8eb0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Ведет активную концертную и преподавательскую деятельность в России и за рубежом. </w:t>
      </w:r>
    </w:p>
    <w:p w:rsidR="00E2668A" w:rsidRDefault="00E2668A" w:rsidP="00E2668A">
      <w:pPr>
        <w:pStyle w:val="a3"/>
      </w:pPr>
    </w:p>
    <w:p w:rsidR="00E2668A" w:rsidRDefault="00E2668A" w:rsidP="00E2668A">
      <w:pPr>
        <w:pStyle w:val="a3"/>
      </w:pPr>
    </w:p>
    <w:p w:rsidR="00E2668A" w:rsidRDefault="00E2668A" w:rsidP="00E2668A">
      <w:pPr>
        <w:pStyle w:val="a3"/>
      </w:pPr>
    </w:p>
    <w:p w:rsidR="00E2668A" w:rsidRDefault="00E2668A" w:rsidP="00E2668A">
      <w:pPr>
        <w:pStyle w:val="a3"/>
      </w:pPr>
    </w:p>
    <w:p w:rsidR="00CE38E2" w:rsidRDefault="00E2668A">
      <w:r>
        <w:br w:type="textWrapping" w:clear="all"/>
      </w:r>
    </w:p>
    <w:p w:rsidR="00E2668A" w:rsidRDefault="00E2668A"/>
    <w:p w:rsidR="00E2668A" w:rsidRDefault="00E2668A"/>
    <w:p w:rsidR="00E2668A" w:rsidRPr="00E2668A" w:rsidRDefault="00E2668A" w:rsidP="00E2668A">
      <w:pPr>
        <w:pStyle w:val="jury-name"/>
        <w:jc w:val="center"/>
        <w:rPr>
          <w:b/>
          <w:sz w:val="32"/>
          <w:szCs w:val="32"/>
        </w:rPr>
      </w:pPr>
      <w:r w:rsidRPr="00E2668A">
        <w:rPr>
          <w:b/>
          <w:sz w:val="32"/>
          <w:szCs w:val="32"/>
        </w:rPr>
        <w:t xml:space="preserve">Член жюри - </w:t>
      </w:r>
      <w:proofErr w:type="spellStart"/>
      <w:r w:rsidRPr="00E2668A">
        <w:rPr>
          <w:b/>
          <w:sz w:val="32"/>
          <w:szCs w:val="32"/>
        </w:rPr>
        <w:t>Барабанова</w:t>
      </w:r>
      <w:proofErr w:type="spellEnd"/>
      <w:r w:rsidRPr="00E2668A">
        <w:rPr>
          <w:b/>
          <w:sz w:val="32"/>
          <w:szCs w:val="32"/>
        </w:rPr>
        <w:t xml:space="preserve"> Ирина </w:t>
      </w:r>
      <w:proofErr w:type="spellStart"/>
      <w:r w:rsidRPr="00E2668A">
        <w:rPr>
          <w:b/>
          <w:sz w:val="32"/>
          <w:szCs w:val="32"/>
        </w:rPr>
        <w:t>Аведиковна</w:t>
      </w:r>
      <w:proofErr w:type="spellEnd"/>
    </w:p>
    <w:p w:rsidR="00E2668A" w:rsidRDefault="00E2668A" w:rsidP="00E2668A">
      <w:pPr>
        <w:pStyle w:val="jury-status"/>
      </w:pPr>
      <w:r>
        <w:t>Профессор кафедры струнных инструментов Астраханской государственной консерватории</w:t>
      </w:r>
    </w:p>
    <w:p w:rsidR="00940B2B" w:rsidRDefault="00E2668A" w:rsidP="00940B2B">
      <w:r w:rsidRPr="00E2668A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636</wp:posOffset>
            </wp:positionV>
            <wp:extent cx="1884891" cy="2609850"/>
            <wp:effectExtent l="0" t="0" r="1270" b="0"/>
            <wp:wrapNone/>
            <wp:docPr id="4" name="Рисунок 4" descr="C:\Users\GVS\Downloads\1-1638271768196-1-smeta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VS\Downloads\1-1638271768196-1-smetan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19" cy="261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B2B" w:rsidRPr="00940B2B" w:rsidRDefault="00940B2B" w:rsidP="00940B2B"/>
    <w:p w:rsidR="00940B2B" w:rsidRPr="00940B2B" w:rsidRDefault="00940B2B" w:rsidP="00940B2B"/>
    <w:p w:rsidR="00940B2B" w:rsidRPr="00940B2B" w:rsidRDefault="00940B2B" w:rsidP="00940B2B"/>
    <w:p w:rsidR="00940B2B" w:rsidRPr="00940B2B" w:rsidRDefault="00940B2B" w:rsidP="00940B2B"/>
    <w:p w:rsidR="00940B2B" w:rsidRPr="00940B2B" w:rsidRDefault="00940B2B" w:rsidP="00940B2B"/>
    <w:p w:rsidR="00940B2B" w:rsidRPr="00940B2B" w:rsidRDefault="00940B2B" w:rsidP="00940B2B"/>
    <w:p w:rsidR="00940B2B" w:rsidRDefault="00940B2B" w:rsidP="00940B2B"/>
    <w:p w:rsidR="00E2668A" w:rsidRDefault="00940B2B" w:rsidP="00940B2B">
      <w:pPr>
        <w:tabs>
          <w:tab w:val="left" w:pos="6705"/>
        </w:tabs>
      </w:pPr>
      <w:r>
        <w:tab/>
      </w:r>
      <w:bookmarkStart w:id="0" w:name="_GoBack"/>
      <w:bookmarkEnd w:id="0"/>
    </w:p>
    <w:p w:rsidR="00940B2B" w:rsidRDefault="00940B2B" w:rsidP="00940B2B">
      <w:pPr>
        <w:tabs>
          <w:tab w:val="left" w:pos="6705"/>
        </w:tabs>
      </w:pPr>
    </w:p>
    <w:p w:rsidR="00940B2B" w:rsidRPr="00940B2B" w:rsidRDefault="00940B2B" w:rsidP="00940B2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0B2B">
        <w:rPr>
          <w:rFonts w:ascii="Times New Roman" w:hAnsi="Times New Roman" w:cs="Times New Roman"/>
          <w:b/>
          <w:sz w:val="32"/>
          <w:szCs w:val="32"/>
        </w:rPr>
        <w:t xml:space="preserve">Член жюри - </w:t>
      </w:r>
      <w:proofErr w:type="spellStart"/>
      <w:r w:rsidRPr="00940B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Сметанин</w:t>
      </w:r>
      <w:proofErr w:type="spellEnd"/>
      <w:r w:rsidRPr="00940B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Игорь Анатольевич</w:t>
      </w:r>
    </w:p>
    <w:p w:rsidR="00940B2B" w:rsidRPr="00940B2B" w:rsidRDefault="00940B2B" w:rsidP="0094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кафедрой струнных инструментов, заслуженный деятель искусств Удмур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тской Республики, доцент.</w:t>
      </w:r>
    </w:p>
    <w:p w:rsidR="00940B2B" w:rsidRPr="00940B2B" w:rsidRDefault="00940B2B" w:rsidP="00940B2B">
      <w:pPr>
        <w:tabs>
          <w:tab w:val="left" w:pos="6705"/>
        </w:tabs>
      </w:pPr>
    </w:p>
    <w:sectPr w:rsidR="00940B2B" w:rsidRPr="00940B2B" w:rsidSect="00E266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8A"/>
    <w:rsid w:val="00940B2B"/>
    <w:rsid w:val="00CE38E2"/>
    <w:rsid w:val="00E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C8CC-45E7-4801-A00D-341E4920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ry-name">
    <w:name w:val="jury-name"/>
    <w:basedOn w:val="a"/>
    <w:rsid w:val="00E2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y-status">
    <w:name w:val="jury-status"/>
    <w:basedOn w:val="a"/>
    <w:rsid w:val="00E2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2022-09-14T06:01:00Z</dcterms:created>
  <dcterms:modified xsi:type="dcterms:W3CDTF">2022-09-14T06:15:00Z</dcterms:modified>
</cp:coreProperties>
</file>