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DF56" w14:textId="77777777" w:rsidR="00024031" w:rsidRPr="00024031" w:rsidRDefault="00024031" w:rsidP="00024031">
      <w:pPr>
        <w:spacing w:line="360" w:lineRule="auto"/>
        <w:jc w:val="center"/>
        <w:rPr>
          <w:sz w:val="28"/>
          <w:szCs w:val="28"/>
        </w:rPr>
      </w:pPr>
      <w:r w:rsidRPr="00024031">
        <w:rPr>
          <w:sz w:val="28"/>
          <w:szCs w:val="28"/>
        </w:rPr>
        <w:t>Министерство культуры Российской Федерации</w:t>
      </w:r>
    </w:p>
    <w:p w14:paraId="7E78B477" w14:textId="77777777" w:rsidR="00024031" w:rsidRPr="00024031" w:rsidRDefault="00024031" w:rsidP="00024031">
      <w:pPr>
        <w:spacing w:line="360" w:lineRule="auto"/>
        <w:jc w:val="center"/>
        <w:rPr>
          <w:sz w:val="28"/>
          <w:szCs w:val="28"/>
        </w:rPr>
      </w:pPr>
      <w:r w:rsidRPr="00024031">
        <w:rPr>
          <w:sz w:val="28"/>
          <w:szCs w:val="28"/>
        </w:rPr>
        <w:t>ФГБОУ ВО «Астраханская государственная консерватория»</w:t>
      </w:r>
    </w:p>
    <w:p w14:paraId="77B02B58" w14:textId="77777777" w:rsidR="00024031" w:rsidRPr="00024031" w:rsidRDefault="00024031" w:rsidP="00024031">
      <w:pPr>
        <w:spacing w:line="360" w:lineRule="auto"/>
        <w:jc w:val="center"/>
        <w:rPr>
          <w:sz w:val="28"/>
          <w:szCs w:val="28"/>
        </w:rPr>
      </w:pPr>
      <w:r w:rsidRPr="00024031">
        <w:rPr>
          <w:sz w:val="28"/>
          <w:szCs w:val="28"/>
        </w:rPr>
        <w:t>Кафедра общегуманитарных дисциплин</w:t>
      </w:r>
    </w:p>
    <w:p w14:paraId="3C7BC163" w14:textId="77777777" w:rsidR="00024031" w:rsidRPr="00024031" w:rsidRDefault="00024031" w:rsidP="00024031">
      <w:pPr>
        <w:spacing w:line="360" w:lineRule="auto"/>
        <w:jc w:val="center"/>
        <w:rPr>
          <w:sz w:val="28"/>
          <w:szCs w:val="28"/>
        </w:rPr>
      </w:pPr>
    </w:p>
    <w:p w14:paraId="362ECA6F" w14:textId="78BA2458" w:rsidR="00D915A2" w:rsidRDefault="00D915A2" w:rsidP="00D915A2">
      <w:pPr>
        <w:jc w:val="center"/>
        <w:rPr>
          <w:sz w:val="28"/>
        </w:rPr>
      </w:pPr>
    </w:p>
    <w:p w14:paraId="18113257" w14:textId="66C4FC82" w:rsidR="000639F7" w:rsidRDefault="000639F7" w:rsidP="00D915A2">
      <w:pPr>
        <w:jc w:val="center"/>
        <w:rPr>
          <w:sz w:val="28"/>
        </w:rPr>
      </w:pPr>
    </w:p>
    <w:p w14:paraId="2E17FD51" w14:textId="695DCA17" w:rsidR="000639F7" w:rsidRDefault="000639F7" w:rsidP="00D915A2">
      <w:pPr>
        <w:jc w:val="center"/>
        <w:rPr>
          <w:sz w:val="28"/>
        </w:rPr>
      </w:pPr>
    </w:p>
    <w:p w14:paraId="4E1EC100" w14:textId="0CDF0561" w:rsidR="000639F7" w:rsidRDefault="000639F7" w:rsidP="00D915A2">
      <w:pPr>
        <w:jc w:val="center"/>
        <w:rPr>
          <w:sz w:val="28"/>
        </w:rPr>
      </w:pPr>
    </w:p>
    <w:p w14:paraId="62DE0EB0" w14:textId="7BE65578" w:rsidR="000639F7" w:rsidRDefault="000639F7" w:rsidP="00D915A2">
      <w:pPr>
        <w:jc w:val="center"/>
        <w:rPr>
          <w:sz w:val="28"/>
        </w:rPr>
      </w:pPr>
    </w:p>
    <w:p w14:paraId="4E69CD23" w14:textId="4BEF8AF6" w:rsidR="000639F7" w:rsidRDefault="000639F7" w:rsidP="00D915A2">
      <w:pPr>
        <w:jc w:val="center"/>
        <w:rPr>
          <w:sz w:val="28"/>
        </w:rPr>
      </w:pPr>
    </w:p>
    <w:p w14:paraId="3FB2D1A4" w14:textId="4A2144FD" w:rsidR="000639F7" w:rsidRDefault="000639F7" w:rsidP="00D915A2">
      <w:pPr>
        <w:jc w:val="center"/>
        <w:rPr>
          <w:sz w:val="28"/>
        </w:rPr>
      </w:pPr>
    </w:p>
    <w:p w14:paraId="79607187" w14:textId="03F03D29" w:rsidR="000639F7" w:rsidRDefault="000639F7" w:rsidP="00D915A2">
      <w:pPr>
        <w:jc w:val="center"/>
        <w:rPr>
          <w:sz w:val="28"/>
        </w:rPr>
      </w:pPr>
    </w:p>
    <w:p w14:paraId="3266FDC6" w14:textId="77777777" w:rsidR="000639F7" w:rsidRDefault="000639F7" w:rsidP="00D915A2">
      <w:pPr>
        <w:jc w:val="center"/>
        <w:rPr>
          <w:sz w:val="28"/>
        </w:rPr>
      </w:pPr>
    </w:p>
    <w:p w14:paraId="3C18E50F" w14:textId="77777777" w:rsidR="00D915A2" w:rsidRDefault="00D915A2" w:rsidP="00D915A2">
      <w:pPr>
        <w:jc w:val="center"/>
        <w:rPr>
          <w:sz w:val="28"/>
        </w:rPr>
      </w:pPr>
    </w:p>
    <w:p w14:paraId="22183709" w14:textId="77777777" w:rsidR="00D915A2" w:rsidRDefault="00D915A2" w:rsidP="00D915A2">
      <w:pPr>
        <w:jc w:val="center"/>
      </w:pPr>
    </w:p>
    <w:p w14:paraId="34453513" w14:textId="34227164" w:rsidR="005A12BD" w:rsidRDefault="005A12BD" w:rsidP="00D915A2">
      <w:pPr>
        <w:jc w:val="center"/>
      </w:pPr>
    </w:p>
    <w:p w14:paraId="2864E8B7" w14:textId="424070B9" w:rsidR="000639F7" w:rsidRDefault="000639F7" w:rsidP="00D915A2">
      <w:pPr>
        <w:jc w:val="center"/>
      </w:pPr>
    </w:p>
    <w:p w14:paraId="3D31448C" w14:textId="77777777" w:rsidR="000639F7" w:rsidRDefault="000639F7" w:rsidP="00D915A2">
      <w:pPr>
        <w:jc w:val="center"/>
      </w:pPr>
    </w:p>
    <w:p w14:paraId="5E11FAEF" w14:textId="77777777" w:rsidR="00D915A2" w:rsidRDefault="00D915A2" w:rsidP="00D915A2">
      <w:pPr>
        <w:pStyle w:val="31"/>
        <w:shd w:val="clear" w:color="auto" w:fill="auto"/>
        <w:spacing w:before="0" w:after="0" w:line="240" w:lineRule="auto"/>
        <w:ind w:firstLine="0"/>
        <w:rPr>
          <w:rStyle w:val="3115pt"/>
          <w:sz w:val="28"/>
          <w:szCs w:val="18"/>
        </w:rPr>
      </w:pPr>
    </w:p>
    <w:p w14:paraId="72D48547" w14:textId="77777777" w:rsidR="00024031" w:rsidRPr="00024031" w:rsidRDefault="00024031" w:rsidP="00024031">
      <w:pPr>
        <w:spacing w:line="360" w:lineRule="auto"/>
        <w:jc w:val="center"/>
        <w:rPr>
          <w:rFonts w:eastAsia="MS Mincho"/>
          <w:bCs/>
          <w:sz w:val="28"/>
          <w:szCs w:val="28"/>
        </w:rPr>
      </w:pPr>
      <w:r w:rsidRPr="00024031">
        <w:rPr>
          <w:rFonts w:eastAsia="MS Mincho"/>
          <w:sz w:val="28"/>
          <w:szCs w:val="28"/>
        </w:rPr>
        <w:t>Рабочая программа учебной дисциплины</w:t>
      </w:r>
    </w:p>
    <w:p w14:paraId="5E09E88E" w14:textId="77777777" w:rsidR="00024031" w:rsidRPr="00024031" w:rsidRDefault="00024031" w:rsidP="00024031">
      <w:pPr>
        <w:widowControl w:val="0"/>
        <w:spacing w:line="360" w:lineRule="auto"/>
        <w:jc w:val="center"/>
        <w:rPr>
          <w:b/>
          <w:sz w:val="28"/>
          <w:szCs w:val="28"/>
        </w:rPr>
      </w:pPr>
      <w:r w:rsidRPr="00024031">
        <w:rPr>
          <w:b/>
          <w:sz w:val="28"/>
          <w:szCs w:val="28"/>
        </w:rPr>
        <w:t>«</w:t>
      </w:r>
      <w:r>
        <w:rPr>
          <w:b/>
          <w:sz w:val="28"/>
          <w:szCs w:val="28"/>
        </w:rPr>
        <w:t>Иностранный язык</w:t>
      </w:r>
      <w:r w:rsidRPr="00024031">
        <w:rPr>
          <w:b/>
          <w:sz w:val="28"/>
          <w:szCs w:val="28"/>
        </w:rPr>
        <w:t>»</w:t>
      </w:r>
    </w:p>
    <w:p w14:paraId="3D2B81DA" w14:textId="77777777" w:rsidR="00024031" w:rsidRPr="00024031" w:rsidRDefault="00024031" w:rsidP="00024031">
      <w:pPr>
        <w:widowControl w:val="0"/>
        <w:spacing w:line="360" w:lineRule="auto"/>
        <w:jc w:val="center"/>
        <w:rPr>
          <w:sz w:val="28"/>
          <w:szCs w:val="28"/>
        </w:rPr>
      </w:pPr>
      <w:r w:rsidRPr="00024031">
        <w:rPr>
          <w:sz w:val="28"/>
          <w:szCs w:val="28"/>
        </w:rPr>
        <w:t>Направление подготовки</w:t>
      </w:r>
    </w:p>
    <w:p w14:paraId="4921621C" w14:textId="77777777" w:rsidR="00BD145A" w:rsidRPr="00BD145A" w:rsidRDefault="00BD145A" w:rsidP="00BD145A">
      <w:pPr>
        <w:spacing w:line="360" w:lineRule="auto"/>
        <w:jc w:val="center"/>
        <w:outlineLvl w:val="0"/>
        <w:rPr>
          <w:rFonts w:eastAsia="Calibri"/>
          <w:b/>
          <w:sz w:val="28"/>
          <w:szCs w:val="28"/>
          <w:lang w:eastAsia="en-US"/>
        </w:rPr>
      </w:pPr>
      <w:r w:rsidRPr="00BD145A">
        <w:rPr>
          <w:rFonts w:eastAsia="Calibri"/>
          <w:b/>
          <w:sz w:val="28"/>
          <w:szCs w:val="28"/>
          <w:lang w:eastAsia="en-US"/>
        </w:rPr>
        <w:t>53.04.04 – Дирижирование</w:t>
      </w:r>
    </w:p>
    <w:p w14:paraId="20BDA4D0" w14:textId="77777777" w:rsidR="00BD145A" w:rsidRPr="00BD145A" w:rsidRDefault="00BD145A" w:rsidP="00BD145A">
      <w:pPr>
        <w:widowControl w:val="0"/>
        <w:spacing w:line="360" w:lineRule="auto"/>
        <w:jc w:val="center"/>
        <w:rPr>
          <w:sz w:val="28"/>
          <w:szCs w:val="28"/>
        </w:rPr>
      </w:pPr>
      <w:r w:rsidRPr="00BD145A">
        <w:rPr>
          <w:sz w:val="28"/>
          <w:szCs w:val="28"/>
        </w:rPr>
        <w:t xml:space="preserve"> (уровень магистратуры)</w:t>
      </w:r>
    </w:p>
    <w:p w14:paraId="266894D5" w14:textId="77777777" w:rsidR="00024031" w:rsidRPr="00024031" w:rsidRDefault="00BD145A" w:rsidP="00BD145A">
      <w:pPr>
        <w:spacing w:line="360" w:lineRule="auto"/>
        <w:jc w:val="center"/>
        <w:rPr>
          <w:b/>
          <w:sz w:val="28"/>
          <w:szCs w:val="28"/>
        </w:rPr>
      </w:pPr>
      <w:r w:rsidRPr="00BD145A">
        <w:rPr>
          <w:sz w:val="28"/>
          <w:szCs w:val="28"/>
        </w:rPr>
        <w:t>Профиль: Дирижирование академическим хором</w:t>
      </w:r>
    </w:p>
    <w:p w14:paraId="15227DFB" w14:textId="77777777" w:rsidR="00024031" w:rsidRPr="00024031" w:rsidRDefault="00024031" w:rsidP="00024031">
      <w:pPr>
        <w:widowControl w:val="0"/>
        <w:spacing w:line="360" w:lineRule="auto"/>
        <w:jc w:val="center"/>
        <w:rPr>
          <w:b/>
          <w:sz w:val="28"/>
          <w:szCs w:val="28"/>
        </w:rPr>
      </w:pPr>
    </w:p>
    <w:p w14:paraId="6747CE6A" w14:textId="77777777" w:rsidR="00024031" w:rsidRPr="00024031" w:rsidRDefault="00024031" w:rsidP="00024031">
      <w:pPr>
        <w:widowControl w:val="0"/>
        <w:spacing w:line="360" w:lineRule="auto"/>
        <w:jc w:val="center"/>
        <w:rPr>
          <w:b/>
          <w:sz w:val="28"/>
          <w:szCs w:val="28"/>
        </w:rPr>
      </w:pPr>
    </w:p>
    <w:p w14:paraId="48C6963E" w14:textId="77777777" w:rsidR="00024031" w:rsidRPr="00024031" w:rsidRDefault="00024031" w:rsidP="00024031">
      <w:pPr>
        <w:widowControl w:val="0"/>
        <w:spacing w:line="360" w:lineRule="auto"/>
        <w:jc w:val="center"/>
        <w:rPr>
          <w:b/>
          <w:sz w:val="28"/>
          <w:szCs w:val="28"/>
        </w:rPr>
      </w:pPr>
    </w:p>
    <w:p w14:paraId="057EAB48" w14:textId="77777777" w:rsidR="00024031" w:rsidRPr="00024031" w:rsidRDefault="00024031" w:rsidP="00024031">
      <w:pPr>
        <w:spacing w:line="360" w:lineRule="auto"/>
        <w:jc w:val="center"/>
        <w:rPr>
          <w:sz w:val="28"/>
          <w:szCs w:val="28"/>
        </w:rPr>
      </w:pPr>
    </w:p>
    <w:p w14:paraId="677DAC11" w14:textId="77777777" w:rsidR="00024031" w:rsidRPr="00024031" w:rsidRDefault="00024031" w:rsidP="00024031">
      <w:pPr>
        <w:spacing w:line="360" w:lineRule="auto"/>
        <w:jc w:val="center"/>
        <w:rPr>
          <w:sz w:val="28"/>
          <w:szCs w:val="28"/>
        </w:rPr>
      </w:pPr>
    </w:p>
    <w:p w14:paraId="5B3EE9E2" w14:textId="77777777" w:rsidR="00BD145A" w:rsidRDefault="00BD145A" w:rsidP="00024031">
      <w:pPr>
        <w:spacing w:line="360" w:lineRule="auto"/>
        <w:jc w:val="center"/>
        <w:rPr>
          <w:sz w:val="28"/>
          <w:szCs w:val="28"/>
        </w:rPr>
      </w:pPr>
    </w:p>
    <w:p w14:paraId="179F578C" w14:textId="77777777" w:rsidR="00024031" w:rsidRPr="00024031" w:rsidRDefault="00024031" w:rsidP="00024031">
      <w:pPr>
        <w:spacing w:line="360" w:lineRule="auto"/>
        <w:jc w:val="center"/>
        <w:rPr>
          <w:sz w:val="28"/>
          <w:szCs w:val="28"/>
        </w:rPr>
      </w:pPr>
      <w:r w:rsidRPr="00024031">
        <w:rPr>
          <w:sz w:val="28"/>
          <w:szCs w:val="28"/>
        </w:rPr>
        <w:t>Астрахань</w:t>
      </w:r>
    </w:p>
    <w:p w14:paraId="1F76531C" w14:textId="77777777" w:rsidR="000639F7" w:rsidRDefault="000639F7">
      <w:pPr>
        <w:spacing w:after="200" w:line="276" w:lineRule="auto"/>
        <w:rPr>
          <w:sz w:val="28"/>
          <w:szCs w:val="28"/>
        </w:rPr>
      </w:pPr>
      <w:r>
        <w:rPr>
          <w:sz w:val="28"/>
          <w:szCs w:val="28"/>
        </w:rPr>
        <w:br w:type="page"/>
      </w:r>
    </w:p>
    <w:p w14:paraId="1293AAF9" w14:textId="261F7272" w:rsidR="00024031" w:rsidRPr="00024031" w:rsidRDefault="00024031" w:rsidP="00024031">
      <w:pPr>
        <w:pStyle w:val="a3"/>
        <w:spacing w:line="360" w:lineRule="auto"/>
        <w:jc w:val="center"/>
        <w:outlineLvl w:val="0"/>
        <w:rPr>
          <w:caps/>
          <w:sz w:val="28"/>
          <w:szCs w:val="28"/>
        </w:rPr>
      </w:pPr>
      <w:bookmarkStart w:id="0" w:name="_GoBack"/>
      <w:bookmarkEnd w:id="0"/>
      <w:r w:rsidRPr="00024031">
        <w:rPr>
          <w:sz w:val="28"/>
          <w:szCs w:val="28"/>
        </w:rPr>
        <w:lastRenderedPageBreak/>
        <w:t>Содержание</w:t>
      </w:r>
    </w:p>
    <w:tbl>
      <w:tblPr>
        <w:tblW w:w="0" w:type="auto"/>
        <w:tblLook w:val="04A0" w:firstRow="1" w:lastRow="0" w:firstColumn="1" w:lastColumn="0" w:noHBand="0" w:noVBand="1"/>
      </w:tblPr>
      <w:tblGrid>
        <w:gridCol w:w="782"/>
        <w:gridCol w:w="8682"/>
      </w:tblGrid>
      <w:tr w:rsidR="00024031" w:rsidRPr="00024031" w14:paraId="593793E2" w14:textId="77777777" w:rsidTr="001B2152">
        <w:trPr>
          <w:cantSplit/>
        </w:trPr>
        <w:tc>
          <w:tcPr>
            <w:tcW w:w="9464" w:type="dxa"/>
            <w:gridSpan w:val="2"/>
            <w:hideMark/>
          </w:tcPr>
          <w:p w14:paraId="4612C5B5" w14:textId="77777777" w:rsidR="00024031" w:rsidRPr="00024031" w:rsidRDefault="00024031" w:rsidP="001B2152">
            <w:pPr>
              <w:pStyle w:val="a3"/>
              <w:spacing w:line="360" w:lineRule="auto"/>
              <w:jc w:val="center"/>
              <w:rPr>
                <w:sz w:val="28"/>
                <w:szCs w:val="28"/>
              </w:rPr>
            </w:pPr>
            <w:r w:rsidRPr="00024031">
              <w:rPr>
                <w:sz w:val="28"/>
                <w:szCs w:val="28"/>
              </w:rPr>
              <w:t>Наименование раздела</w:t>
            </w:r>
          </w:p>
        </w:tc>
      </w:tr>
      <w:tr w:rsidR="00024031" w:rsidRPr="00024031" w14:paraId="6CC889B6" w14:textId="77777777" w:rsidTr="001B2152">
        <w:tc>
          <w:tcPr>
            <w:tcW w:w="782" w:type="dxa"/>
            <w:hideMark/>
          </w:tcPr>
          <w:p w14:paraId="44312ADB" w14:textId="77777777" w:rsidR="00024031" w:rsidRPr="00024031" w:rsidRDefault="00024031" w:rsidP="001B2152">
            <w:pPr>
              <w:pStyle w:val="a3"/>
              <w:spacing w:line="360" w:lineRule="auto"/>
              <w:rPr>
                <w:b/>
                <w:bCs/>
                <w:sz w:val="28"/>
                <w:szCs w:val="28"/>
              </w:rPr>
            </w:pPr>
            <w:r w:rsidRPr="00024031">
              <w:rPr>
                <w:sz w:val="28"/>
                <w:szCs w:val="28"/>
              </w:rPr>
              <w:t>1.</w:t>
            </w:r>
          </w:p>
        </w:tc>
        <w:tc>
          <w:tcPr>
            <w:tcW w:w="8682" w:type="dxa"/>
            <w:hideMark/>
          </w:tcPr>
          <w:p w14:paraId="2D45E0A9" w14:textId="77777777" w:rsidR="00024031" w:rsidRPr="00024031" w:rsidRDefault="00024031" w:rsidP="001B2152">
            <w:pPr>
              <w:pStyle w:val="a3"/>
              <w:spacing w:line="360" w:lineRule="auto"/>
              <w:rPr>
                <w:bCs/>
                <w:sz w:val="28"/>
                <w:szCs w:val="28"/>
              </w:rPr>
            </w:pPr>
            <w:r w:rsidRPr="00024031">
              <w:rPr>
                <w:sz w:val="28"/>
                <w:szCs w:val="28"/>
              </w:rPr>
              <w:t>Цель и задачи курса</w:t>
            </w:r>
          </w:p>
        </w:tc>
      </w:tr>
      <w:tr w:rsidR="00024031" w:rsidRPr="00024031" w14:paraId="41E3041D" w14:textId="77777777" w:rsidTr="001B2152">
        <w:tc>
          <w:tcPr>
            <w:tcW w:w="782" w:type="dxa"/>
            <w:hideMark/>
          </w:tcPr>
          <w:p w14:paraId="6457EE8C" w14:textId="77777777" w:rsidR="00024031" w:rsidRPr="00024031" w:rsidRDefault="00024031" w:rsidP="001B2152">
            <w:pPr>
              <w:pStyle w:val="a3"/>
              <w:spacing w:line="360" w:lineRule="auto"/>
              <w:rPr>
                <w:b/>
                <w:bCs/>
                <w:sz w:val="28"/>
                <w:szCs w:val="28"/>
              </w:rPr>
            </w:pPr>
            <w:r w:rsidRPr="00024031">
              <w:rPr>
                <w:sz w:val="28"/>
                <w:szCs w:val="28"/>
              </w:rPr>
              <w:t>2.</w:t>
            </w:r>
          </w:p>
        </w:tc>
        <w:tc>
          <w:tcPr>
            <w:tcW w:w="8682" w:type="dxa"/>
            <w:hideMark/>
          </w:tcPr>
          <w:p w14:paraId="1C674C33" w14:textId="77777777" w:rsidR="00024031" w:rsidRPr="00024031" w:rsidRDefault="00024031" w:rsidP="001B2152">
            <w:pPr>
              <w:pStyle w:val="a3"/>
              <w:spacing w:line="360" w:lineRule="auto"/>
              <w:rPr>
                <w:bCs/>
                <w:sz w:val="28"/>
                <w:szCs w:val="28"/>
              </w:rPr>
            </w:pPr>
            <w:r w:rsidRPr="00024031">
              <w:rPr>
                <w:sz w:val="28"/>
                <w:szCs w:val="28"/>
              </w:rPr>
              <w:t>Требования к уровню освоения содержания курса</w:t>
            </w:r>
          </w:p>
        </w:tc>
      </w:tr>
      <w:tr w:rsidR="00024031" w:rsidRPr="00024031" w14:paraId="5C272337" w14:textId="77777777" w:rsidTr="001B2152">
        <w:tc>
          <w:tcPr>
            <w:tcW w:w="782" w:type="dxa"/>
            <w:hideMark/>
          </w:tcPr>
          <w:p w14:paraId="3D21A03B" w14:textId="77777777" w:rsidR="00024031" w:rsidRPr="00024031" w:rsidRDefault="00024031" w:rsidP="001B2152">
            <w:pPr>
              <w:pStyle w:val="a3"/>
              <w:spacing w:line="360" w:lineRule="auto"/>
              <w:rPr>
                <w:sz w:val="28"/>
                <w:szCs w:val="28"/>
              </w:rPr>
            </w:pPr>
            <w:r w:rsidRPr="00024031">
              <w:rPr>
                <w:sz w:val="28"/>
                <w:szCs w:val="28"/>
              </w:rPr>
              <w:t>3</w:t>
            </w:r>
          </w:p>
        </w:tc>
        <w:tc>
          <w:tcPr>
            <w:tcW w:w="8682" w:type="dxa"/>
            <w:hideMark/>
          </w:tcPr>
          <w:p w14:paraId="4E0CCD27" w14:textId="77777777" w:rsidR="00024031" w:rsidRPr="00024031" w:rsidRDefault="00024031" w:rsidP="001B2152">
            <w:pPr>
              <w:pStyle w:val="a3"/>
              <w:spacing w:line="360" w:lineRule="auto"/>
              <w:rPr>
                <w:sz w:val="28"/>
                <w:szCs w:val="28"/>
              </w:rPr>
            </w:pPr>
            <w:r w:rsidRPr="00024031">
              <w:rPr>
                <w:rStyle w:val="311"/>
                <w:sz w:val="28"/>
                <w:szCs w:val="28"/>
              </w:rPr>
              <w:t>Объем дисциплины, виды учебной работы и отчетности</w:t>
            </w:r>
          </w:p>
        </w:tc>
      </w:tr>
      <w:tr w:rsidR="00024031" w:rsidRPr="00024031" w14:paraId="70300D8D" w14:textId="77777777" w:rsidTr="001B2152">
        <w:tc>
          <w:tcPr>
            <w:tcW w:w="782" w:type="dxa"/>
            <w:hideMark/>
          </w:tcPr>
          <w:p w14:paraId="647ECAD9" w14:textId="77777777" w:rsidR="00024031" w:rsidRPr="00024031" w:rsidRDefault="00024031" w:rsidP="001B2152">
            <w:pPr>
              <w:pStyle w:val="a3"/>
              <w:spacing w:line="360" w:lineRule="auto"/>
              <w:rPr>
                <w:b/>
                <w:bCs/>
                <w:sz w:val="28"/>
                <w:szCs w:val="28"/>
              </w:rPr>
            </w:pPr>
            <w:r w:rsidRPr="00024031">
              <w:rPr>
                <w:sz w:val="28"/>
                <w:szCs w:val="28"/>
              </w:rPr>
              <w:t>4.</w:t>
            </w:r>
          </w:p>
        </w:tc>
        <w:tc>
          <w:tcPr>
            <w:tcW w:w="8682" w:type="dxa"/>
          </w:tcPr>
          <w:p w14:paraId="6F38C6D0" w14:textId="77777777" w:rsidR="00024031" w:rsidRPr="00024031" w:rsidRDefault="00024031" w:rsidP="001B2152">
            <w:pPr>
              <w:pStyle w:val="af2"/>
              <w:spacing w:line="360" w:lineRule="auto"/>
              <w:jc w:val="both"/>
              <w:rPr>
                <w:b/>
                <w:sz w:val="28"/>
                <w:szCs w:val="28"/>
              </w:rPr>
            </w:pPr>
            <w:r w:rsidRPr="00024031">
              <w:rPr>
                <w:sz w:val="28"/>
                <w:szCs w:val="28"/>
              </w:rPr>
              <w:t xml:space="preserve">Структура и содержание дисциплины </w:t>
            </w:r>
          </w:p>
        </w:tc>
      </w:tr>
      <w:tr w:rsidR="00024031" w:rsidRPr="00024031" w14:paraId="6E36AB52" w14:textId="77777777" w:rsidTr="001B2152">
        <w:tc>
          <w:tcPr>
            <w:tcW w:w="782" w:type="dxa"/>
          </w:tcPr>
          <w:p w14:paraId="7E84BAF4" w14:textId="77777777" w:rsidR="00024031" w:rsidRPr="00024031" w:rsidRDefault="00024031" w:rsidP="001B2152">
            <w:pPr>
              <w:pStyle w:val="a3"/>
              <w:spacing w:line="360" w:lineRule="auto"/>
              <w:rPr>
                <w:sz w:val="28"/>
                <w:szCs w:val="28"/>
              </w:rPr>
            </w:pPr>
            <w:r w:rsidRPr="00024031">
              <w:rPr>
                <w:sz w:val="28"/>
                <w:szCs w:val="28"/>
              </w:rPr>
              <w:t>5.</w:t>
            </w:r>
          </w:p>
        </w:tc>
        <w:tc>
          <w:tcPr>
            <w:tcW w:w="8682" w:type="dxa"/>
          </w:tcPr>
          <w:p w14:paraId="45050FA9" w14:textId="77777777" w:rsidR="00024031" w:rsidRPr="00024031" w:rsidRDefault="00024031" w:rsidP="001B2152">
            <w:pPr>
              <w:pStyle w:val="af2"/>
              <w:spacing w:line="360" w:lineRule="auto"/>
              <w:jc w:val="both"/>
              <w:rPr>
                <w:sz w:val="28"/>
                <w:szCs w:val="28"/>
              </w:rPr>
            </w:pPr>
            <w:r w:rsidRPr="00024031">
              <w:rPr>
                <w:sz w:val="28"/>
                <w:szCs w:val="28"/>
              </w:rPr>
              <w:t>Организация контроля знаний</w:t>
            </w:r>
          </w:p>
        </w:tc>
      </w:tr>
      <w:tr w:rsidR="00024031" w:rsidRPr="00024031" w14:paraId="74055A85" w14:textId="77777777" w:rsidTr="001B2152">
        <w:tc>
          <w:tcPr>
            <w:tcW w:w="782" w:type="dxa"/>
            <w:hideMark/>
          </w:tcPr>
          <w:p w14:paraId="42575C54" w14:textId="77777777" w:rsidR="00024031" w:rsidRPr="00024031" w:rsidRDefault="00024031" w:rsidP="001B2152">
            <w:pPr>
              <w:pStyle w:val="a3"/>
              <w:spacing w:line="360" w:lineRule="auto"/>
              <w:rPr>
                <w:b/>
                <w:bCs/>
                <w:sz w:val="28"/>
                <w:szCs w:val="28"/>
              </w:rPr>
            </w:pPr>
            <w:r w:rsidRPr="00024031">
              <w:rPr>
                <w:sz w:val="28"/>
                <w:szCs w:val="28"/>
              </w:rPr>
              <w:t>6.</w:t>
            </w:r>
          </w:p>
        </w:tc>
        <w:tc>
          <w:tcPr>
            <w:tcW w:w="8682" w:type="dxa"/>
            <w:hideMark/>
          </w:tcPr>
          <w:p w14:paraId="2C7DDFF4" w14:textId="77777777" w:rsidR="00024031" w:rsidRPr="00024031" w:rsidRDefault="00024031" w:rsidP="001B2152">
            <w:pPr>
              <w:pStyle w:val="a3"/>
              <w:spacing w:line="360" w:lineRule="auto"/>
              <w:rPr>
                <w:sz w:val="28"/>
                <w:szCs w:val="28"/>
              </w:rPr>
            </w:pPr>
            <w:r w:rsidRPr="00024031">
              <w:rPr>
                <w:sz w:val="28"/>
                <w:szCs w:val="28"/>
              </w:rPr>
              <w:t>Материально-техническое обеспечение дисциплины</w:t>
            </w:r>
          </w:p>
        </w:tc>
      </w:tr>
      <w:tr w:rsidR="00024031" w:rsidRPr="00024031" w14:paraId="15C91393" w14:textId="77777777" w:rsidTr="001B2152">
        <w:trPr>
          <w:cantSplit/>
        </w:trPr>
        <w:tc>
          <w:tcPr>
            <w:tcW w:w="782" w:type="dxa"/>
            <w:hideMark/>
          </w:tcPr>
          <w:p w14:paraId="0C6E9A14" w14:textId="77777777" w:rsidR="00024031" w:rsidRPr="00024031" w:rsidRDefault="00024031" w:rsidP="001B2152">
            <w:pPr>
              <w:pStyle w:val="a3"/>
              <w:spacing w:line="360" w:lineRule="auto"/>
              <w:rPr>
                <w:sz w:val="28"/>
                <w:szCs w:val="28"/>
              </w:rPr>
            </w:pPr>
            <w:r w:rsidRPr="00024031">
              <w:rPr>
                <w:sz w:val="28"/>
                <w:szCs w:val="28"/>
              </w:rPr>
              <w:t>7.</w:t>
            </w:r>
          </w:p>
        </w:tc>
        <w:tc>
          <w:tcPr>
            <w:tcW w:w="8682" w:type="dxa"/>
            <w:hideMark/>
          </w:tcPr>
          <w:p w14:paraId="0A19AB30" w14:textId="77777777" w:rsidR="00024031" w:rsidRPr="00024031" w:rsidRDefault="00024031" w:rsidP="001B2152">
            <w:pPr>
              <w:pStyle w:val="a3"/>
              <w:spacing w:line="360" w:lineRule="auto"/>
              <w:rPr>
                <w:sz w:val="28"/>
                <w:szCs w:val="28"/>
              </w:rPr>
            </w:pPr>
            <w:r w:rsidRPr="00024031">
              <w:rPr>
                <w:sz w:val="28"/>
                <w:szCs w:val="28"/>
              </w:rPr>
              <w:t>Учебно-методическое  и информационное обеспечение дисциплины</w:t>
            </w:r>
          </w:p>
        </w:tc>
      </w:tr>
    </w:tbl>
    <w:p w14:paraId="5E00BEA6" w14:textId="77777777" w:rsidR="00024031" w:rsidRPr="00024031" w:rsidRDefault="00024031" w:rsidP="00024031">
      <w:pPr>
        <w:pStyle w:val="a3"/>
        <w:spacing w:line="360" w:lineRule="auto"/>
        <w:rPr>
          <w:b/>
          <w:sz w:val="28"/>
          <w:szCs w:val="28"/>
        </w:rPr>
      </w:pPr>
    </w:p>
    <w:p w14:paraId="5D9ED4BF" w14:textId="77777777" w:rsidR="00024031" w:rsidRPr="00024031" w:rsidRDefault="00024031" w:rsidP="00024031">
      <w:pPr>
        <w:pStyle w:val="a3"/>
        <w:spacing w:line="360" w:lineRule="auto"/>
        <w:rPr>
          <w:sz w:val="28"/>
          <w:szCs w:val="28"/>
        </w:rPr>
      </w:pPr>
      <w:r w:rsidRPr="00024031">
        <w:rPr>
          <w:sz w:val="28"/>
          <w:szCs w:val="28"/>
        </w:rPr>
        <w:t>ПРИЛОЖЕНИЕ:</w:t>
      </w:r>
    </w:p>
    <w:p w14:paraId="3154998D" w14:textId="77777777" w:rsidR="00024031" w:rsidRPr="00024031" w:rsidRDefault="00024031" w:rsidP="00024031">
      <w:pPr>
        <w:pStyle w:val="a3"/>
        <w:spacing w:line="360" w:lineRule="auto"/>
        <w:rPr>
          <w:b/>
          <w:sz w:val="28"/>
          <w:szCs w:val="28"/>
        </w:rPr>
      </w:pPr>
      <w:r w:rsidRPr="00024031">
        <w:rPr>
          <w:sz w:val="28"/>
          <w:szCs w:val="28"/>
        </w:rPr>
        <w:t>1.</w:t>
      </w:r>
      <w:r w:rsidRPr="00024031">
        <w:rPr>
          <w:rFonts w:eastAsia="MS Mincho"/>
          <w:sz w:val="28"/>
          <w:szCs w:val="28"/>
        </w:rPr>
        <w:t xml:space="preserve"> Методические рекомендации для преподавателя</w:t>
      </w:r>
    </w:p>
    <w:p w14:paraId="15937ADC" w14:textId="77777777" w:rsidR="00024031" w:rsidRPr="00024031" w:rsidRDefault="00024031" w:rsidP="00024031">
      <w:pPr>
        <w:pStyle w:val="a3"/>
        <w:spacing w:line="360" w:lineRule="auto"/>
        <w:rPr>
          <w:b/>
          <w:sz w:val="28"/>
          <w:szCs w:val="28"/>
        </w:rPr>
      </w:pPr>
      <w:r w:rsidRPr="00024031">
        <w:rPr>
          <w:rFonts w:eastAsia="MS Mincho"/>
          <w:sz w:val="28"/>
          <w:szCs w:val="28"/>
        </w:rPr>
        <w:t xml:space="preserve">2. </w:t>
      </w:r>
      <w:r w:rsidRPr="00024031">
        <w:rPr>
          <w:sz w:val="28"/>
          <w:szCs w:val="28"/>
        </w:rPr>
        <w:t>Методические рекомендации для студента</w:t>
      </w:r>
    </w:p>
    <w:p w14:paraId="55DD0C15" w14:textId="77777777" w:rsidR="00D915A2" w:rsidRDefault="00D915A2" w:rsidP="00D915A2">
      <w:pPr>
        <w:jc w:val="center"/>
        <w:rPr>
          <w:b/>
          <w:bCs/>
          <w:szCs w:val="30"/>
        </w:rPr>
      </w:pPr>
    </w:p>
    <w:p w14:paraId="1C256A62" w14:textId="77777777" w:rsidR="00A754EE" w:rsidRDefault="00A754EE" w:rsidP="00D915A2">
      <w:pPr>
        <w:jc w:val="center"/>
        <w:rPr>
          <w:b/>
          <w:bCs/>
          <w:szCs w:val="30"/>
        </w:rPr>
      </w:pPr>
    </w:p>
    <w:p w14:paraId="626EE287" w14:textId="77777777" w:rsidR="00A754EE" w:rsidRDefault="00A754EE" w:rsidP="00D915A2">
      <w:pPr>
        <w:jc w:val="center"/>
        <w:rPr>
          <w:b/>
          <w:bCs/>
          <w:szCs w:val="30"/>
        </w:rPr>
      </w:pPr>
    </w:p>
    <w:p w14:paraId="52F54655" w14:textId="77777777" w:rsidR="00A754EE" w:rsidRDefault="00A754EE" w:rsidP="00D915A2">
      <w:pPr>
        <w:jc w:val="center"/>
        <w:rPr>
          <w:b/>
          <w:bCs/>
          <w:szCs w:val="30"/>
        </w:rPr>
      </w:pPr>
    </w:p>
    <w:p w14:paraId="26981D4C" w14:textId="77777777" w:rsidR="00DE47D7" w:rsidRDefault="00DE47D7" w:rsidP="00D915A2">
      <w:pPr>
        <w:jc w:val="center"/>
        <w:rPr>
          <w:b/>
          <w:bCs/>
          <w:szCs w:val="30"/>
        </w:rPr>
      </w:pPr>
    </w:p>
    <w:p w14:paraId="34A8AE19" w14:textId="77777777" w:rsidR="00DE47D7" w:rsidRDefault="00DE47D7" w:rsidP="00D915A2">
      <w:pPr>
        <w:jc w:val="center"/>
        <w:rPr>
          <w:b/>
          <w:bCs/>
          <w:szCs w:val="30"/>
        </w:rPr>
      </w:pPr>
    </w:p>
    <w:p w14:paraId="462BC57B" w14:textId="77777777" w:rsidR="00DE47D7" w:rsidRDefault="00DE47D7" w:rsidP="00D915A2">
      <w:pPr>
        <w:jc w:val="center"/>
        <w:rPr>
          <w:b/>
          <w:bCs/>
          <w:szCs w:val="30"/>
        </w:rPr>
      </w:pPr>
    </w:p>
    <w:p w14:paraId="1843D5B4" w14:textId="77777777" w:rsidR="00DE47D7" w:rsidRDefault="00DE47D7" w:rsidP="00D915A2">
      <w:pPr>
        <w:jc w:val="center"/>
        <w:rPr>
          <w:b/>
          <w:bCs/>
          <w:szCs w:val="30"/>
        </w:rPr>
      </w:pPr>
    </w:p>
    <w:p w14:paraId="7D6A21F2" w14:textId="77777777" w:rsidR="00DE47D7" w:rsidRDefault="00DE47D7" w:rsidP="00D915A2">
      <w:pPr>
        <w:jc w:val="center"/>
        <w:rPr>
          <w:b/>
          <w:bCs/>
          <w:szCs w:val="30"/>
        </w:rPr>
      </w:pPr>
    </w:p>
    <w:p w14:paraId="6BA52CA9" w14:textId="77777777" w:rsidR="00DE47D7" w:rsidRDefault="00DE47D7" w:rsidP="00D915A2">
      <w:pPr>
        <w:jc w:val="center"/>
        <w:rPr>
          <w:b/>
          <w:bCs/>
          <w:szCs w:val="30"/>
        </w:rPr>
      </w:pPr>
    </w:p>
    <w:p w14:paraId="3AAF3107" w14:textId="77777777" w:rsidR="00DE47D7" w:rsidRDefault="00DE47D7" w:rsidP="00D915A2">
      <w:pPr>
        <w:jc w:val="center"/>
        <w:rPr>
          <w:b/>
          <w:bCs/>
          <w:szCs w:val="30"/>
        </w:rPr>
      </w:pPr>
    </w:p>
    <w:p w14:paraId="6DF8A717" w14:textId="77777777" w:rsidR="00DE47D7" w:rsidRDefault="00DE47D7" w:rsidP="00D915A2">
      <w:pPr>
        <w:jc w:val="center"/>
        <w:rPr>
          <w:b/>
          <w:bCs/>
          <w:szCs w:val="30"/>
        </w:rPr>
      </w:pPr>
    </w:p>
    <w:p w14:paraId="772F1D7B" w14:textId="77777777" w:rsidR="00DE47D7" w:rsidRDefault="00DE47D7" w:rsidP="00D915A2">
      <w:pPr>
        <w:jc w:val="center"/>
        <w:rPr>
          <w:b/>
          <w:bCs/>
          <w:szCs w:val="30"/>
        </w:rPr>
      </w:pPr>
    </w:p>
    <w:p w14:paraId="658AE8E6" w14:textId="77777777" w:rsidR="00DE47D7" w:rsidRDefault="00DE47D7" w:rsidP="00D915A2">
      <w:pPr>
        <w:jc w:val="center"/>
        <w:rPr>
          <w:b/>
          <w:bCs/>
          <w:szCs w:val="30"/>
        </w:rPr>
      </w:pPr>
    </w:p>
    <w:p w14:paraId="1D15AB14" w14:textId="77777777" w:rsidR="00DE47D7" w:rsidRDefault="00DE47D7" w:rsidP="00D915A2">
      <w:pPr>
        <w:jc w:val="center"/>
        <w:rPr>
          <w:b/>
          <w:bCs/>
          <w:szCs w:val="30"/>
        </w:rPr>
      </w:pPr>
    </w:p>
    <w:p w14:paraId="6350EAD7" w14:textId="77777777" w:rsidR="00DE47D7" w:rsidRDefault="00DE47D7" w:rsidP="00D915A2">
      <w:pPr>
        <w:jc w:val="center"/>
        <w:rPr>
          <w:b/>
          <w:bCs/>
          <w:szCs w:val="30"/>
        </w:rPr>
      </w:pPr>
    </w:p>
    <w:p w14:paraId="324E2C5F" w14:textId="77777777" w:rsidR="00DE47D7" w:rsidRDefault="00DE47D7" w:rsidP="00D915A2">
      <w:pPr>
        <w:jc w:val="center"/>
        <w:rPr>
          <w:b/>
          <w:bCs/>
          <w:szCs w:val="30"/>
        </w:rPr>
      </w:pPr>
    </w:p>
    <w:p w14:paraId="7C09126C" w14:textId="77777777" w:rsidR="00DE47D7" w:rsidRDefault="00DE47D7" w:rsidP="00D915A2">
      <w:pPr>
        <w:jc w:val="center"/>
        <w:rPr>
          <w:b/>
          <w:bCs/>
          <w:szCs w:val="30"/>
        </w:rPr>
      </w:pPr>
    </w:p>
    <w:p w14:paraId="0314B83E" w14:textId="77777777" w:rsidR="00DE47D7" w:rsidRDefault="00DE47D7" w:rsidP="00D915A2">
      <w:pPr>
        <w:jc w:val="center"/>
        <w:rPr>
          <w:b/>
          <w:bCs/>
          <w:szCs w:val="30"/>
        </w:rPr>
      </w:pPr>
    </w:p>
    <w:p w14:paraId="4CECD181" w14:textId="77777777" w:rsidR="00DE47D7" w:rsidRDefault="00DE47D7" w:rsidP="00D915A2">
      <w:pPr>
        <w:jc w:val="center"/>
        <w:rPr>
          <w:b/>
          <w:bCs/>
          <w:szCs w:val="30"/>
        </w:rPr>
      </w:pPr>
    </w:p>
    <w:p w14:paraId="342E176F" w14:textId="77777777" w:rsidR="00A754EE" w:rsidRDefault="00A754EE" w:rsidP="00D915A2">
      <w:pPr>
        <w:jc w:val="center"/>
        <w:rPr>
          <w:b/>
          <w:bCs/>
          <w:szCs w:val="30"/>
        </w:rPr>
      </w:pPr>
    </w:p>
    <w:p w14:paraId="6745D86F" w14:textId="77777777" w:rsidR="003F5121" w:rsidRDefault="003F5121" w:rsidP="00D915A2">
      <w:pPr>
        <w:jc w:val="center"/>
        <w:rPr>
          <w:b/>
          <w:bCs/>
          <w:szCs w:val="30"/>
        </w:rPr>
      </w:pPr>
    </w:p>
    <w:p w14:paraId="7D8D15BA" w14:textId="77777777" w:rsidR="00DE47D7" w:rsidRDefault="00DE47D7" w:rsidP="00D915A2">
      <w:pPr>
        <w:jc w:val="center"/>
        <w:rPr>
          <w:b/>
          <w:bCs/>
          <w:szCs w:val="30"/>
        </w:rPr>
      </w:pPr>
    </w:p>
    <w:p w14:paraId="288786FE" w14:textId="77777777" w:rsidR="003F5121" w:rsidRDefault="003F5121" w:rsidP="00D915A2">
      <w:pPr>
        <w:jc w:val="center"/>
        <w:rPr>
          <w:b/>
          <w:bCs/>
          <w:szCs w:val="30"/>
        </w:rPr>
      </w:pPr>
    </w:p>
    <w:p w14:paraId="72529304" w14:textId="77777777" w:rsidR="00EC6C69" w:rsidRDefault="00EC6C69" w:rsidP="00D915A2">
      <w:pPr>
        <w:jc w:val="center"/>
        <w:rPr>
          <w:b/>
          <w:bCs/>
          <w:szCs w:val="30"/>
        </w:rPr>
      </w:pPr>
    </w:p>
    <w:p w14:paraId="64DEEB00" w14:textId="77777777" w:rsidR="00EC6C69" w:rsidRDefault="00EC6C69" w:rsidP="00D915A2">
      <w:pPr>
        <w:jc w:val="center"/>
        <w:rPr>
          <w:b/>
          <w:bCs/>
          <w:szCs w:val="30"/>
        </w:rPr>
      </w:pPr>
    </w:p>
    <w:p w14:paraId="56EA443A" w14:textId="77777777" w:rsidR="00EC6C69" w:rsidRDefault="00EC6C69" w:rsidP="00D915A2">
      <w:pPr>
        <w:jc w:val="center"/>
        <w:rPr>
          <w:b/>
          <w:bCs/>
          <w:szCs w:val="30"/>
        </w:rPr>
      </w:pPr>
    </w:p>
    <w:p w14:paraId="74484E1E" w14:textId="77777777" w:rsidR="00EC6C69" w:rsidRDefault="00EC6C69" w:rsidP="00D915A2">
      <w:pPr>
        <w:jc w:val="center"/>
        <w:rPr>
          <w:b/>
          <w:bCs/>
          <w:szCs w:val="30"/>
        </w:rPr>
      </w:pPr>
    </w:p>
    <w:p w14:paraId="14E9C811" w14:textId="77777777" w:rsidR="00414722" w:rsidRDefault="00414722" w:rsidP="00D915A2">
      <w:pPr>
        <w:jc w:val="center"/>
        <w:rPr>
          <w:b/>
          <w:bCs/>
          <w:szCs w:val="30"/>
        </w:rPr>
      </w:pPr>
    </w:p>
    <w:p w14:paraId="67ACEEB1" w14:textId="77777777" w:rsidR="00EC6C69" w:rsidRDefault="00EC6C69" w:rsidP="00D915A2">
      <w:pPr>
        <w:jc w:val="center"/>
        <w:rPr>
          <w:b/>
          <w:bCs/>
          <w:szCs w:val="30"/>
        </w:rPr>
      </w:pPr>
    </w:p>
    <w:p w14:paraId="704DF72E" w14:textId="77777777" w:rsidR="003F5121" w:rsidRPr="00024031" w:rsidRDefault="003F5121" w:rsidP="00024031">
      <w:pPr>
        <w:pStyle w:val="a7"/>
        <w:numPr>
          <w:ilvl w:val="0"/>
          <w:numId w:val="35"/>
        </w:numPr>
        <w:spacing w:line="360" w:lineRule="auto"/>
        <w:jc w:val="center"/>
        <w:rPr>
          <w:rFonts w:ascii="Times New Roman" w:hAnsi="Times New Roman" w:cs="Times New Roman"/>
          <w:b/>
          <w:bCs/>
          <w:sz w:val="28"/>
          <w:szCs w:val="28"/>
        </w:rPr>
      </w:pPr>
      <w:r w:rsidRPr="00024031">
        <w:rPr>
          <w:rFonts w:ascii="Times New Roman" w:hAnsi="Times New Roman" w:cs="Times New Roman"/>
          <w:b/>
          <w:bCs/>
          <w:sz w:val="28"/>
          <w:szCs w:val="28"/>
        </w:rPr>
        <w:lastRenderedPageBreak/>
        <w:t>Цель и задачи дисциплины</w:t>
      </w:r>
    </w:p>
    <w:p w14:paraId="7A109BB7" w14:textId="77777777" w:rsidR="00297162" w:rsidRDefault="00297162" w:rsidP="00297162">
      <w:pPr>
        <w:pStyle w:val="1"/>
        <w:shd w:val="clear" w:color="auto" w:fill="auto"/>
        <w:spacing w:before="0" w:line="360" w:lineRule="auto"/>
        <w:ind w:firstLine="567"/>
        <w:jc w:val="both"/>
        <w:rPr>
          <w:sz w:val="28"/>
          <w:szCs w:val="20"/>
        </w:rPr>
      </w:pPr>
      <w:r>
        <w:rPr>
          <w:b/>
          <w:bCs/>
          <w:sz w:val="28"/>
          <w:szCs w:val="20"/>
        </w:rPr>
        <w:t xml:space="preserve">Целью </w:t>
      </w:r>
      <w:r>
        <w:rPr>
          <w:sz w:val="28"/>
          <w:szCs w:val="20"/>
        </w:rPr>
        <w:t>освоения дисциплины «Иностранный язык» является овладение студентами необходимым и достаточным уровнем владения английским языком для решения задач в профессиональной области, а также в культурной и бытовой сферах деятельности.</w:t>
      </w:r>
    </w:p>
    <w:p w14:paraId="6A32ACFF" w14:textId="77777777" w:rsidR="00297162" w:rsidRDefault="00297162" w:rsidP="00297162">
      <w:pPr>
        <w:spacing w:line="360" w:lineRule="auto"/>
        <w:ind w:firstLine="567"/>
        <w:jc w:val="both"/>
        <w:rPr>
          <w:sz w:val="28"/>
        </w:rPr>
      </w:pPr>
      <w:r w:rsidRPr="000832C2">
        <w:rPr>
          <w:sz w:val="28"/>
        </w:rPr>
        <w:t xml:space="preserve">Для достижения поставленной цели должны быть решены следующие </w:t>
      </w:r>
      <w:r w:rsidRPr="000832C2">
        <w:rPr>
          <w:b/>
          <w:sz w:val="28"/>
        </w:rPr>
        <w:t>задачи:</w:t>
      </w:r>
      <w:r w:rsidRPr="000832C2">
        <w:rPr>
          <w:sz w:val="28"/>
        </w:rPr>
        <w:t xml:space="preserve"> </w:t>
      </w:r>
    </w:p>
    <w:p w14:paraId="352393AB" w14:textId="77777777" w:rsidR="00297162" w:rsidRPr="00CC7FA3" w:rsidRDefault="00297162" w:rsidP="00297162">
      <w:pPr>
        <w:pStyle w:val="1"/>
        <w:numPr>
          <w:ilvl w:val="0"/>
          <w:numId w:val="22"/>
        </w:numPr>
        <w:shd w:val="clear" w:color="auto" w:fill="auto"/>
        <w:spacing w:before="0" w:line="360" w:lineRule="auto"/>
        <w:jc w:val="both"/>
        <w:rPr>
          <w:b/>
          <w:bCs/>
          <w:caps/>
          <w:sz w:val="28"/>
          <w:szCs w:val="18"/>
        </w:rPr>
      </w:pPr>
      <w:r>
        <w:rPr>
          <w:sz w:val="28"/>
          <w:szCs w:val="20"/>
        </w:rPr>
        <w:t>изучение и использование на практике лексических, грамматических и фонетических единиц в процессе порождения и восприятия англоязычных высказываний;</w:t>
      </w:r>
    </w:p>
    <w:p w14:paraId="30E4E994" w14:textId="77777777"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статуса собеседников и адресата речи и других факторов, относящихся к прагматике речевого общения;</w:t>
      </w:r>
    </w:p>
    <w:p w14:paraId="58E1A02A" w14:textId="77777777"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14:paraId="62CA5D72" w14:textId="77777777"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развитие информационной культуры;</w:t>
      </w:r>
    </w:p>
    <w:p w14:paraId="086FD7BA" w14:textId="77777777" w:rsidR="00297162" w:rsidRPr="002A626E"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навыка ведения деловой корреспонденции.</w:t>
      </w:r>
    </w:p>
    <w:p w14:paraId="45B3B0F8" w14:textId="77777777" w:rsidR="006F2A15" w:rsidRDefault="006F2A15" w:rsidP="00C13338">
      <w:pPr>
        <w:pStyle w:val="1"/>
        <w:shd w:val="clear" w:color="auto" w:fill="auto"/>
        <w:tabs>
          <w:tab w:val="left" w:pos="298"/>
        </w:tabs>
        <w:spacing w:before="0" w:line="270" w:lineRule="exact"/>
        <w:ind w:firstLine="0"/>
        <w:rPr>
          <w:b/>
          <w:bCs/>
          <w:caps/>
          <w:sz w:val="28"/>
        </w:rPr>
      </w:pPr>
    </w:p>
    <w:p w14:paraId="1998EEFD" w14:textId="77777777" w:rsidR="006F2A15" w:rsidRPr="006F2A15" w:rsidRDefault="00EF05CF" w:rsidP="00024031">
      <w:pPr>
        <w:pStyle w:val="1"/>
        <w:numPr>
          <w:ilvl w:val="0"/>
          <w:numId w:val="35"/>
        </w:numPr>
        <w:shd w:val="clear" w:color="auto" w:fill="auto"/>
        <w:tabs>
          <w:tab w:val="left" w:pos="298"/>
        </w:tabs>
        <w:spacing w:before="0" w:line="240" w:lineRule="auto"/>
        <w:rPr>
          <w:b/>
          <w:sz w:val="28"/>
        </w:rPr>
      </w:pPr>
      <w:r>
        <w:rPr>
          <w:b/>
          <w:sz w:val="28"/>
        </w:rPr>
        <w:t>Требования к результатам освоения рабочей программы</w:t>
      </w:r>
    </w:p>
    <w:p w14:paraId="1B153209" w14:textId="77777777" w:rsidR="006F2A15" w:rsidRDefault="006F2A15" w:rsidP="006F2A15">
      <w:pPr>
        <w:pStyle w:val="1"/>
        <w:shd w:val="clear" w:color="auto" w:fill="auto"/>
        <w:tabs>
          <w:tab w:val="left" w:pos="298"/>
        </w:tabs>
        <w:spacing w:before="0" w:line="240" w:lineRule="auto"/>
        <w:ind w:firstLine="0"/>
        <w:jc w:val="both"/>
        <w:rPr>
          <w:sz w:val="28"/>
        </w:rPr>
      </w:pPr>
    </w:p>
    <w:p w14:paraId="172D39BF" w14:textId="77777777" w:rsidR="004677E1" w:rsidRDefault="00985173" w:rsidP="006F2A15">
      <w:pPr>
        <w:pStyle w:val="31"/>
        <w:shd w:val="clear" w:color="auto" w:fill="auto"/>
        <w:spacing w:before="0" w:after="0" w:line="360" w:lineRule="auto"/>
        <w:ind w:firstLine="709"/>
        <w:contextualSpacing/>
        <w:jc w:val="both"/>
        <w:rPr>
          <w:rStyle w:val="FontStyle27"/>
          <w:sz w:val="28"/>
          <w:szCs w:val="28"/>
        </w:rPr>
      </w:pPr>
      <w:bookmarkStart w:id="1" w:name="bookmark23"/>
      <w:r>
        <w:rPr>
          <w:rStyle w:val="FontStyle27"/>
          <w:sz w:val="28"/>
          <w:szCs w:val="28"/>
        </w:rPr>
        <w:t xml:space="preserve">В </w:t>
      </w:r>
      <w:r w:rsidRPr="00985173">
        <w:rPr>
          <w:rStyle w:val="34"/>
          <w:rFonts w:eastAsia="Calibri"/>
          <w:b w:val="0"/>
          <w:bCs w:val="0"/>
          <w:sz w:val="28"/>
          <w:szCs w:val="28"/>
        </w:rPr>
        <w:t xml:space="preserve">результате освоения дисциплины </w:t>
      </w:r>
      <w:r w:rsidR="00FE565D">
        <w:rPr>
          <w:rStyle w:val="34"/>
          <w:rFonts w:eastAsia="Calibri"/>
          <w:b w:val="0"/>
          <w:bCs w:val="0"/>
          <w:sz w:val="28"/>
          <w:szCs w:val="28"/>
        </w:rPr>
        <w:t xml:space="preserve">магистр </w:t>
      </w:r>
      <w:r w:rsidRPr="00985173">
        <w:rPr>
          <w:rStyle w:val="FontStyle27"/>
          <w:sz w:val="28"/>
          <w:szCs w:val="28"/>
        </w:rPr>
        <w:t xml:space="preserve">должен обладать следующими </w:t>
      </w:r>
      <w:bookmarkStart w:id="2" w:name="bookmark24"/>
      <w:bookmarkEnd w:id="1"/>
      <w:r w:rsidR="00903550">
        <w:rPr>
          <w:rStyle w:val="FontStyle27"/>
          <w:b/>
          <w:sz w:val="28"/>
          <w:szCs w:val="28"/>
        </w:rPr>
        <w:t>ко</w:t>
      </w:r>
      <w:r w:rsidR="009029BC">
        <w:rPr>
          <w:rStyle w:val="FontStyle27"/>
          <w:b/>
          <w:sz w:val="28"/>
          <w:szCs w:val="28"/>
        </w:rPr>
        <w:t>мпетенциями</w:t>
      </w:r>
      <w:r w:rsidR="004677E1" w:rsidRPr="004677E1">
        <w:rPr>
          <w:rStyle w:val="FontStyle27"/>
          <w:sz w:val="28"/>
          <w:szCs w:val="28"/>
        </w:rPr>
        <w:t>:</w:t>
      </w:r>
    </w:p>
    <w:p w14:paraId="3D0D09E3" w14:textId="77777777" w:rsidR="009029BC" w:rsidRPr="009029BC" w:rsidRDefault="009029BC" w:rsidP="009029BC">
      <w:pPr>
        <w:pStyle w:val="31"/>
        <w:shd w:val="clear" w:color="auto" w:fill="auto"/>
        <w:spacing w:before="0" w:after="0" w:line="360" w:lineRule="auto"/>
        <w:ind w:firstLine="0"/>
        <w:contextualSpacing/>
        <w:jc w:val="both"/>
        <w:rPr>
          <w:rStyle w:val="FontStyle27"/>
          <w:b/>
          <w:sz w:val="28"/>
          <w:szCs w:val="28"/>
        </w:rPr>
      </w:pPr>
      <w:r w:rsidRPr="009029BC">
        <w:rPr>
          <w:rStyle w:val="FontStyle27"/>
          <w:b/>
          <w:sz w:val="28"/>
          <w:szCs w:val="28"/>
        </w:rPr>
        <w:t>Общекультурные компетенции (ОК):</w:t>
      </w:r>
    </w:p>
    <w:p w14:paraId="38411777" w14:textId="77777777"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3550">
        <w:rPr>
          <w:rStyle w:val="FontStyle27"/>
          <w:sz w:val="28"/>
          <w:szCs w:val="28"/>
        </w:rPr>
        <w:t>самостоятельно приобретать с помощью информационных технологий и использовать в практической деятельности новые знания и умения</w:t>
      </w:r>
      <w:r w:rsidR="009029BC">
        <w:rPr>
          <w:rStyle w:val="FontStyle27"/>
          <w:sz w:val="28"/>
          <w:szCs w:val="28"/>
        </w:rPr>
        <w:t>, в том числе в новых областях знаний, непосредственно не связанных со сферой профессиональной деятельности (ОК-3</w:t>
      </w:r>
      <w:r w:rsidRPr="004677E1">
        <w:rPr>
          <w:rStyle w:val="FontStyle27"/>
          <w:sz w:val="28"/>
          <w:szCs w:val="28"/>
        </w:rPr>
        <w:t>);</w:t>
      </w:r>
    </w:p>
    <w:p w14:paraId="342E0D71" w14:textId="77777777"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14:paraId="65C68064" w14:textId="77777777"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lastRenderedPageBreak/>
        <w:t xml:space="preserve"> - использовать современные информационные и коммуникационные технологии в области профессиональной деятельности (ОК-8).</w:t>
      </w:r>
    </w:p>
    <w:p w14:paraId="0B385C17" w14:textId="77777777" w:rsidR="009029BC" w:rsidRP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Общепрофессиональные компетенции</w:t>
      </w:r>
      <w:r>
        <w:rPr>
          <w:rStyle w:val="FontStyle27"/>
          <w:b/>
          <w:sz w:val="28"/>
          <w:szCs w:val="28"/>
        </w:rPr>
        <w:t xml:space="preserve"> (ОПК):</w:t>
      </w:r>
    </w:p>
    <w:p w14:paraId="0C319714" w14:textId="77777777"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29BC">
        <w:rPr>
          <w:rStyle w:val="FontStyle27"/>
          <w:sz w:val="28"/>
          <w:szCs w:val="28"/>
        </w:rPr>
        <w:t>свободно пользоваться государственным языком РФ и иностранным языком как средством делового общения</w:t>
      </w:r>
      <w:r w:rsidR="00D00536">
        <w:rPr>
          <w:rStyle w:val="FontStyle27"/>
          <w:sz w:val="28"/>
          <w:szCs w:val="28"/>
        </w:rPr>
        <w:t xml:space="preserve"> (</w:t>
      </w:r>
      <w:r w:rsidR="009029BC">
        <w:rPr>
          <w:rStyle w:val="FontStyle27"/>
          <w:sz w:val="28"/>
          <w:szCs w:val="28"/>
        </w:rPr>
        <w:t>О</w:t>
      </w:r>
      <w:r w:rsidR="00D00536">
        <w:rPr>
          <w:rStyle w:val="FontStyle27"/>
          <w:sz w:val="28"/>
          <w:szCs w:val="28"/>
        </w:rPr>
        <w:t>ПК-2).</w:t>
      </w:r>
      <w:r w:rsidRPr="004677E1">
        <w:rPr>
          <w:rStyle w:val="FontStyle27"/>
          <w:sz w:val="28"/>
          <w:szCs w:val="28"/>
        </w:rPr>
        <w:t xml:space="preserve"> </w:t>
      </w:r>
    </w:p>
    <w:p w14:paraId="657DA0FF" w14:textId="77777777" w:rsid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Профессиональные компетенции (ПК):</w:t>
      </w:r>
    </w:p>
    <w:p w14:paraId="1F964276" w14:textId="77777777" w:rsidR="009029BC" w:rsidRDefault="009029BC" w:rsidP="009029BC">
      <w:pPr>
        <w:pStyle w:val="Style19"/>
        <w:widowControl/>
        <w:spacing w:line="360" w:lineRule="auto"/>
        <w:ind w:firstLine="709"/>
        <w:contextualSpacing/>
        <w:jc w:val="both"/>
        <w:rPr>
          <w:rStyle w:val="FontStyle27"/>
          <w:sz w:val="28"/>
          <w:szCs w:val="28"/>
        </w:rPr>
      </w:pPr>
      <w:r>
        <w:rPr>
          <w:rStyle w:val="FontStyle27"/>
          <w:sz w:val="28"/>
          <w:szCs w:val="28"/>
        </w:rPr>
        <w:t>- руководить отдельными этапами (разделами) НИР обучающихся, составлять научные тексты на иностранном языке (ПК-10).</w:t>
      </w:r>
      <w:r w:rsidRPr="004677E1">
        <w:rPr>
          <w:rStyle w:val="FontStyle27"/>
          <w:sz w:val="28"/>
          <w:szCs w:val="28"/>
        </w:rPr>
        <w:t xml:space="preserve"> </w:t>
      </w:r>
    </w:p>
    <w:p w14:paraId="62806AF4" w14:textId="77777777"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567"/>
        <w:jc w:val="both"/>
        <w:rPr>
          <w:sz w:val="28"/>
          <w:szCs w:val="28"/>
        </w:rPr>
      </w:pPr>
      <w:r w:rsidRPr="00054D9E">
        <w:rPr>
          <w:sz w:val="28"/>
          <w:szCs w:val="28"/>
        </w:rPr>
        <w:t>В результате изучения уче</w:t>
      </w:r>
      <w:r>
        <w:rPr>
          <w:sz w:val="28"/>
          <w:szCs w:val="28"/>
        </w:rPr>
        <w:t>бной дисциплины «Иностранный язык</w:t>
      </w:r>
      <w:r w:rsidRPr="00054D9E">
        <w:rPr>
          <w:sz w:val="28"/>
          <w:szCs w:val="28"/>
        </w:rPr>
        <w:t xml:space="preserve">» обучающий должен </w:t>
      </w:r>
      <w:r w:rsidRPr="00054D9E">
        <w:rPr>
          <w:b/>
          <w:sz w:val="28"/>
          <w:szCs w:val="28"/>
        </w:rPr>
        <w:t>уметь:</w:t>
      </w:r>
    </w:p>
    <w:p w14:paraId="7393F46B" w14:textId="77777777" w:rsidR="00054D9E" w:rsidRPr="00054D9E" w:rsidRDefault="00054D9E" w:rsidP="00054D9E">
      <w:pPr>
        <w:widowControl w:val="0"/>
        <w:numPr>
          <w:ilvl w:val="0"/>
          <w:numId w:val="23"/>
        </w:numPr>
        <w:spacing w:line="360" w:lineRule="auto"/>
        <w:jc w:val="both"/>
        <w:rPr>
          <w:sz w:val="28"/>
          <w:szCs w:val="28"/>
          <w:shd w:val="clear" w:color="auto" w:fill="FFFFFF"/>
          <w:lang w:eastAsia="en-US"/>
        </w:rPr>
      </w:pPr>
      <w:r w:rsidRPr="00054D9E">
        <w:rPr>
          <w:color w:val="000000"/>
          <w:sz w:val="28"/>
          <w:szCs w:val="28"/>
          <w:shd w:val="clear" w:color="auto" w:fill="FFFFFF"/>
          <w:lang w:bidi="ru-RU"/>
        </w:rPr>
        <w:t>свободно вести на иностранном языке беседу-диалог с носителем языка по проблемам искусствознания, читать литературу по специальности, переводить тексты по специальности без словаря, составлять научные тексты на иностранном языке;</w:t>
      </w:r>
    </w:p>
    <w:p w14:paraId="0E14AEA6" w14:textId="77777777" w:rsidR="00054D9E" w:rsidRPr="00054D9E" w:rsidRDefault="00054D9E" w:rsidP="00054D9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sz w:val="28"/>
          <w:szCs w:val="28"/>
        </w:rPr>
      </w:pPr>
      <w:r w:rsidRPr="00054D9E">
        <w:rPr>
          <w:sz w:val="28"/>
          <w:szCs w:val="28"/>
          <w:shd w:val="clear" w:color="auto" w:fill="FFFFFF"/>
        </w:rPr>
        <w:t>осуществлять комплексное научное исследование;</w:t>
      </w:r>
    </w:p>
    <w:p w14:paraId="4A7CE0DC" w14:textId="77777777"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b/>
          <w:sz w:val="28"/>
          <w:szCs w:val="28"/>
        </w:rPr>
      </w:pPr>
      <w:r w:rsidRPr="00054D9E">
        <w:rPr>
          <w:sz w:val="28"/>
          <w:szCs w:val="28"/>
        </w:rPr>
        <w:t xml:space="preserve">должен </w:t>
      </w:r>
      <w:r w:rsidRPr="00054D9E">
        <w:rPr>
          <w:b/>
          <w:sz w:val="28"/>
          <w:szCs w:val="28"/>
        </w:rPr>
        <w:t>знать:</w:t>
      </w:r>
    </w:p>
    <w:p w14:paraId="33CB277F" w14:textId="77777777"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иностранный язык в объеме, достаточном для бытового и</w:t>
      </w:r>
      <w:r w:rsidRPr="00054D9E">
        <w:rPr>
          <w:sz w:val="28"/>
          <w:szCs w:val="28"/>
        </w:rPr>
        <w:t xml:space="preserve"> </w:t>
      </w:r>
      <w:r w:rsidRPr="00054D9E">
        <w:rPr>
          <w:color w:val="000000"/>
          <w:sz w:val="28"/>
          <w:szCs w:val="28"/>
          <w:shd w:val="clear" w:color="auto" w:fill="FFFFFF"/>
          <w:lang w:bidi="ru-RU"/>
        </w:rPr>
        <w:t xml:space="preserve">профессионального общения; </w:t>
      </w:r>
    </w:p>
    <w:p w14:paraId="13B7093B" w14:textId="77777777"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8"/>
          <w:szCs w:val="28"/>
        </w:rPr>
      </w:pPr>
      <w:r w:rsidRPr="00054D9E">
        <w:rPr>
          <w:sz w:val="28"/>
          <w:szCs w:val="28"/>
        </w:rPr>
        <w:t xml:space="preserve">должен </w:t>
      </w:r>
      <w:r w:rsidRPr="00054D9E">
        <w:rPr>
          <w:b/>
          <w:sz w:val="28"/>
          <w:szCs w:val="28"/>
        </w:rPr>
        <w:t>владеть</w:t>
      </w:r>
      <w:r w:rsidRPr="00054D9E">
        <w:rPr>
          <w:sz w:val="28"/>
          <w:szCs w:val="28"/>
        </w:rPr>
        <w:t xml:space="preserve">: </w:t>
      </w:r>
    </w:p>
    <w:p w14:paraId="6FE9EAF5" w14:textId="77777777"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 xml:space="preserve">одним из иностранных языков на уровне требований приемного экзамена; </w:t>
      </w:r>
    </w:p>
    <w:p w14:paraId="7BE7A0A0" w14:textId="77777777" w:rsidR="00054D9E" w:rsidRPr="00054D9E" w:rsidRDefault="00054D9E" w:rsidP="00054D9E">
      <w:pPr>
        <w:widowControl w:val="0"/>
        <w:numPr>
          <w:ilvl w:val="0"/>
          <w:numId w:val="24"/>
        </w:numPr>
        <w:spacing w:line="360" w:lineRule="auto"/>
        <w:jc w:val="both"/>
        <w:rPr>
          <w:sz w:val="28"/>
          <w:szCs w:val="28"/>
          <w:lang w:eastAsia="en-US"/>
        </w:rPr>
      </w:pPr>
      <w:r w:rsidRPr="00054D9E">
        <w:rPr>
          <w:color w:val="000000"/>
          <w:sz w:val="28"/>
          <w:szCs w:val="28"/>
          <w:shd w:val="clear" w:color="auto" w:fill="FFFFFF"/>
          <w:lang w:bidi="ru-RU"/>
        </w:rPr>
        <w:t>профессиональной культурой изложения материала и навыками научной полемики.</w:t>
      </w:r>
    </w:p>
    <w:p w14:paraId="000A226C" w14:textId="77777777" w:rsidR="009029BC" w:rsidRPr="009029BC" w:rsidRDefault="009029BC" w:rsidP="00E56489">
      <w:pPr>
        <w:pStyle w:val="Style19"/>
        <w:widowControl/>
        <w:contextualSpacing/>
        <w:jc w:val="both"/>
        <w:rPr>
          <w:rStyle w:val="FontStyle27"/>
          <w:b/>
          <w:sz w:val="28"/>
          <w:szCs w:val="28"/>
        </w:rPr>
      </w:pPr>
    </w:p>
    <w:p w14:paraId="1FD74C4C" w14:textId="77777777" w:rsidR="00100FBA" w:rsidRPr="00E56489" w:rsidRDefault="00100FBA" w:rsidP="00100FBA">
      <w:pPr>
        <w:pStyle w:val="2"/>
        <w:spacing w:line="360" w:lineRule="auto"/>
        <w:ind w:firstLine="567"/>
        <w:rPr>
          <w:rStyle w:val="FontStyle29"/>
          <w:b/>
          <w:sz w:val="28"/>
          <w:szCs w:val="28"/>
        </w:rPr>
      </w:pPr>
      <w:r w:rsidRPr="00E56489">
        <w:rPr>
          <w:rStyle w:val="FontStyle29"/>
          <w:b/>
          <w:sz w:val="28"/>
          <w:szCs w:val="28"/>
        </w:rPr>
        <w:t>Место дисциплины в профессиональной подготовке магистра</w:t>
      </w:r>
    </w:p>
    <w:p w14:paraId="2196C8E5" w14:textId="77777777" w:rsidR="00100FBA" w:rsidRPr="000B096D" w:rsidRDefault="00100FBA" w:rsidP="00E56489"/>
    <w:p w14:paraId="30A5ACAB" w14:textId="77777777" w:rsidR="00AD45BF" w:rsidRDefault="00E56489" w:rsidP="00E56489">
      <w:pPr>
        <w:pStyle w:val="Style22"/>
        <w:widowControl/>
        <w:spacing w:line="360" w:lineRule="auto"/>
        <w:ind w:firstLine="567"/>
        <w:contextualSpacing/>
        <w:jc w:val="both"/>
        <w:rPr>
          <w:sz w:val="28"/>
        </w:rPr>
      </w:pPr>
      <w:r>
        <w:rPr>
          <w:sz w:val="28"/>
        </w:rPr>
        <w:t xml:space="preserve">Настоящая дисциплина преподается в рамках Базовой части Блока: Б1. программы магистратуры и </w:t>
      </w:r>
      <w:proofErr w:type="gramStart"/>
      <w:r>
        <w:rPr>
          <w:sz w:val="28"/>
        </w:rPr>
        <w:t>предполагает  овладение</w:t>
      </w:r>
      <w:proofErr w:type="gramEnd"/>
      <w:r>
        <w:rPr>
          <w:sz w:val="28"/>
        </w:rPr>
        <w:t xml:space="preserve"> иностранным языком в целях осуществления основных видов профессиональной деятельности.</w:t>
      </w:r>
    </w:p>
    <w:p w14:paraId="5EDDEDCB" w14:textId="77777777" w:rsidR="00E56489" w:rsidRPr="00AD45BF" w:rsidRDefault="00E56489" w:rsidP="00E56489">
      <w:pPr>
        <w:pStyle w:val="Style22"/>
        <w:widowControl/>
        <w:spacing w:line="360" w:lineRule="auto"/>
        <w:ind w:firstLine="567"/>
        <w:contextualSpacing/>
        <w:jc w:val="both"/>
        <w:rPr>
          <w:rStyle w:val="FontStyle29"/>
          <w:sz w:val="28"/>
          <w:szCs w:val="28"/>
        </w:rPr>
      </w:pPr>
      <w:r>
        <w:rPr>
          <w:sz w:val="28"/>
          <w:szCs w:val="20"/>
        </w:rPr>
        <w:t>Она содержательно связана с дисциплинами вариативной «Научная работа по специальной дисциплине», «Основы государственной культурной политики РФ», «Источниковедение и текстология музыки».</w:t>
      </w:r>
    </w:p>
    <w:p w14:paraId="02F85E24" w14:textId="77777777" w:rsidR="00E56489" w:rsidRDefault="00E56489" w:rsidP="00054D9E">
      <w:pPr>
        <w:pStyle w:val="Style22"/>
        <w:widowControl/>
        <w:spacing w:line="360" w:lineRule="auto"/>
        <w:ind w:firstLine="709"/>
        <w:contextualSpacing/>
        <w:jc w:val="center"/>
        <w:rPr>
          <w:rStyle w:val="FontStyle29"/>
          <w:sz w:val="28"/>
          <w:szCs w:val="28"/>
        </w:rPr>
      </w:pPr>
    </w:p>
    <w:p w14:paraId="0D4032F2" w14:textId="77777777" w:rsidR="0009563D" w:rsidRPr="007D62AE" w:rsidRDefault="00024031"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72EF134E" w14:textId="77777777" w:rsidR="00281080" w:rsidRDefault="00281080" w:rsidP="00281080">
      <w:pPr>
        <w:tabs>
          <w:tab w:val="left" w:pos="939"/>
        </w:tabs>
      </w:pPr>
    </w:p>
    <w:p w14:paraId="58C47A4E"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411E4A19" w14:textId="77777777" w:rsidTr="002E3CDA">
        <w:trPr>
          <w:trHeight w:val="341"/>
          <w:jc w:val="center"/>
        </w:trPr>
        <w:tc>
          <w:tcPr>
            <w:tcW w:w="3606" w:type="dxa"/>
          </w:tcPr>
          <w:p w14:paraId="0494F14F"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60FA178C" w14:textId="77777777" w:rsidR="00EF05CF" w:rsidRPr="00281080" w:rsidRDefault="00EF05CF" w:rsidP="00281080">
            <w:pPr>
              <w:pStyle w:val="2"/>
              <w:rPr>
                <w:sz w:val="24"/>
                <w:szCs w:val="24"/>
              </w:rPr>
            </w:pPr>
            <w:r w:rsidRPr="00281080">
              <w:rPr>
                <w:sz w:val="24"/>
                <w:szCs w:val="24"/>
              </w:rPr>
              <w:t>Часы</w:t>
            </w:r>
          </w:p>
        </w:tc>
        <w:tc>
          <w:tcPr>
            <w:tcW w:w="1656" w:type="dxa"/>
          </w:tcPr>
          <w:p w14:paraId="75664A5F"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704009A8" w14:textId="77777777" w:rsidR="00EF05CF" w:rsidRDefault="00EF05CF" w:rsidP="00281080">
            <w:pPr>
              <w:pStyle w:val="2"/>
              <w:rPr>
                <w:sz w:val="24"/>
                <w:szCs w:val="24"/>
              </w:rPr>
            </w:pPr>
            <w:r>
              <w:rPr>
                <w:sz w:val="24"/>
                <w:szCs w:val="24"/>
              </w:rPr>
              <w:t>Форма контроля</w:t>
            </w:r>
          </w:p>
          <w:p w14:paraId="63BF68A4" w14:textId="77777777" w:rsidR="00EF05CF" w:rsidRPr="00EF05CF" w:rsidRDefault="00EF05CF" w:rsidP="00EF05CF">
            <w:r>
              <w:t>(семестр)</w:t>
            </w:r>
          </w:p>
        </w:tc>
      </w:tr>
      <w:tr w:rsidR="00EF05CF" w14:paraId="4A235A54" w14:textId="77777777" w:rsidTr="002E3CDA">
        <w:trPr>
          <w:trHeight w:val="341"/>
          <w:jc w:val="center"/>
        </w:trPr>
        <w:tc>
          <w:tcPr>
            <w:tcW w:w="3606" w:type="dxa"/>
          </w:tcPr>
          <w:p w14:paraId="420D77D9" w14:textId="77777777" w:rsidR="00EF05CF" w:rsidRPr="00281080" w:rsidRDefault="00EF05CF" w:rsidP="00281080">
            <w:pPr>
              <w:pStyle w:val="2"/>
              <w:rPr>
                <w:sz w:val="24"/>
                <w:szCs w:val="24"/>
              </w:rPr>
            </w:pPr>
          </w:p>
        </w:tc>
        <w:tc>
          <w:tcPr>
            <w:tcW w:w="1342" w:type="dxa"/>
          </w:tcPr>
          <w:p w14:paraId="19BBA6B6" w14:textId="77777777" w:rsidR="00EF05CF" w:rsidRPr="00281080" w:rsidRDefault="00EF05CF" w:rsidP="00281080">
            <w:pPr>
              <w:pStyle w:val="2"/>
              <w:rPr>
                <w:sz w:val="24"/>
                <w:szCs w:val="24"/>
              </w:rPr>
            </w:pPr>
          </w:p>
        </w:tc>
        <w:tc>
          <w:tcPr>
            <w:tcW w:w="1656" w:type="dxa"/>
          </w:tcPr>
          <w:p w14:paraId="4EF756A7" w14:textId="77777777" w:rsidR="00EF05CF" w:rsidRPr="00281080" w:rsidRDefault="00EF05CF" w:rsidP="00281080">
            <w:pPr>
              <w:pStyle w:val="2"/>
              <w:rPr>
                <w:sz w:val="24"/>
                <w:szCs w:val="24"/>
              </w:rPr>
            </w:pPr>
          </w:p>
        </w:tc>
        <w:tc>
          <w:tcPr>
            <w:tcW w:w="1019" w:type="dxa"/>
          </w:tcPr>
          <w:p w14:paraId="01C429E6" w14:textId="77777777" w:rsidR="00EF05CF" w:rsidRDefault="00EF05CF" w:rsidP="00281080">
            <w:pPr>
              <w:pStyle w:val="2"/>
              <w:rPr>
                <w:sz w:val="24"/>
                <w:szCs w:val="24"/>
              </w:rPr>
            </w:pPr>
            <w:r>
              <w:rPr>
                <w:sz w:val="24"/>
                <w:szCs w:val="24"/>
              </w:rPr>
              <w:t>зачет</w:t>
            </w:r>
          </w:p>
        </w:tc>
        <w:tc>
          <w:tcPr>
            <w:tcW w:w="1024" w:type="dxa"/>
          </w:tcPr>
          <w:p w14:paraId="5D881F3D" w14:textId="77777777" w:rsidR="00EF05CF" w:rsidRDefault="00EF05CF" w:rsidP="00281080">
            <w:pPr>
              <w:pStyle w:val="2"/>
              <w:rPr>
                <w:sz w:val="24"/>
                <w:szCs w:val="24"/>
              </w:rPr>
            </w:pPr>
            <w:r>
              <w:rPr>
                <w:sz w:val="24"/>
                <w:szCs w:val="24"/>
              </w:rPr>
              <w:t>экзамен</w:t>
            </w:r>
          </w:p>
        </w:tc>
      </w:tr>
      <w:tr w:rsidR="00EF05CF" w14:paraId="162DADDE" w14:textId="77777777" w:rsidTr="002E3CDA">
        <w:trPr>
          <w:trHeight w:val="212"/>
          <w:jc w:val="center"/>
        </w:trPr>
        <w:tc>
          <w:tcPr>
            <w:tcW w:w="3606" w:type="dxa"/>
          </w:tcPr>
          <w:p w14:paraId="494D19F6" w14:textId="77777777" w:rsidR="00EF05CF" w:rsidRPr="00CF1F9A" w:rsidRDefault="00EF05CF" w:rsidP="00715D40">
            <w:pPr>
              <w:pStyle w:val="2"/>
              <w:jc w:val="left"/>
              <w:rPr>
                <w:sz w:val="24"/>
                <w:szCs w:val="24"/>
              </w:rPr>
            </w:pPr>
            <w:r w:rsidRPr="00CF1F9A">
              <w:rPr>
                <w:sz w:val="24"/>
                <w:szCs w:val="24"/>
              </w:rPr>
              <w:t>Базовая часть</w:t>
            </w:r>
          </w:p>
        </w:tc>
        <w:tc>
          <w:tcPr>
            <w:tcW w:w="1342" w:type="dxa"/>
          </w:tcPr>
          <w:p w14:paraId="2DE9DD37" w14:textId="77777777" w:rsidR="00EF05CF" w:rsidRPr="00CF1F9A" w:rsidRDefault="00EF05CF" w:rsidP="00281080">
            <w:pPr>
              <w:pStyle w:val="2"/>
              <w:rPr>
                <w:b/>
                <w:sz w:val="24"/>
                <w:szCs w:val="24"/>
              </w:rPr>
            </w:pPr>
          </w:p>
        </w:tc>
        <w:tc>
          <w:tcPr>
            <w:tcW w:w="1656" w:type="dxa"/>
          </w:tcPr>
          <w:p w14:paraId="7FD86191" w14:textId="77777777" w:rsidR="00EF05CF" w:rsidRPr="00CF1F9A" w:rsidRDefault="00EF05CF" w:rsidP="00281080">
            <w:pPr>
              <w:pStyle w:val="2"/>
              <w:rPr>
                <w:sz w:val="24"/>
                <w:szCs w:val="24"/>
              </w:rPr>
            </w:pPr>
          </w:p>
        </w:tc>
        <w:tc>
          <w:tcPr>
            <w:tcW w:w="1019" w:type="dxa"/>
            <w:vMerge w:val="restart"/>
          </w:tcPr>
          <w:p w14:paraId="2B23E8AB" w14:textId="77777777" w:rsidR="00EF05CF" w:rsidRDefault="00EF05CF" w:rsidP="00281080">
            <w:pPr>
              <w:pStyle w:val="2"/>
              <w:rPr>
                <w:sz w:val="24"/>
                <w:szCs w:val="24"/>
              </w:rPr>
            </w:pPr>
          </w:p>
          <w:p w14:paraId="1BA1BEAA" w14:textId="77777777" w:rsidR="00EF05CF" w:rsidRDefault="00EF05CF" w:rsidP="00EF05CF"/>
          <w:p w14:paraId="271C51BB" w14:textId="77777777" w:rsidR="00EF05CF" w:rsidRPr="00EF05CF" w:rsidRDefault="00EF05CF" w:rsidP="00EF05CF">
            <w:pPr>
              <w:jc w:val="center"/>
            </w:pPr>
          </w:p>
        </w:tc>
        <w:tc>
          <w:tcPr>
            <w:tcW w:w="1024" w:type="dxa"/>
            <w:vMerge w:val="restart"/>
          </w:tcPr>
          <w:p w14:paraId="047841D6" w14:textId="77777777" w:rsidR="00EF05CF" w:rsidRDefault="00EF05CF" w:rsidP="00281080">
            <w:pPr>
              <w:pStyle w:val="2"/>
              <w:rPr>
                <w:sz w:val="24"/>
                <w:szCs w:val="24"/>
              </w:rPr>
            </w:pPr>
          </w:p>
          <w:p w14:paraId="14826C7C" w14:textId="77777777" w:rsidR="00EF05CF" w:rsidRDefault="00EF05CF" w:rsidP="00281080">
            <w:pPr>
              <w:pStyle w:val="2"/>
              <w:rPr>
                <w:sz w:val="24"/>
                <w:szCs w:val="24"/>
              </w:rPr>
            </w:pPr>
          </w:p>
          <w:p w14:paraId="6A889E4C" w14:textId="77777777" w:rsidR="00EF05CF" w:rsidRPr="00CF1F9A" w:rsidRDefault="00EF05CF" w:rsidP="00281080">
            <w:pPr>
              <w:pStyle w:val="2"/>
              <w:rPr>
                <w:sz w:val="24"/>
                <w:szCs w:val="24"/>
              </w:rPr>
            </w:pPr>
            <w:r>
              <w:rPr>
                <w:sz w:val="24"/>
                <w:szCs w:val="24"/>
              </w:rPr>
              <w:t>3</w:t>
            </w:r>
          </w:p>
        </w:tc>
      </w:tr>
      <w:tr w:rsidR="00EF05CF" w14:paraId="4E18C3F2" w14:textId="77777777" w:rsidTr="002E3CDA">
        <w:trPr>
          <w:trHeight w:val="97"/>
          <w:jc w:val="center"/>
        </w:trPr>
        <w:tc>
          <w:tcPr>
            <w:tcW w:w="3606" w:type="dxa"/>
          </w:tcPr>
          <w:p w14:paraId="7173D278"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035E47F9" w14:textId="77777777" w:rsidR="00EF05CF" w:rsidRPr="00CF1F9A" w:rsidRDefault="002E3CDA" w:rsidP="002E3CDA">
            <w:pPr>
              <w:pStyle w:val="2"/>
              <w:rPr>
                <w:sz w:val="24"/>
                <w:szCs w:val="24"/>
              </w:rPr>
            </w:pPr>
            <w:r>
              <w:rPr>
                <w:sz w:val="24"/>
                <w:szCs w:val="24"/>
              </w:rPr>
              <w:t>72</w:t>
            </w:r>
          </w:p>
        </w:tc>
        <w:tc>
          <w:tcPr>
            <w:tcW w:w="1656" w:type="dxa"/>
          </w:tcPr>
          <w:p w14:paraId="52FBD108" w14:textId="77777777" w:rsidR="00EF05CF" w:rsidRPr="00CF1F9A" w:rsidRDefault="002E3CDA" w:rsidP="00281080">
            <w:pPr>
              <w:pStyle w:val="2"/>
              <w:rPr>
                <w:sz w:val="24"/>
                <w:szCs w:val="24"/>
              </w:rPr>
            </w:pPr>
            <w:r>
              <w:rPr>
                <w:sz w:val="24"/>
                <w:szCs w:val="24"/>
              </w:rPr>
              <w:t>2</w:t>
            </w:r>
          </w:p>
        </w:tc>
        <w:tc>
          <w:tcPr>
            <w:tcW w:w="1019" w:type="dxa"/>
            <w:vMerge/>
          </w:tcPr>
          <w:p w14:paraId="218EF4E1" w14:textId="77777777" w:rsidR="00EF05CF" w:rsidRPr="00CF1F9A" w:rsidRDefault="00EF05CF" w:rsidP="00281080">
            <w:pPr>
              <w:pStyle w:val="2"/>
              <w:rPr>
                <w:sz w:val="24"/>
                <w:szCs w:val="24"/>
              </w:rPr>
            </w:pPr>
          </w:p>
        </w:tc>
        <w:tc>
          <w:tcPr>
            <w:tcW w:w="1024" w:type="dxa"/>
            <w:vMerge/>
          </w:tcPr>
          <w:p w14:paraId="04550E78" w14:textId="77777777" w:rsidR="00EF05CF" w:rsidRPr="00CF1F9A" w:rsidRDefault="00EF05CF" w:rsidP="00281080">
            <w:pPr>
              <w:pStyle w:val="2"/>
              <w:rPr>
                <w:sz w:val="24"/>
                <w:szCs w:val="24"/>
              </w:rPr>
            </w:pPr>
          </w:p>
        </w:tc>
      </w:tr>
      <w:tr w:rsidR="00EF05CF" w14:paraId="707FA4AF" w14:textId="77777777" w:rsidTr="002E3CDA">
        <w:trPr>
          <w:trHeight w:val="225"/>
          <w:jc w:val="center"/>
        </w:trPr>
        <w:tc>
          <w:tcPr>
            <w:tcW w:w="3606" w:type="dxa"/>
          </w:tcPr>
          <w:p w14:paraId="2721F727"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5D135DA5" w14:textId="77777777" w:rsidR="00EF05CF" w:rsidRPr="00CF1F9A" w:rsidRDefault="002E3CDA" w:rsidP="002E3CDA">
            <w:pPr>
              <w:pStyle w:val="2"/>
              <w:rPr>
                <w:sz w:val="24"/>
                <w:szCs w:val="24"/>
              </w:rPr>
            </w:pPr>
            <w:r>
              <w:rPr>
                <w:sz w:val="24"/>
                <w:szCs w:val="24"/>
              </w:rPr>
              <w:t>72</w:t>
            </w:r>
          </w:p>
        </w:tc>
        <w:tc>
          <w:tcPr>
            <w:tcW w:w="1656" w:type="dxa"/>
          </w:tcPr>
          <w:p w14:paraId="4AFC71E9" w14:textId="77777777" w:rsidR="00EF05CF" w:rsidRPr="00CF1F9A" w:rsidRDefault="002E3CDA" w:rsidP="00281080">
            <w:pPr>
              <w:pStyle w:val="2"/>
              <w:rPr>
                <w:sz w:val="24"/>
                <w:szCs w:val="24"/>
              </w:rPr>
            </w:pPr>
            <w:r>
              <w:rPr>
                <w:sz w:val="24"/>
                <w:szCs w:val="24"/>
              </w:rPr>
              <w:t>2</w:t>
            </w:r>
          </w:p>
        </w:tc>
        <w:tc>
          <w:tcPr>
            <w:tcW w:w="1019" w:type="dxa"/>
            <w:vMerge/>
          </w:tcPr>
          <w:p w14:paraId="51AAD1DC" w14:textId="77777777" w:rsidR="00EF05CF" w:rsidRPr="00CF1F9A" w:rsidRDefault="00EF05CF" w:rsidP="00281080">
            <w:pPr>
              <w:pStyle w:val="2"/>
              <w:rPr>
                <w:sz w:val="24"/>
                <w:szCs w:val="24"/>
              </w:rPr>
            </w:pPr>
          </w:p>
        </w:tc>
        <w:tc>
          <w:tcPr>
            <w:tcW w:w="1024" w:type="dxa"/>
            <w:vMerge/>
          </w:tcPr>
          <w:p w14:paraId="2141B313" w14:textId="77777777" w:rsidR="00EF05CF" w:rsidRPr="00CF1F9A" w:rsidRDefault="00EF05CF" w:rsidP="00281080">
            <w:pPr>
              <w:pStyle w:val="2"/>
              <w:rPr>
                <w:sz w:val="24"/>
                <w:szCs w:val="24"/>
              </w:rPr>
            </w:pPr>
          </w:p>
        </w:tc>
      </w:tr>
      <w:tr w:rsidR="00EF05CF" w:rsidRPr="00CF1F9A" w14:paraId="4712C80B" w14:textId="77777777" w:rsidTr="002E3CDA">
        <w:trPr>
          <w:trHeight w:val="175"/>
          <w:jc w:val="center"/>
        </w:trPr>
        <w:tc>
          <w:tcPr>
            <w:tcW w:w="3606" w:type="dxa"/>
          </w:tcPr>
          <w:p w14:paraId="6BDDC409"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35B66DDA" w14:textId="77777777" w:rsidR="00EF05CF" w:rsidRPr="00CF1F9A" w:rsidRDefault="002E3CDA" w:rsidP="00DE47D7">
            <w:pPr>
              <w:pStyle w:val="2"/>
              <w:rPr>
                <w:b/>
                <w:sz w:val="24"/>
                <w:szCs w:val="24"/>
              </w:rPr>
            </w:pPr>
            <w:r>
              <w:rPr>
                <w:b/>
                <w:sz w:val="24"/>
                <w:szCs w:val="24"/>
              </w:rPr>
              <w:t>144</w:t>
            </w:r>
          </w:p>
        </w:tc>
        <w:tc>
          <w:tcPr>
            <w:tcW w:w="1656" w:type="dxa"/>
          </w:tcPr>
          <w:p w14:paraId="32A12348" w14:textId="77777777" w:rsidR="00EF05CF" w:rsidRPr="00CF1F9A" w:rsidRDefault="002E3CDA" w:rsidP="00DE47D7">
            <w:pPr>
              <w:pStyle w:val="2"/>
              <w:rPr>
                <w:b/>
                <w:sz w:val="24"/>
                <w:szCs w:val="24"/>
              </w:rPr>
            </w:pPr>
            <w:r>
              <w:rPr>
                <w:b/>
                <w:sz w:val="24"/>
                <w:szCs w:val="24"/>
              </w:rPr>
              <w:t>4</w:t>
            </w:r>
          </w:p>
        </w:tc>
        <w:tc>
          <w:tcPr>
            <w:tcW w:w="1019" w:type="dxa"/>
            <w:vMerge/>
          </w:tcPr>
          <w:p w14:paraId="6AD347E3" w14:textId="77777777" w:rsidR="00EF05CF" w:rsidRPr="00CF1F9A" w:rsidRDefault="00EF05CF" w:rsidP="00DE47D7">
            <w:pPr>
              <w:pStyle w:val="2"/>
              <w:rPr>
                <w:b/>
                <w:sz w:val="24"/>
                <w:szCs w:val="24"/>
              </w:rPr>
            </w:pPr>
          </w:p>
        </w:tc>
        <w:tc>
          <w:tcPr>
            <w:tcW w:w="1024" w:type="dxa"/>
            <w:vMerge/>
          </w:tcPr>
          <w:p w14:paraId="4679BB49" w14:textId="77777777" w:rsidR="00EF05CF" w:rsidRPr="00CF1F9A" w:rsidRDefault="00EF05CF" w:rsidP="00DE47D7">
            <w:pPr>
              <w:pStyle w:val="2"/>
              <w:rPr>
                <w:b/>
                <w:sz w:val="24"/>
                <w:szCs w:val="24"/>
              </w:rPr>
            </w:pPr>
          </w:p>
        </w:tc>
      </w:tr>
    </w:tbl>
    <w:p w14:paraId="369136BF" w14:textId="77777777" w:rsidR="00CF1F9A" w:rsidRDefault="00CF1F9A" w:rsidP="00AD45BF">
      <w:pPr>
        <w:ind w:firstLine="709"/>
        <w:contextualSpacing/>
        <w:jc w:val="both"/>
        <w:rPr>
          <w:sz w:val="28"/>
          <w:szCs w:val="28"/>
        </w:rPr>
      </w:pPr>
    </w:p>
    <w:p w14:paraId="7BEE14AD" w14:textId="77777777" w:rsidR="00A50B77" w:rsidRDefault="002E3CDA" w:rsidP="00E56489">
      <w:pPr>
        <w:spacing w:line="360" w:lineRule="auto"/>
        <w:ind w:firstLine="567"/>
        <w:jc w:val="both"/>
        <w:rPr>
          <w:color w:val="000000" w:themeColor="text1"/>
          <w:sz w:val="28"/>
          <w:szCs w:val="28"/>
        </w:rPr>
      </w:pPr>
      <w:r w:rsidRPr="00265B1D">
        <w:rPr>
          <w:color w:val="000000" w:themeColor="text1"/>
          <w:sz w:val="28"/>
          <w:szCs w:val="28"/>
        </w:rPr>
        <w:t>Время изучения –</w:t>
      </w:r>
      <w:r>
        <w:rPr>
          <w:color w:val="000000" w:themeColor="text1"/>
          <w:sz w:val="28"/>
          <w:szCs w:val="28"/>
        </w:rPr>
        <w:t xml:space="preserve"> 2 и 3 семестры. </w:t>
      </w:r>
      <w:r w:rsidRPr="00265B1D">
        <w:rPr>
          <w:color w:val="000000" w:themeColor="text1"/>
          <w:sz w:val="28"/>
          <w:szCs w:val="28"/>
        </w:rPr>
        <w:t>Занятия проходят в форме групп</w:t>
      </w:r>
      <w:r>
        <w:rPr>
          <w:color w:val="000000" w:themeColor="text1"/>
          <w:sz w:val="28"/>
          <w:szCs w:val="28"/>
        </w:rPr>
        <w:t>овых уроков по 2 часа в неделю.</w:t>
      </w:r>
    </w:p>
    <w:p w14:paraId="779C2223" w14:textId="77777777" w:rsidR="00E56489" w:rsidRPr="00E56489" w:rsidRDefault="00E56489" w:rsidP="00E56489">
      <w:pPr>
        <w:spacing w:line="360" w:lineRule="auto"/>
        <w:ind w:firstLine="567"/>
        <w:jc w:val="both"/>
        <w:rPr>
          <w:color w:val="000000" w:themeColor="text1"/>
          <w:sz w:val="28"/>
          <w:szCs w:val="28"/>
        </w:rPr>
      </w:pPr>
    </w:p>
    <w:p w14:paraId="3BD68B22" w14:textId="77777777" w:rsidR="00A50B77" w:rsidRDefault="00024031"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14:paraId="45F394C6" w14:textId="77777777" w:rsidTr="00DE47D7">
        <w:trPr>
          <w:trHeight w:val="513"/>
        </w:trPr>
        <w:tc>
          <w:tcPr>
            <w:tcW w:w="3418" w:type="dxa"/>
            <w:vMerge w:val="restart"/>
          </w:tcPr>
          <w:p w14:paraId="30A458EA" w14:textId="77777777" w:rsidR="00A50B77" w:rsidRPr="00A50B77" w:rsidRDefault="00CF6420" w:rsidP="00CF6420">
            <w:pPr>
              <w:contextualSpacing/>
              <w:jc w:val="center"/>
              <w:rPr>
                <w:bCs/>
              </w:rPr>
            </w:pPr>
            <w:r>
              <w:rPr>
                <w:bCs/>
              </w:rPr>
              <w:t>Название темы</w:t>
            </w:r>
          </w:p>
        </w:tc>
        <w:tc>
          <w:tcPr>
            <w:tcW w:w="5735" w:type="dxa"/>
            <w:gridSpan w:val="4"/>
          </w:tcPr>
          <w:p w14:paraId="2BF3E060" w14:textId="77777777" w:rsidR="00A50B77" w:rsidRPr="00A50B77" w:rsidRDefault="00A50B77" w:rsidP="00A50B77">
            <w:pPr>
              <w:ind w:firstLine="567"/>
              <w:contextualSpacing/>
              <w:jc w:val="center"/>
              <w:rPr>
                <w:bCs/>
              </w:rPr>
            </w:pPr>
            <w:r w:rsidRPr="00A50B77">
              <w:rPr>
                <w:bCs/>
              </w:rPr>
              <w:t>Объем в часах</w:t>
            </w:r>
          </w:p>
        </w:tc>
      </w:tr>
      <w:tr w:rsidR="00A50B77" w14:paraId="14FA4987" w14:textId="77777777" w:rsidTr="00A50B77">
        <w:trPr>
          <w:trHeight w:val="451"/>
        </w:trPr>
        <w:tc>
          <w:tcPr>
            <w:tcW w:w="3418" w:type="dxa"/>
            <w:vMerge/>
          </w:tcPr>
          <w:p w14:paraId="2C9F37DD" w14:textId="77777777" w:rsidR="00A50B77" w:rsidRPr="00A50B77" w:rsidRDefault="00A50B77" w:rsidP="00A50B77">
            <w:pPr>
              <w:ind w:firstLine="567"/>
              <w:contextualSpacing/>
              <w:jc w:val="center"/>
              <w:rPr>
                <w:bCs/>
              </w:rPr>
            </w:pPr>
          </w:p>
        </w:tc>
        <w:tc>
          <w:tcPr>
            <w:tcW w:w="952" w:type="dxa"/>
          </w:tcPr>
          <w:p w14:paraId="732EDB25" w14:textId="77777777" w:rsidR="00A50B77" w:rsidRPr="00A50B77" w:rsidRDefault="001A75F8" w:rsidP="00A50B77">
            <w:pPr>
              <w:contextualSpacing/>
              <w:jc w:val="center"/>
              <w:rPr>
                <w:bCs/>
              </w:rPr>
            </w:pPr>
            <w:r>
              <w:rPr>
                <w:bCs/>
              </w:rPr>
              <w:t>ПР</w:t>
            </w:r>
          </w:p>
        </w:tc>
        <w:tc>
          <w:tcPr>
            <w:tcW w:w="1453" w:type="dxa"/>
          </w:tcPr>
          <w:p w14:paraId="679A0DAE" w14:textId="77777777" w:rsidR="00A50B77" w:rsidRPr="00A50B77" w:rsidRDefault="00A50B77" w:rsidP="00A50B77">
            <w:pPr>
              <w:contextualSpacing/>
              <w:rPr>
                <w:bCs/>
              </w:rPr>
            </w:pPr>
            <w:proofErr w:type="spellStart"/>
            <w:r w:rsidRPr="00A50B77">
              <w:rPr>
                <w:bCs/>
              </w:rPr>
              <w:t>Конт.часы</w:t>
            </w:r>
            <w:proofErr w:type="spellEnd"/>
          </w:p>
        </w:tc>
        <w:tc>
          <w:tcPr>
            <w:tcW w:w="1753" w:type="dxa"/>
          </w:tcPr>
          <w:p w14:paraId="1C0BB424" w14:textId="77777777" w:rsidR="00A50B77" w:rsidRPr="00A50B77" w:rsidRDefault="00A50B77" w:rsidP="00A50B77">
            <w:pPr>
              <w:spacing w:line="360" w:lineRule="auto"/>
              <w:ind w:firstLine="567"/>
              <w:contextualSpacing/>
              <w:rPr>
                <w:bCs/>
              </w:rPr>
            </w:pPr>
            <w:r w:rsidRPr="00A50B77">
              <w:rPr>
                <w:bCs/>
              </w:rPr>
              <w:t>СР</w:t>
            </w:r>
          </w:p>
        </w:tc>
        <w:tc>
          <w:tcPr>
            <w:tcW w:w="1577" w:type="dxa"/>
          </w:tcPr>
          <w:p w14:paraId="080A7A16" w14:textId="77777777" w:rsidR="00A50B77" w:rsidRPr="00A50B77" w:rsidRDefault="00A50B77" w:rsidP="00A50B77">
            <w:pPr>
              <w:spacing w:line="360" w:lineRule="auto"/>
              <w:ind w:firstLine="567"/>
              <w:contextualSpacing/>
              <w:rPr>
                <w:bCs/>
              </w:rPr>
            </w:pPr>
            <w:r w:rsidRPr="00A50B77">
              <w:rPr>
                <w:bCs/>
              </w:rPr>
              <w:t>Всего</w:t>
            </w:r>
          </w:p>
        </w:tc>
      </w:tr>
      <w:tr w:rsidR="006F782F" w14:paraId="13E443AF" w14:textId="77777777" w:rsidTr="00DE47D7">
        <w:trPr>
          <w:trHeight w:val="451"/>
        </w:trPr>
        <w:tc>
          <w:tcPr>
            <w:tcW w:w="9153" w:type="dxa"/>
            <w:gridSpan w:val="5"/>
          </w:tcPr>
          <w:p w14:paraId="60E387F9" w14:textId="77777777" w:rsidR="006F782F" w:rsidRPr="006F782F" w:rsidRDefault="006F782F" w:rsidP="006F782F">
            <w:pPr>
              <w:spacing w:line="360" w:lineRule="auto"/>
              <w:ind w:firstLine="567"/>
              <w:contextualSpacing/>
              <w:jc w:val="center"/>
              <w:rPr>
                <w:b/>
                <w:bCs/>
              </w:rPr>
            </w:pPr>
            <w:r w:rsidRPr="006F782F">
              <w:rPr>
                <w:b/>
                <w:bCs/>
              </w:rPr>
              <w:t>2 семестр</w:t>
            </w:r>
          </w:p>
        </w:tc>
      </w:tr>
      <w:tr w:rsidR="00A50B77" w14:paraId="1878FA32" w14:textId="77777777" w:rsidTr="00A50B77">
        <w:trPr>
          <w:trHeight w:val="451"/>
        </w:trPr>
        <w:tc>
          <w:tcPr>
            <w:tcW w:w="3418" w:type="dxa"/>
          </w:tcPr>
          <w:p w14:paraId="37055D74" w14:textId="77777777" w:rsidR="00A50B77" w:rsidRPr="00A50B77" w:rsidRDefault="00A50B77" w:rsidP="006F782F">
            <w:pPr>
              <w:contextualSpacing/>
              <w:rPr>
                <w:bCs/>
              </w:rPr>
            </w:pPr>
          </w:p>
        </w:tc>
        <w:tc>
          <w:tcPr>
            <w:tcW w:w="952" w:type="dxa"/>
          </w:tcPr>
          <w:p w14:paraId="63DEEC8D" w14:textId="77777777" w:rsidR="00A50B77" w:rsidRPr="00A50B77" w:rsidRDefault="00A50B77" w:rsidP="00A50B77">
            <w:pPr>
              <w:contextualSpacing/>
              <w:jc w:val="center"/>
              <w:rPr>
                <w:bCs/>
              </w:rPr>
            </w:pPr>
          </w:p>
        </w:tc>
        <w:tc>
          <w:tcPr>
            <w:tcW w:w="1453" w:type="dxa"/>
          </w:tcPr>
          <w:p w14:paraId="7A25CD03" w14:textId="77777777" w:rsidR="00A50B77" w:rsidRPr="00A50B77" w:rsidRDefault="00A50B77" w:rsidP="00A50B77">
            <w:pPr>
              <w:contextualSpacing/>
              <w:rPr>
                <w:bCs/>
              </w:rPr>
            </w:pPr>
          </w:p>
        </w:tc>
        <w:tc>
          <w:tcPr>
            <w:tcW w:w="1753" w:type="dxa"/>
          </w:tcPr>
          <w:p w14:paraId="1736EC98" w14:textId="77777777" w:rsidR="00A50B77" w:rsidRPr="00A50B77" w:rsidRDefault="00A50B77" w:rsidP="001A75F8">
            <w:pPr>
              <w:spacing w:line="360" w:lineRule="auto"/>
              <w:contextualSpacing/>
              <w:rPr>
                <w:bCs/>
              </w:rPr>
            </w:pPr>
          </w:p>
        </w:tc>
        <w:tc>
          <w:tcPr>
            <w:tcW w:w="1577" w:type="dxa"/>
          </w:tcPr>
          <w:p w14:paraId="311F4A7A" w14:textId="77777777" w:rsidR="00A50B77" w:rsidRPr="00A50B77" w:rsidRDefault="00A50B77" w:rsidP="001A75F8">
            <w:pPr>
              <w:spacing w:line="360" w:lineRule="auto"/>
              <w:contextualSpacing/>
              <w:rPr>
                <w:bCs/>
              </w:rPr>
            </w:pPr>
          </w:p>
        </w:tc>
      </w:tr>
      <w:tr w:rsidR="001A75F8" w14:paraId="4A0043E0" w14:textId="77777777" w:rsidTr="00A50B77">
        <w:trPr>
          <w:trHeight w:val="451"/>
        </w:trPr>
        <w:tc>
          <w:tcPr>
            <w:tcW w:w="3418" w:type="dxa"/>
          </w:tcPr>
          <w:p w14:paraId="74231BC4" w14:textId="77777777"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Описание людей</w:t>
            </w:r>
          </w:p>
        </w:tc>
        <w:tc>
          <w:tcPr>
            <w:tcW w:w="952" w:type="dxa"/>
          </w:tcPr>
          <w:p w14:paraId="01ED129C" w14:textId="77777777" w:rsidR="001A75F8" w:rsidRPr="00A50B77" w:rsidRDefault="001A75F8" w:rsidP="00A50B77">
            <w:pPr>
              <w:contextualSpacing/>
              <w:jc w:val="center"/>
              <w:rPr>
                <w:bCs/>
              </w:rPr>
            </w:pPr>
            <w:r>
              <w:rPr>
                <w:bCs/>
              </w:rPr>
              <w:t>6</w:t>
            </w:r>
          </w:p>
        </w:tc>
        <w:tc>
          <w:tcPr>
            <w:tcW w:w="1453" w:type="dxa"/>
          </w:tcPr>
          <w:p w14:paraId="7EEFAD6E" w14:textId="77777777" w:rsidR="001A75F8" w:rsidRPr="00A50B77" w:rsidRDefault="001A75F8" w:rsidP="00A50B77">
            <w:pPr>
              <w:contextualSpacing/>
              <w:rPr>
                <w:bCs/>
              </w:rPr>
            </w:pPr>
          </w:p>
        </w:tc>
        <w:tc>
          <w:tcPr>
            <w:tcW w:w="1753" w:type="dxa"/>
          </w:tcPr>
          <w:p w14:paraId="4BDD4F19" w14:textId="77777777" w:rsidR="001A75F8" w:rsidRPr="00A50B77" w:rsidRDefault="001A75F8" w:rsidP="001A75F8">
            <w:r>
              <w:t xml:space="preserve">         6</w:t>
            </w:r>
          </w:p>
        </w:tc>
        <w:tc>
          <w:tcPr>
            <w:tcW w:w="1577" w:type="dxa"/>
          </w:tcPr>
          <w:p w14:paraId="04303F7D" w14:textId="77777777" w:rsidR="001A75F8" w:rsidRPr="00A50B77" w:rsidRDefault="001A75F8" w:rsidP="001A75F8">
            <w:pPr>
              <w:spacing w:line="360" w:lineRule="auto"/>
              <w:contextualSpacing/>
              <w:rPr>
                <w:bCs/>
              </w:rPr>
            </w:pPr>
            <w:r>
              <w:rPr>
                <w:bCs/>
              </w:rPr>
              <w:t xml:space="preserve">         12</w:t>
            </w:r>
          </w:p>
        </w:tc>
      </w:tr>
      <w:tr w:rsidR="001A75F8" w14:paraId="2F2A1A88" w14:textId="77777777" w:rsidTr="00A50B77">
        <w:trPr>
          <w:trHeight w:val="451"/>
        </w:trPr>
        <w:tc>
          <w:tcPr>
            <w:tcW w:w="3418" w:type="dxa"/>
          </w:tcPr>
          <w:p w14:paraId="0738BB53" w14:textId="77777777" w:rsidR="001A75F8" w:rsidRPr="00C049AF" w:rsidRDefault="001A75F8" w:rsidP="006D790C">
            <w:pPr>
              <w:rPr>
                <w:rFonts w:eastAsia="Calibri"/>
                <w:bCs/>
              </w:rPr>
            </w:pPr>
            <w:r w:rsidRPr="00C049AF">
              <w:rPr>
                <w:rFonts w:eastAsia="Calibri"/>
              </w:rPr>
              <w:t>Межличностные отношения</w:t>
            </w:r>
          </w:p>
        </w:tc>
        <w:tc>
          <w:tcPr>
            <w:tcW w:w="952" w:type="dxa"/>
          </w:tcPr>
          <w:p w14:paraId="2677158D" w14:textId="77777777" w:rsidR="001A75F8" w:rsidRDefault="001A75F8" w:rsidP="00A50B77">
            <w:pPr>
              <w:contextualSpacing/>
              <w:jc w:val="center"/>
              <w:rPr>
                <w:bCs/>
              </w:rPr>
            </w:pPr>
            <w:r>
              <w:rPr>
                <w:bCs/>
              </w:rPr>
              <w:t>6</w:t>
            </w:r>
          </w:p>
        </w:tc>
        <w:tc>
          <w:tcPr>
            <w:tcW w:w="1453" w:type="dxa"/>
          </w:tcPr>
          <w:p w14:paraId="4182971E" w14:textId="77777777" w:rsidR="001A75F8" w:rsidRPr="00A50B77" w:rsidRDefault="001A75F8" w:rsidP="00A50B77">
            <w:pPr>
              <w:contextualSpacing/>
              <w:rPr>
                <w:bCs/>
              </w:rPr>
            </w:pPr>
          </w:p>
        </w:tc>
        <w:tc>
          <w:tcPr>
            <w:tcW w:w="1753" w:type="dxa"/>
          </w:tcPr>
          <w:p w14:paraId="49EC2C05" w14:textId="77777777" w:rsidR="001A75F8" w:rsidRDefault="001A75F8" w:rsidP="001A75F8">
            <w:pPr>
              <w:spacing w:line="360" w:lineRule="auto"/>
              <w:ind w:firstLine="567"/>
              <w:contextualSpacing/>
              <w:rPr>
                <w:bCs/>
              </w:rPr>
            </w:pPr>
            <w:r>
              <w:rPr>
                <w:bCs/>
              </w:rPr>
              <w:t>6</w:t>
            </w:r>
          </w:p>
        </w:tc>
        <w:tc>
          <w:tcPr>
            <w:tcW w:w="1577" w:type="dxa"/>
          </w:tcPr>
          <w:p w14:paraId="046198A8" w14:textId="77777777" w:rsidR="001A75F8" w:rsidRDefault="001A75F8" w:rsidP="00A50B77">
            <w:pPr>
              <w:spacing w:line="360" w:lineRule="auto"/>
              <w:ind w:firstLine="567"/>
              <w:contextualSpacing/>
              <w:rPr>
                <w:bCs/>
              </w:rPr>
            </w:pPr>
            <w:r>
              <w:rPr>
                <w:bCs/>
              </w:rPr>
              <w:t>12</w:t>
            </w:r>
          </w:p>
        </w:tc>
      </w:tr>
      <w:tr w:rsidR="001A75F8" w14:paraId="4993511C" w14:textId="77777777" w:rsidTr="00A50B77">
        <w:trPr>
          <w:trHeight w:val="451"/>
        </w:trPr>
        <w:tc>
          <w:tcPr>
            <w:tcW w:w="3418" w:type="dxa"/>
          </w:tcPr>
          <w:p w14:paraId="7D48A167" w14:textId="77777777" w:rsidR="001A75F8" w:rsidRPr="00C049AF" w:rsidRDefault="001A75F8" w:rsidP="006D790C">
            <w:pPr>
              <w:rPr>
                <w:rFonts w:eastAsia="Calibri"/>
              </w:rPr>
            </w:pPr>
            <w:r w:rsidRPr="00C049AF">
              <w:rPr>
                <w:bCs/>
              </w:rPr>
              <w:t>Повседневная жизнь</w:t>
            </w:r>
          </w:p>
        </w:tc>
        <w:tc>
          <w:tcPr>
            <w:tcW w:w="952" w:type="dxa"/>
          </w:tcPr>
          <w:p w14:paraId="6664EFFD" w14:textId="77777777" w:rsidR="001A75F8" w:rsidRDefault="001A75F8" w:rsidP="00A50B77">
            <w:pPr>
              <w:contextualSpacing/>
              <w:jc w:val="center"/>
              <w:rPr>
                <w:bCs/>
              </w:rPr>
            </w:pPr>
            <w:r>
              <w:rPr>
                <w:bCs/>
              </w:rPr>
              <w:t>6</w:t>
            </w:r>
          </w:p>
        </w:tc>
        <w:tc>
          <w:tcPr>
            <w:tcW w:w="1453" w:type="dxa"/>
          </w:tcPr>
          <w:p w14:paraId="4957BB9D" w14:textId="77777777" w:rsidR="001A75F8" w:rsidRPr="00A50B77" w:rsidRDefault="001A75F8" w:rsidP="00A50B77">
            <w:pPr>
              <w:contextualSpacing/>
              <w:rPr>
                <w:bCs/>
              </w:rPr>
            </w:pPr>
          </w:p>
        </w:tc>
        <w:tc>
          <w:tcPr>
            <w:tcW w:w="1753" w:type="dxa"/>
          </w:tcPr>
          <w:p w14:paraId="45C555CB" w14:textId="77777777" w:rsidR="001A75F8" w:rsidRDefault="001A75F8" w:rsidP="001A75F8">
            <w:pPr>
              <w:spacing w:line="360" w:lineRule="auto"/>
              <w:ind w:firstLine="567"/>
              <w:contextualSpacing/>
              <w:rPr>
                <w:bCs/>
              </w:rPr>
            </w:pPr>
            <w:r>
              <w:rPr>
                <w:bCs/>
              </w:rPr>
              <w:t>6</w:t>
            </w:r>
          </w:p>
        </w:tc>
        <w:tc>
          <w:tcPr>
            <w:tcW w:w="1577" w:type="dxa"/>
          </w:tcPr>
          <w:p w14:paraId="3E792BD5" w14:textId="77777777" w:rsidR="001A75F8" w:rsidRDefault="001A75F8" w:rsidP="00A50B77">
            <w:pPr>
              <w:spacing w:line="360" w:lineRule="auto"/>
              <w:ind w:firstLine="567"/>
              <w:contextualSpacing/>
              <w:rPr>
                <w:bCs/>
              </w:rPr>
            </w:pPr>
            <w:r>
              <w:rPr>
                <w:bCs/>
              </w:rPr>
              <w:t>12</w:t>
            </w:r>
          </w:p>
        </w:tc>
      </w:tr>
      <w:tr w:rsidR="001A75F8" w14:paraId="22585438" w14:textId="77777777" w:rsidTr="00A50B77">
        <w:trPr>
          <w:trHeight w:val="451"/>
        </w:trPr>
        <w:tc>
          <w:tcPr>
            <w:tcW w:w="3418" w:type="dxa"/>
          </w:tcPr>
          <w:p w14:paraId="339B8AFF" w14:textId="77777777" w:rsidR="001A75F8" w:rsidRPr="00C049AF" w:rsidRDefault="001A75F8" w:rsidP="006D790C">
            <w:pPr>
              <w:rPr>
                <w:bCs/>
              </w:rPr>
            </w:pPr>
            <w:r w:rsidRPr="00C049AF">
              <w:rPr>
                <w:rFonts w:eastAsia="Calibri"/>
                <w:bCs/>
              </w:rPr>
              <w:t>Досуг</w:t>
            </w:r>
          </w:p>
        </w:tc>
        <w:tc>
          <w:tcPr>
            <w:tcW w:w="952" w:type="dxa"/>
          </w:tcPr>
          <w:p w14:paraId="71301AB9" w14:textId="77777777" w:rsidR="001A75F8" w:rsidRDefault="001A75F8" w:rsidP="00A50B77">
            <w:pPr>
              <w:contextualSpacing/>
              <w:jc w:val="center"/>
              <w:rPr>
                <w:bCs/>
              </w:rPr>
            </w:pPr>
            <w:r>
              <w:rPr>
                <w:bCs/>
              </w:rPr>
              <w:t>6</w:t>
            </w:r>
          </w:p>
        </w:tc>
        <w:tc>
          <w:tcPr>
            <w:tcW w:w="1453" w:type="dxa"/>
          </w:tcPr>
          <w:p w14:paraId="5D7E0CFD" w14:textId="77777777" w:rsidR="001A75F8" w:rsidRPr="00A50B77" w:rsidRDefault="001A75F8" w:rsidP="00A50B77">
            <w:pPr>
              <w:contextualSpacing/>
              <w:rPr>
                <w:bCs/>
              </w:rPr>
            </w:pPr>
          </w:p>
        </w:tc>
        <w:tc>
          <w:tcPr>
            <w:tcW w:w="1753" w:type="dxa"/>
          </w:tcPr>
          <w:p w14:paraId="47C52166" w14:textId="77777777" w:rsidR="001A75F8" w:rsidRDefault="001A75F8" w:rsidP="001A75F8">
            <w:pPr>
              <w:spacing w:line="360" w:lineRule="auto"/>
              <w:ind w:firstLine="567"/>
              <w:contextualSpacing/>
              <w:rPr>
                <w:bCs/>
              </w:rPr>
            </w:pPr>
            <w:r>
              <w:rPr>
                <w:bCs/>
              </w:rPr>
              <w:t>6</w:t>
            </w:r>
          </w:p>
        </w:tc>
        <w:tc>
          <w:tcPr>
            <w:tcW w:w="1577" w:type="dxa"/>
          </w:tcPr>
          <w:p w14:paraId="709F1793" w14:textId="77777777" w:rsidR="001A75F8" w:rsidRDefault="001A75F8" w:rsidP="00A50B77">
            <w:pPr>
              <w:spacing w:line="360" w:lineRule="auto"/>
              <w:ind w:firstLine="567"/>
              <w:contextualSpacing/>
              <w:rPr>
                <w:bCs/>
              </w:rPr>
            </w:pPr>
            <w:r>
              <w:rPr>
                <w:bCs/>
              </w:rPr>
              <w:t>12</w:t>
            </w:r>
          </w:p>
        </w:tc>
      </w:tr>
      <w:tr w:rsidR="001A75F8" w14:paraId="7C362885" w14:textId="77777777" w:rsidTr="00A50B77">
        <w:trPr>
          <w:trHeight w:val="451"/>
        </w:trPr>
        <w:tc>
          <w:tcPr>
            <w:tcW w:w="3418" w:type="dxa"/>
          </w:tcPr>
          <w:p w14:paraId="31A3BEE3" w14:textId="77777777"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C049AF">
              <w:rPr>
                <w:bCs/>
              </w:rPr>
              <w:t>Природа и человек</w:t>
            </w:r>
          </w:p>
        </w:tc>
        <w:tc>
          <w:tcPr>
            <w:tcW w:w="952" w:type="dxa"/>
          </w:tcPr>
          <w:p w14:paraId="71DEDC6F" w14:textId="77777777" w:rsidR="001A75F8" w:rsidRDefault="001A75F8" w:rsidP="00A50B77">
            <w:pPr>
              <w:contextualSpacing/>
              <w:jc w:val="center"/>
              <w:rPr>
                <w:bCs/>
              </w:rPr>
            </w:pPr>
            <w:r>
              <w:rPr>
                <w:bCs/>
              </w:rPr>
              <w:t>6</w:t>
            </w:r>
          </w:p>
        </w:tc>
        <w:tc>
          <w:tcPr>
            <w:tcW w:w="1453" w:type="dxa"/>
          </w:tcPr>
          <w:p w14:paraId="0DBB8397" w14:textId="77777777" w:rsidR="001A75F8" w:rsidRPr="00A50B77" w:rsidRDefault="001A75F8" w:rsidP="00A50B77">
            <w:pPr>
              <w:contextualSpacing/>
              <w:rPr>
                <w:bCs/>
              </w:rPr>
            </w:pPr>
          </w:p>
        </w:tc>
        <w:tc>
          <w:tcPr>
            <w:tcW w:w="1753" w:type="dxa"/>
          </w:tcPr>
          <w:p w14:paraId="6DB3F5AB" w14:textId="77777777" w:rsidR="001A75F8" w:rsidRDefault="001A75F8" w:rsidP="001A75F8">
            <w:pPr>
              <w:spacing w:line="360" w:lineRule="auto"/>
              <w:ind w:firstLine="567"/>
              <w:contextualSpacing/>
              <w:rPr>
                <w:bCs/>
              </w:rPr>
            </w:pPr>
            <w:r>
              <w:rPr>
                <w:bCs/>
              </w:rPr>
              <w:t>6</w:t>
            </w:r>
          </w:p>
        </w:tc>
        <w:tc>
          <w:tcPr>
            <w:tcW w:w="1577" w:type="dxa"/>
          </w:tcPr>
          <w:p w14:paraId="2BE49BB5" w14:textId="77777777" w:rsidR="001A75F8" w:rsidRDefault="001A75F8" w:rsidP="00A50B77">
            <w:pPr>
              <w:spacing w:line="360" w:lineRule="auto"/>
              <w:ind w:firstLine="567"/>
              <w:contextualSpacing/>
              <w:rPr>
                <w:bCs/>
              </w:rPr>
            </w:pPr>
            <w:r>
              <w:rPr>
                <w:bCs/>
              </w:rPr>
              <w:t>12</w:t>
            </w:r>
          </w:p>
        </w:tc>
      </w:tr>
      <w:tr w:rsidR="001A75F8" w14:paraId="05A40BB9" w14:textId="77777777" w:rsidTr="00A50B77">
        <w:trPr>
          <w:trHeight w:val="451"/>
        </w:trPr>
        <w:tc>
          <w:tcPr>
            <w:tcW w:w="3418" w:type="dxa"/>
          </w:tcPr>
          <w:p w14:paraId="44BD783E" w14:textId="77777777"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Профессии</w:t>
            </w:r>
          </w:p>
        </w:tc>
        <w:tc>
          <w:tcPr>
            <w:tcW w:w="952" w:type="dxa"/>
          </w:tcPr>
          <w:p w14:paraId="33BABB2A" w14:textId="77777777" w:rsidR="001A75F8" w:rsidRDefault="001A75F8" w:rsidP="00A50B77">
            <w:pPr>
              <w:contextualSpacing/>
              <w:jc w:val="center"/>
              <w:rPr>
                <w:bCs/>
              </w:rPr>
            </w:pPr>
            <w:r>
              <w:rPr>
                <w:bCs/>
              </w:rPr>
              <w:t>6</w:t>
            </w:r>
          </w:p>
        </w:tc>
        <w:tc>
          <w:tcPr>
            <w:tcW w:w="1453" w:type="dxa"/>
          </w:tcPr>
          <w:p w14:paraId="1DAB0F87" w14:textId="77777777" w:rsidR="001A75F8" w:rsidRPr="00A50B77" w:rsidRDefault="001A75F8" w:rsidP="00A50B77">
            <w:pPr>
              <w:contextualSpacing/>
              <w:rPr>
                <w:bCs/>
              </w:rPr>
            </w:pPr>
          </w:p>
        </w:tc>
        <w:tc>
          <w:tcPr>
            <w:tcW w:w="1753" w:type="dxa"/>
          </w:tcPr>
          <w:p w14:paraId="467F7CA5" w14:textId="77777777" w:rsidR="001A75F8" w:rsidRDefault="001A75F8" w:rsidP="001A75F8">
            <w:pPr>
              <w:spacing w:line="360" w:lineRule="auto"/>
              <w:ind w:firstLine="567"/>
              <w:contextualSpacing/>
              <w:rPr>
                <w:bCs/>
              </w:rPr>
            </w:pPr>
            <w:r>
              <w:rPr>
                <w:bCs/>
              </w:rPr>
              <w:t>6</w:t>
            </w:r>
          </w:p>
        </w:tc>
        <w:tc>
          <w:tcPr>
            <w:tcW w:w="1577" w:type="dxa"/>
          </w:tcPr>
          <w:p w14:paraId="23DD8E2D" w14:textId="77777777" w:rsidR="001A75F8" w:rsidRDefault="001A75F8" w:rsidP="00A50B77">
            <w:pPr>
              <w:spacing w:line="360" w:lineRule="auto"/>
              <w:ind w:firstLine="567"/>
              <w:contextualSpacing/>
              <w:rPr>
                <w:bCs/>
              </w:rPr>
            </w:pPr>
            <w:r>
              <w:rPr>
                <w:bCs/>
              </w:rPr>
              <w:t>12</w:t>
            </w:r>
          </w:p>
        </w:tc>
      </w:tr>
      <w:tr w:rsidR="001A75F8" w14:paraId="391FFADB" w14:textId="77777777" w:rsidTr="00DE47D7">
        <w:trPr>
          <w:trHeight w:val="451"/>
        </w:trPr>
        <w:tc>
          <w:tcPr>
            <w:tcW w:w="9153" w:type="dxa"/>
            <w:gridSpan w:val="5"/>
          </w:tcPr>
          <w:p w14:paraId="0162749A" w14:textId="77777777" w:rsidR="001A75F8" w:rsidRPr="006F782F" w:rsidRDefault="001A75F8" w:rsidP="006F782F">
            <w:pPr>
              <w:spacing w:line="360" w:lineRule="auto"/>
              <w:ind w:firstLine="567"/>
              <w:contextualSpacing/>
              <w:jc w:val="center"/>
              <w:rPr>
                <w:b/>
                <w:bCs/>
              </w:rPr>
            </w:pPr>
            <w:r w:rsidRPr="006F782F">
              <w:rPr>
                <w:b/>
                <w:bCs/>
              </w:rPr>
              <w:t>3 семестр</w:t>
            </w:r>
          </w:p>
        </w:tc>
      </w:tr>
      <w:tr w:rsidR="001A75F8" w14:paraId="0F281D12" w14:textId="77777777" w:rsidTr="00A50B77">
        <w:trPr>
          <w:trHeight w:val="451"/>
        </w:trPr>
        <w:tc>
          <w:tcPr>
            <w:tcW w:w="3418" w:type="dxa"/>
          </w:tcPr>
          <w:p w14:paraId="1AE78545" w14:textId="77777777" w:rsidR="001A75F8" w:rsidRDefault="001A75F8" w:rsidP="006F782F">
            <w:pPr>
              <w:contextualSpacing/>
              <w:rPr>
                <w:bCs/>
              </w:rPr>
            </w:pPr>
          </w:p>
        </w:tc>
        <w:tc>
          <w:tcPr>
            <w:tcW w:w="952" w:type="dxa"/>
          </w:tcPr>
          <w:p w14:paraId="3EF0619D" w14:textId="77777777" w:rsidR="001A75F8" w:rsidRPr="00A50B77" w:rsidRDefault="001A75F8" w:rsidP="00A50B77">
            <w:pPr>
              <w:contextualSpacing/>
              <w:jc w:val="center"/>
              <w:rPr>
                <w:bCs/>
              </w:rPr>
            </w:pPr>
          </w:p>
        </w:tc>
        <w:tc>
          <w:tcPr>
            <w:tcW w:w="1453" w:type="dxa"/>
          </w:tcPr>
          <w:p w14:paraId="26DD8AB2" w14:textId="77777777" w:rsidR="001A75F8" w:rsidRPr="00A50B77" w:rsidRDefault="001A75F8" w:rsidP="00A50B77">
            <w:pPr>
              <w:contextualSpacing/>
              <w:rPr>
                <w:bCs/>
              </w:rPr>
            </w:pPr>
          </w:p>
        </w:tc>
        <w:tc>
          <w:tcPr>
            <w:tcW w:w="1753" w:type="dxa"/>
          </w:tcPr>
          <w:p w14:paraId="1C1E8D28" w14:textId="77777777" w:rsidR="001A75F8" w:rsidRPr="00A50B77" w:rsidRDefault="001A75F8" w:rsidP="00A50B77">
            <w:pPr>
              <w:spacing w:line="360" w:lineRule="auto"/>
              <w:ind w:firstLine="567"/>
              <w:contextualSpacing/>
              <w:rPr>
                <w:bCs/>
              </w:rPr>
            </w:pPr>
          </w:p>
        </w:tc>
        <w:tc>
          <w:tcPr>
            <w:tcW w:w="1577" w:type="dxa"/>
          </w:tcPr>
          <w:p w14:paraId="5B19FDBD" w14:textId="77777777" w:rsidR="001A75F8" w:rsidRPr="00A50B77" w:rsidRDefault="001A75F8" w:rsidP="00A50B77">
            <w:pPr>
              <w:spacing w:line="360" w:lineRule="auto"/>
              <w:ind w:firstLine="567"/>
              <w:contextualSpacing/>
              <w:rPr>
                <w:bCs/>
              </w:rPr>
            </w:pPr>
          </w:p>
        </w:tc>
      </w:tr>
      <w:tr w:rsidR="001A75F8" w14:paraId="72E4F158" w14:textId="77777777" w:rsidTr="00A50B77">
        <w:trPr>
          <w:trHeight w:val="451"/>
        </w:trPr>
        <w:tc>
          <w:tcPr>
            <w:tcW w:w="3418" w:type="dxa"/>
          </w:tcPr>
          <w:p w14:paraId="10EFF41D" w14:textId="77777777" w:rsidR="001A75F8" w:rsidRPr="00C049AF" w:rsidRDefault="001A75F8" w:rsidP="006D790C">
            <w:pPr>
              <w:rPr>
                <w:rFonts w:eastAsia="Calibri"/>
                <w:bCs/>
              </w:rPr>
            </w:pPr>
            <w:r w:rsidRPr="00C049AF">
              <w:rPr>
                <w:bCs/>
                <w:color w:val="252525"/>
                <w:shd w:val="clear" w:color="auto" w:fill="FFFFFF"/>
              </w:rPr>
              <w:t>Страноведение. Лондон и лондонцы.</w:t>
            </w:r>
          </w:p>
        </w:tc>
        <w:tc>
          <w:tcPr>
            <w:tcW w:w="952" w:type="dxa"/>
          </w:tcPr>
          <w:p w14:paraId="6074B554" w14:textId="77777777" w:rsidR="001A75F8" w:rsidRDefault="001A75F8" w:rsidP="00A50B77">
            <w:pPr>
              <w:contextualSpacing/>
              <w:jc w:val="center"/>
              <w:rPr>
                <w:bCs/>
              </w:rPr>
            </w:pPr>
            <w:r>
              <w:rPr>
                <w:bCs/>
              </w:rPr>
              <w:t>6</w:t>
            </w:r>
          </w:p>
        </w:tc>
        <w:tc>
          <w:tcPr>
            <w:tcW w:w="1453" w:type="dxa"/>
          </w:tcPr>
          <w:p w14:paraId="785D4B94" w14:textId="77777777" w:rsidR="001A75F8" w:rsidRPr="00A50B77" w:rsidRDefault="001A75F8" w:rsidP="00A50B77">
            <w:pPr>
              <w:contextualSpacing/>
              <w:rPr>
                <w:bCs/>
              </w:rPr>
            </w:pPr>
          </w:p>
        </w:tc>
        <w:tc>
          <w:tcPr>
            <w:tcW w:w="1753" w:type="dxa"/>
          </w:tcPr>
          <w:p w14:paraId="2E295478" w14:textId="77777777" w:rsidR="001A75F8" w:rsidRDefault="001A75F8" w:rsidP="00A50B77">
            <w:pPr>
              <w:spacing w:line="360" w:lineRule="auto"/>
              <w:ind w:firstLine="567"/>
              <w:contextualSpacing/>
              <w:rPr>
                <w:bCs/>
              </w:rPr>
            </w:pPr>
            <w:r>
              <w:rPr>
                <w:bCs/>
              </w:rPr>
              <w:t>2</w:t>
            </w:r>
          </w:p>
        </w:tc>
        <w:tc>
          <w:tcPr>
            <w:tcW w:w="1577" w:type="dxa"/>
          </w:tcPr>
          <w:p w14:paraId="029A420F" w14:textId="77777777" w:rsidR="001A75F8" w:rsidRDefault="001A75F8" w:rsidP="00A50B77">
            <w:pPr>
              <w:spacing w:line="360" w:lineRule="auto"/>
              <w:ind w:firstLine="567"/>
              <w:contextualSpacing/>
              <w:rPr>
                <w:bCs/>
              </w:rPr>
            </w:pPr>
          </w:p>
        </w:tc>
      </w:tr>
      <w:tr w:rsidR="001A75F8" w14:paraId="287A4AC9" w14:textId="77777777" w:rsidTr="00A50B77">
        <w:trPr>
          <w:trHeight w:val="451"/>
        </w:trPr>
        <w:tc>
          <w:tcPr>
            <w:tcW w:w="3418" w:type="dxa"/>
          </w:tcPr>
          <w:p w14:paraId="540BAA24" w14:textId="77777777" w:rsidR="001A75F8" w:rsidRPr="00C049AF" w:rsidRDefault="001A75F8" w:rsidP="006D790C">
            <w:pPr>
              <w:rPr>
                <w:rFonts w:eastAsia="Calibri"/>
                <w:bCs/>
              </w:rPr>
            </w:pPr>
            <w:r w:rsidRPr="00C049AF">
              <w:rPr>
                <w:bCs/>
                <w:color w:val="252525"/>
                <w:shd w:val="clear" w:color="auto" w:fill="FFFFFF"/>
              </w:rPr>
              <w:t>Шотландия</w:t>
            </w:r>
          </w:p>
        </w:tc>
        <w:tc>
          <w:tcPr>
            <w:tcW w:w="952" w:type="dxa"/>
          </w:tcPr>
          <w:p w14:paraId="5E8B0A82" w14:textId="77777777" w:rsidR="001A75F8" w:rsidRDefault="001A75F8" w:rsidP="00A50B77">
            <w:pPr>
              <w:contextualSpacing/>
              <w:jc w:val="center"/>
              <w:rPr>
                <w:bCs/>
              </w:rPr>
            </w:pPr>
            <w:r>
              <w:rPr>
                <w:bCs/>
              </w:rPr>
              <w:t>6</w:t>
            </w:r>
          </w:p>
        </w:tc>
        <w:tc>
          <w:tcPr>
            <w:tcW w:w="1453" w:type="dxa"/>
          </w:tcPr>
          <w:p w14:paraId="171EF87E" w14:textId="77777777" w:rsidR="001A75F8" w:rsidRPr="00A50B77" w:rsidRDefault="001A75F8" w:rsidP="00A50B77">
            <w:pPr>
              <w:contextualSpacing/>
              <w:rPr>
                <w:bCs/>
              </w:rPr>
            </w:pPr>
          </w:p>
        </w:tc>
        <w:tc>
          <w:tcPr>
            <w:tcW w:w="1753" w:type="dxa"/>
          </w:tcPr>
          <w:p w14:paraId="1A2FB665" w14:textId="77777777" w:rsidR="001A75F8" w:rsidRDefault="001A75F8" w:rsidP="00A50B77">
            <w:pPr>
              <w:spacing w:line="360" w:lineRule="auto"/>
              <w:ind w:firstLine="567"/>
              <w:contextualSpacing/>
              <w:rPr>
                <w:bCs/>
              </w:rPr>
            </w:pPr>
            <w:r>
              <w:rPr>
                <w:bCs/>
              </w:rPr>
              <w:t>2</w:t>
            </w:r>
          </w:p>
        </w:tc>
        <w:tc>
          <w:tcPr>
            <w:tcW w:w="1577" w:type="dxa"/>
          </w:tcPr>
          <w:p w14:paraId="3374F225" w14:textId="77777777" w:rsidR="001A75F8" w:rsidRDefault="001A75F8" w:rsidP="00A50B77">
            <w:pPr>
              <w:spacing w:line="360" w:lineRule="auto"/>
              <w:ind w:firstLine="567"/>
              <w:contextualSpacing/>
              <w:rPr>
                <w:bCs/>
              </w:rPr>
            </w:pPr>
          </w:p>
        </w:tc>
      </w:tr>
      <w:tr w:rsidR="001A75F8" w14:paraId="3B068D36" w14:textId="77777777" w:rsidTr="00A50B77">
        <w:trPr>
          <w:trHeight w:val="451"/>
        </w:trPr>
        <w:tc>
          <w:tcPr>
            <w:tcW w:w="3418" w:type="dxa"/>
          </w:tcPr>
          <w:p w14:paraId="7693D696" w14:textId="77777777" w:rsidR="001A75F8" w:rsidRPr="00C049AF" w:rsidRDefault="001A75F8" w:rsidP="006D790C">
            <w:pPr>
              <w:rPr>
                <w:bCs/>
                <w:color w:val="252525"/>
                <w:shd w:val="clear" w:color="auto" w:fill="FFFFFF"/>
              </w:rPr>
            </w:pPr>
            <w:r w:rsidRPr="00C049AF">
              <w:rPr>
                <w:bCs/>
                <w:color w:val="252525"/>
                <w:shd w:val="clear" w:color="auto" w:fill="FFFFFF"/>
              </w:rPr>
              <w:t>Северная Ирландия</w:t>
            </w:r>
          </w:p>
        </w:tc>
        <w:tc>
          <w:tcPr>
            <w:tcW w:w="952" w:type="dxa"/>
          </w:tcPr>
          <w:p w14:paraId="209C22F8" w14:textId="77777777" w:rsidR="001A75F8" w:rsidRDefault="001A75F8" w:rsidP="00A50B77">
            <w:pPr>
              <w:contextualSpacing/>
              <w:jc w:val="center"/>
              <w:rPr>
                <w:bCs/>
              </w:rPr>
            </w:pPr>
            <w:r>
              <w:rPr>
                <w:bCs/>
              </w:rPr>
              <w:t>6</w:t>
            </w:r>
          </w:p>
        </w:tc>
        <w:tc>
          <w:tcPr>
            <w:tcW w:w="1453" w:type="dxa"/>
          </w:tcPr>
          <w:p w14:paraId="20F63BEB" w14:textId="77777777" w:rsidR="001A75F8" w:rsidRPr="00A50B77" w:rsidRDefault="001A75F8" w:rsidP="00A50B77">
            <w:pPr>
              <w:contextualSpacing/>
              <w:rPr>
                <w:bCs/>
              </w:rPr>
            </w:pPr>
          </w:p>
        </w:tc>
        <w:tc>
          <w:tcPr>
            <w:tcW w:w="1753" w:type="dxa"/>
          </w:tcPr>
          <w:p w14:paraId="21656636" w14:textId="77777777" w:rsidR="001A75F8" w:rsidRDefault="001A75F8" w:rsidP="00A50B77">
            <w:pPr>
              <w:spacing w:line="360" w:lineRule="auto"/>
              <w:ind w:firstLine="567"/>
              <w:contextualSpacing/>
              <w:rPr>
                <w:bCs/>
              </w:rPr>
            </w:pPr>
            <w:r>
              <w:rPr>
                <w:bCs/>
              </w:rPr>
              <w:t>2</w:t>
            </w:r>
          </w:p>
        </w:tc>
        <w:tc>
          <w:tcPr>
            <w:tcW w:w="1577" w:type="dxa"/>
          </w:tcPr>
          <w:p w14:paraId="4A0EF62A" w14:textId="77777777" w:rsidR="001A75F8" w:rsidRDefault="001A75F8" w:rsidP="00A50B77">
            <w:pPr>
              <w:spacing w:line="360" w:lineRule="auto"/>
              <w:ind w:firstLine="567"/>
              <w:contextualSpacing/>
              <w:rPr>
                <w:bCs/>
              </w:rPr>
            </w:pPr>
          </w:p>
        </w:tc>
      </w:tr>
      <w:tr w:rsidR="001A75F8" w14:paraId="182EE46F" w14:textId="77777777" w:rsidTr="00A50B77">
        <w:trPr>
          <w:trHeight w:val="451"/>
        </w:trPr>
        <w:tc>
          <w:tcPr>
            <w:tcW w:w="3418" w:type="dxa"/>
          </w:tcPr>
          <w:p w14:paraId="0564364C" w14:textId="77777777"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color w:val="252525"/>
                <w:shd w:val="clear" w:color="auto" w:fill="FFFFFF"/>
              </w:rPr>
            </w:pPr>
            <w:r w:rsidRPr="00C049AF">
              <w:rPr>
                <w:bCs/>
              </w:rPr>
              <w:t>Знаменитые русские композиторы. Михаил Иванович Глинка</w:t>
            </w:r>
          </w:p>
        </w:tc>
        <w:tc>
          <w:tcPr>
            <w:tcW w:w="952" w:type="dxa"/>
          </w:tcPr>
          <w:p w14:paraId="7083C7BD" w14:textId="77777777" w:rsidR="001A75F8" w:rsidRDefault="001A75F8" w:rsidP="00A50B77">
            <w:pPr>
              <w:contextualSpacing/>
              <w:jc w:val="center"/>
              <w:rPr>
                <w:bCs/>
              </w:rPr>
            </w:pPr>
            <w:r>
              <w:rPr>
                <w:bCs/>
              </w:rPr>
              <w:t>6</w:t>
            </w:r>
          </w:p>
        </w:tc>
        <w:tc>
          <w:tcPr>
            <w:tcW w:w="1453" w:type="dxa"/>
          </w:tcPr>
          <w:p w14:paraId="0A929E77" w14:textId="77777777" w:rsidR="001A75F8" w:rsidRPr="00A50B77" w:rsidRDefault="001A75F8" w:rsidP="00A50B77">
            <w:pPr>
              <w:contextualSpacing/>
              <w:rPr>
                <w:bCs/>
              </w:rPr>
            </w:pPr>
          </w:p>
        </w:tc>
        <w:tc>
          <w:tcPr>
            <w:tcW w:w="1753" w:type="dxa"/>
          </w:tcPr>
          <w:p w14:paraId="35D5F800" w14:textId="77777777" w:rsidR="001A75F8" w:rsidRDefault="001A75F8" w:rsidP="00A50B77">
            <w:pPr>
              <w:spacing w:line="360" w:lineRule="auto"/>
              <w:ind w:firstLine="567"/>
              <w:contextualSpacing/>
              <w:rPr>
                <w:bCs/>
              </w:rPr>
            </w:pPr>
            <w:r>
              <w:rPr>
                <w:bCs/>
              </w:rPr>
              <w:t>1</w:t>
            </w:r>
          </w:p>
        </w:tc>
        <w:tc>
          <w:tcPr>
            <w:tcW w:w="1577" w:type="dxa"/>
          </w:tcPr>
          <w:p w14:paraId="6C97D763" w14:textId="77777777" w:rsidR="001A75F8" w:rsidRDefault="001A75F8" w:rsidP="00A50B77">
            <w:pPr>
              <w:spacing w:line="360" w:lineRule="auto"/>
              <w:ind w:firstLine="567"/>
              <w:contextualSpacing/>
              <w:rPr>
                <w:bCs/>
              </w:rPr>
            </w:pPr>
          </w:p>
        </w:tc>
      </w:tr>
      <w:tr w:rsidR="001A75F8" w14:paraId="48512E18" w14:textId="77777777" w:rsidTr="00A50B77">
        <w:trPr>
          <w:trHeight w:val="451"/>
        </w:trPr>
        <w:tc>
          <w:tcPr>
            <w:tcW w:w="3418" w:type="dxa"/>
          </w:tcPr>
          <w:p w14:paraId="59FE265A" w14:textId="77777777" w:rsidR="001A75F8" w:rsidRPr="00B234F4"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B234F4">
              <w:rPr>
                <w:bCs/>
              </w:rPr>
              <w:t>Модест Петрович Мусоргский</w:t>
            </w:r>
          </w:p>
        </w:tc>
        <w:tc>
          <w:tcPr>
            <w:tcW w:w="952" w:type="dxa"/>
          </w:tcPr>
          <w:p w14:paraId="06123519" w14:textId="77777777" w:rsidR="001A75F8" w:rsidRDefault="001A75F8" w:rsidP="00A50B77">
            <w:pPr>
              <w:contextualSpacing/>
              <w:jc w:val="center"/>
              <w:rPr>
                <w:bCs/>
              </w:rPr>
            </w:pPr>
            <w:r>
              <w:rPr>
                <w:bCs/>
              </w:rPr>
              <w:t>6</w:t>
            </w:r>
          </w:p>
        </w:tc>
        <w:tc>
          <w:tcPr>
            <w:tcW w:w="1453" w:type="dxa"/>
          </w:tcPr>
          <w:p w14:paraId="038BB0DD" w14:textId="77777777" w:rsidR="001A75F8" w:rsidRPr="00A50B77" w:rsidRDefault="001A75F8" w:rsidP="00A50B77">
            <w:pPr>
              <w:contextualSpacing/>
              <w:rPr>
                <w:bCs/>
              </w:rPr>
            </w:pPr>
          </w:p>
        </w:tc>
        <w:tc>
          <w:tcPr>
            <w:tcW w:w="1753" w:type="dxa"/>
          </w:tcPr>
          <w:p w14:paraId="210CCB47" w14:textId="77777777" w:rsidR="001A75F8" w:rsidRDefault="001A75F8" w:rsidP="00A50B77">
            <w:pPr>
              <w:spacing w:line="360" w:lineRule="auto"/>
              <w:ind w:firstLine="567"/>
              <w:contextualSpacing/>
              <w:rPr>
                <w:bCs/>
              </w:rPr>
            </w:pPr>
            <w:r>
              <w:rPr>
                <w:bCs/>
              </w:rPr>
              <w:t>1</w:t>
            </w:r>
          </w:p>
        </w:tc>
        <w:tc>
          <w:tcPr>
            <w:tcW w:w="1577" w:type="dxa"/>
          </w:tcPr>
          <w:p w14:paraId="02DF3717" w14:textId="77777777" w:rsidR="001A75F8" w:rsidRDefault="001A75F8" w:rsidP="00A50B77">
            <w:pPr>
              <w:spacing w:line="360" w:lineRule="auto"/>
              <w:ind w:firstLine="567"/>
              <w:contextualSpacing/>
              <w:rPr>
                <w:bCs/>
              </w:rPr>
            </w:pPr>
          </w:p>
        </w:tc>
      </w:tr>
      <w:tr w:rsidR="001A75F8" w14:paraId="009CBEE0" w14:textId="77777777" w:rsidTr="00A50B77">
        <w:trPr>
          <w:trHeight w:val="451"/>
        </w:trPr>
        <w:tc>
          <w:tcPr>
            <w:tcW w:w="3418" w:type="dxa"/>
          </w:tcPr>
          <w:p w14:paraId="6D622629" w14:textId="77777777"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bCs/>
              </w:rPr>
              <w:lastRenderedPageBreak/>
              <w:t>Пётр Ильич Чайковский</w:t>
            </w:r>
          </w:p>
        </w:tc>
        <w:tc>
          <w:tcPr>
            <w:tcW w:w="952" w:type="dxa"/>
          </w:tcPr>
          <w:p w14:paraId="695EE2C3" w14:textId="77777777" w:rsidR="001A75F8" w:rsidRPr="00A50B77" w:rsidRDefault="001A75F8" w:rsidP="00A50B77">
            <w:pPr>
              <w:contextualSpacing/>
              <w:jc w:val="center"/>
              <w:rPr>
                <w:bCs/>
              </w:rPr>
            </w:pPr>
            <w:r>
              <w:rPr>
                <w:bCs/>
              </w:rPr>
              <w:t>6</w:t>
            </w:r>
          </w:p>
        </w:tc>
        <w:tc>
          <w:tcPr>
            <w:tcW w:w="1453" w:type="dxa"/>
          </w:tcPr>
          <w:p w14:paraId="782E3405" w14:textId="77777777" w:rsidR="001A75F8" w:rsidRPr="00A50B77" w:rsidRDefault="001A75F8" w:rsidP="00A50B77">
            <w:pPr>
              <w:contextualSpacing/>
              <w:rPr>
                <w:bCs/>
              </w:rPr>
            </w:pPr>
          </w:p>
        </w:tc>
        <w:tc>
          <w:tcPr>
            <w:tcW w:w="1753" w:type="dxa"/>
          </w:tcPr>
          <w:p w14:paraId="1F8E9436" w14:textId="77777777" w:rsidR="001A75F8" w:rsidRPr="00A50B77" w:rsidRDefault="001A75F8" w:rsidP="00A50B77">
            <w:pPr>
              <w:spacing w:line="360" w:lineRule="auto"/>
              <w:ind w:firstLine="567"/>
              <w:contextualSpacing/>
              <w:rPr>
                <w:bCs/>
              </w:rPr>
            </w:pPr>
            <w:r>
              <w:rPr>
                <w:bCs/>
              </w:rPr>
              <w:t>1</w:t>
            </w:r>
          </w:p>
        </w:tc>
        <w:tc>
          <w:tcPr>
            <w:tcW w:w="1577" w:type="dxa"/>
          </w:tcPr>
          <w:p w14:paraId="3BD8A0C7" w14:textId="77777777" w:rsidR="001A75F8" w:rsidRPr="00A50B77" w:rsidRDefault="001A75F8" w:rsidP="001A75F8">
            <w:pPr>
              <w:spacing w:line="360" w:lineRule="auto"/>
              <w:contextualSpacing/>
              <w:rPr>
                <w:bCs/>
              </w:rPr>
            </w:pPr>
          </w:p>
        </w:tc>
      </w:tr>
      <w:tr w:rsidR="001A75F8" w14:paraId="1EB5084D" w14:textId="77777777" w:rsidTr="00A50B77">
        <w:trPr>
          <w:trHeight w:val="451"/>
        </w:trPr>
        <w:tc>
          <w:tcPr>
            <w:tcW w:w="3418" w:type="dxa"/>
          </w:tcPr>
          <w:p w14:paraId="18533CEB" w14:textId="77777777"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Подготовка к экзамену</w:t>
            </w:r>
          </w:p>
        </w:tc>
        <w:tc>
          <w:tcPr>
            <w:tcW w:w="952" w:type="dxa"/>
          </w:tcPr>
          <w:p w14:paraId="4C54B6EC" w14:textId="77777777" w:rsidR="001A75F8" w:rsidRDefault="001A75F8" w:rsidP="00A50B77">
            <w:pPr>
              <w:contextualSpacing/>
              <w:jc w:val="center"/>
              <w:rPr>
                <w:bCs/>
              </w:rPr>
            </w:pPr>
          </w:p>
        </w:tc>
        <w:tc>
          <w:tcPr>
            <w:tcW w:w="1453" w:type="dxa"/>
          </w:tcPr>
          <w:p w14:paraId="68FA5FE0" w14:textId="77777777" w:rsidR="001A75F8" w:rsidRPr="00A50B77" w:rsidRDefault="001A75F8" w:rsidP="001A75F8">
            <w:pPr>
              <w:contextualSpacing/>
              <w:jc w:val="center"/>
              <w:rPr>
                <w:bCs/>
              </w:rPr>
            </w:pPr>
            <w:r>
              <w:rPr>
                <w:bCs/>
              </w:rPr>
              <w:t>27</w:t>
            </w:r>
          </w:p>
        </w:tc>
        <w:tc>
          <w:tcPr>
            <w:tcW w:w="1753" w:type="dxa"/>
          </w:tcPr>
          <w:p w14:paraId="683CF854" w14:textId="77777777" w:rsidR="001A75F8" w:rsidRPr="00A50B77" w:rsidRDefault="001A75F8" w:rsidP="00A50B77">
            <w:pPr>
              <w:spacing w:line="360" w:lineRule="auto"/>
              <w:ind w:firstLine="567"/>
              <w:contextualSpacing/>
              <w:rPr>
                <w:bCs/>
              </w:rPr>
            </w:pPr>
          </w:p>
        </w:tc>
        <w:tc>
          <w:tcPr>
            <w:tcW w:w="1577" w:type="dxa"/>
          </w:tcPr>
          <w:p w14:paraId="060F9432" w14:textId="77777777" w:rsidR="001A75F8" w:rsidRPr="00A50B77" w:rsidRDefault="001A75F8" w:rsidP="001A75F8">
            <w:pPr>
              <w:spacing w:line="360" w:lineRule="auto"/>
              <w:contextualSpacing/>
              <w:rPr>
                <w:bCs/>
              </w:rPr>
            </w:pPr>
          </w:p>
        </w:tc>
      </w:tr>
      <w:tr w:rsidR="001A75F8" w:rsidRPr="00B00311" w14:paraId="38772BB9" w14:textId="77777777" w:rsidTr="00A50B77">
        <w:trPr>
          <w:trHeight w:val="451"/>
        </w:trPr>
        <w:tc>
          <w:tcPr>
            <w:tcW w:w="3418" w:type="dxa"/>
          </w:tcPr>
          <w:p w14:paraId="220C260D" w14:textId="77777777" w:rsidR="001A75F8" w:rsidRPr="00805684" w:rsidRDefault="001A75F8" w:rsidP="006F782F">
            <w:pPr>
              <w:contextualSpacing/>
              <w:rPr>
                <w:b/>
                <w:bCs/>
              </w:rPr>
            </w:pPr>
            <w:r w:rsidRPr="00805684">
              <w:rPr>
                <w:b/>
                <w:bCs/>
              </w:rPr>
              <w:t>ИТОГО:</w:t>
            </w:r>
          </w:p>
        </w:tc>
        <w:tc>
          <w:tcPr>
            <w:tcW w:w="952" w:type="dxa"/>
          </w:tcPr>
          <w:p w14:paraId="471C7D6A" w14:textId="77777777" w:rsidR="001A75F8" w:rsidRPr="00B00311" w:rsidRDefault="001A75F8" w:rsidP="00A50B77">
            <w:pPr>
              <w:contextualSpacing/>
              <w:jc w:val="center"/>
              <w:rPr>
                <w:b/>
                <w:bCs/>
              </w:rPr>
            </w:pPr>
            <w:r>
              <w:rPr>
                <w:b/>
                <w:bCs/>
              </w:rPr>
              <w:t>72</w:t>
            </w:r>
          </w:p>
        </w:tc>
        <w:tc>
          <w:tcPr>
            <w:tcW w:w="1453" w:type="dxa"/>
          </w:tcPr>
          <w:p w14:paraId="2B042A4B" w14:textId="77777777" w:rsidR="001A75F8" w:rsidRPr="00B00311" w:rsidRDefault="001A75F8" w:rsidP="001A75F8">
            <w:pPr>
              <w:contextualSpacing/>
              <w:jc w:val="center"/>
              <w:rPr>
                <w:b/>
                <w:bCs/>
              </w:rPr>
            </w:pPr>
            <w:r>
              <w:rPr>
                <w:b/>
                <w:bCs/>
              </w:rPr>
              <w:t>27</w:t>
            </w:r>
          </w:p>
        </w:tc>
        <w:tc>
          <w:tcPr>
            <w:tcW w:w="1753" w:type="dxa"/>
          </w:tcPr>
          <w:p w14:paraId="59D75078" w14:textId="77777777" w:rsidR="001A75F8" w:rsidRPr="00B00311" w:rsidRDefault="001A75F8" w:rsidP="001A75F8">
            <w:pPr>
              <w:spacing w:line="360" w:lineRule="auto"/>
              <w:contextualSpacing/>
              <w:jc w:val="center"/>
              <w:rPr>
                <w:b/>
                <w:bCs/>
              </w:rPr>
            </w:pPr>
            <w:r>
              <w:rPr>
                <w:b/>
                <w:bCs/>
              </w:rPr>
              <w:t>45</w:t>
            </w:r>
          </w:p>
        </w:tc>
        <w:tc>
          <w:tcPr>
            <w:tcW w:w="1577" w:type="dxa"/>
          </w:tcPr>
          <w:p w14:paraId="3436E18A" w14:textId="77777777" w:rsidR="001A75F8" w:rsidRPr="00B00311" w:rsidRDefault="001A75F8" w:rsidP="001A75F8">
            <w:pPr>
              <w:spacing w:line="360" w:lineRule="auto"/>
              <w:contextualSpacing/>
              <w:rPr>
                <w:b/>
                <w:bCs/>
              </w:rPr>
            </w:pPr>
            <w:r>
              <w:rPr>
                <w:b/>
                <w:bCs/>
              </w:rPr>
              <w:t>144</w:t>
            </w:r>
          </w:p>
        </w:tc>
      </w:tr>
    </w:tbl>
    <w:p w14:paraId="4ED521B6" w14:textId="77777777" w:rsidR="0047628F" w:rsidRDefault="0047628F" w:rsidP="00B6073B">
      <w:pPr>
        <w:pStyle w:val="a3"/>
        <w:spacing w:line="360" w:lineRule="auto"/>
        <w:ind w:firstLine="567"/>
        <w:rPr>
          <w:sz w:val="28"/>
          <w:szCs w:val="28"/>
        </w:rPr>
      </w:pPr>
    </w:p>
    <w:p w14:paraId="617B2439" w14:textId="77777777" w:rsidR="001A75F8" w:rsidRPr="001A75F8" w:rsidRDefault="001A75F8" w:rsidP="001A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1. Описание людей.  </w:t>
      </w:r>
      <w:r w:rsidRPr="001A75F8">
        <w:rPr>
          <w:rFonts w:eastAsia="Calibri"/>
          <w:bCs/>
          <w:sz w:val="28"/>
          <w:szCs w:val="28"/>
        </w:rPr>
        <w:t>Т</w:t>
      </w:r>
      <w:r w:rsidRPr="001A75F8">
        <w:rPr>
          <w:sz w:val="28"/>
          <w:szCs w:val="28"/>
        </w:rPr>
        <w:t>екст «Моя семья» (внешность, характер, личностные качества, профессия)</w:t>
      </w:r>
      <w:r w:rsidRPr="001A75F8">
        <w:rPr>
          <w:rFonts w:eastAsia="Calibri"/>
          <w:bCs/>
          <w:sz w:val="28"/>
          <w:szCs w:val="28"/>
        </w:rPr>
        <w:t xml:space="preserve">. </w:t>
      </w:r>
      <w:r w:rsidRPr="001A75F8">
        <w:rPr>
          <w:sz w:val="28"/>
          <w:szCs w:val="28"/>
        </w:rPr>
        <w:t>Фонетика: буквы и звуки. Правила чтения гласных.</w:t>
      </w:r>
      <w:r w:rsidRPr="001A75F8">
        <w:rPr>
          <w:rFonts w:eastAsia="Calibri"/>
          <w:bCs/>
          <w:sz w:val="28"/>
          <w:szCs w:val="28"/>
        </w:rPr>
        <w:t xml:space="preserve"> </w:t>
      </w:r>
      <w:r w:rsidRPr="001A75F8">
        <w:rPr>
          <w:sz w:val="28"/>
          <w:szCs w:val="28"/>
        </w:rPr>
        <w:t>Грамматика: Артикль. Инфинитив. Повелительное наклонение. Местоимения (личное, притя</w:t>
      </w:r>
      <w:r w:rsidRPr="001A75F8">
        <w:rPr>
          <w:sz w:val="28"/>
          <w:szCs w:val="28"/>
        </w:rPr>
        <w:softHyphen/>
        <w:t>жательные, указательные, вопросительные, возвратные). Спряжение глагола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в настоящем времени.</w:t>
      </w:r>
      <w:r w:rsidRPr="001A75F8">
        <w:rPr>
          <w:rFonts w:eastAsia="Calibri"/>
          <w:bCs/>
          <w:sz w:val="28"/>
          <w:szCs w:val="28"/>
        </w:rPr>
        <w:t xml:space="preserve"> </w:t>
      </w:r>
      <w:r w:rsidRPr="001A75F8">
        <w:rPr>
          <w:sz w:val="28"/>
          <w:szCs w:val="28"/>
        </w:rPr>
        <w:t>Социально-бытовые темы: Встреча. Приветствие. Аудирование.</w:t>
      </w:r>
    </w:p>
    <w:p w14:paraId="4C298821" w14:textId="77777777"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2. </w:t>
      </w:r>
      <w:r w:rsidRPr="001A75F8">
        <w:rPr>
          <w:rFonts w:eastAsia="Calibri"/>
          <w:b/>
          <w:sz w:val="28"/>
          <w:szCs w:val="28"/>
        </w:rPr>
        <w:t>Межличностные отношения.</w:t>
      </w:r>
      <w:r w:rsidRPr="001A75F8">
        <w:rPr>
          <w:rFonts w:eastAsia="Calibri"/>
          <w:b/>
          <w:bCs/>
          <w:sz w:val="28"/>
          <w:szCs w:val="28"/>
        </w:rPr>
        <w:t xml:space="preserve"> </w:t>
      </w:r>
      <w:r w:rsidRPr="001A75F8">
        <w:rPr>
          <w:rFonts w:eastAsia="Calibri"/>
          <w:bCs/>
          <w:sz w:val="28"/>
          <w:szCs w:val="28"/>
        </w:rPr>
        <w:t>Тек</w:t>
      </w:r>
      <w:r w:rsidRPr="001A75F8">
        <w:rPr>
          <w:sz w:val="28"/>
          <w:szCs w:val="28"/>
        </w:rPr>
        <w:t>ст «Мой друг»</w:t>
      </w:r>
      <w:r w:rsidRPr="001A75F8">
        <w:rPr>
          <w:rFonts w:eastAsia="Calibri"/>
          <w:b/>
          <w:bCs/>
          <w:sz w:val="28"/>
          <w:szCs w:val="28"/>
        </w:rPr>
        <w:t xml:space="preserve">. </w:t>
      </w:r>
      <w:r w:rsidRPr="001A75F8">
        <w:rPr>
          <w:sz w:val="28"/>
          <w:szCs w:val="28"/>
        </w:rPr>
        <w:t>Фонетика: Правила чтения согласных.</w:t>
      </w:r>
      <w:r w:rsidRPr="001A75F8">
        <w:rPr>
          <w:rFonts w:eastAsia="Calibri"/>
          <w:b/>
          <w:bCs/>
          <w:sz w:val="28"/>
          <w:szCs w:val="28"/>
        </w:rPr>
        <w:t xml:space="preserve"> </w:t>
      </w:r>
      <w:r w:rsidRPr="001A75F8">
        <w:rPr>
          <w:sz w:val="28"/>
          <w:szCs w:val="28"/>
        </w:rPr>
        <w:t>Грамматика: Числительные (количественные, порядковые). Существительные (множественное число, притяжательный падеж, сложные существительные). Безличные и неопределенно- личные предложения. Оборот «</w:t>
      </w:r>
      <w:r w:rsidRPr="001A75F8">
        <w:rPr>
          <w:sz w:val="28"/>
          <w:szCs w:val="28"/>
          <w:lang w:val="en-US"/>
        </w:rPr>
        <w:t>There</w:t>
      </w:r>
      <w:r w:rsidRPr="001A75F8">
        <w:rPr>
          <w:sz w:val="28"/>
          <w:szCs w:val="28"/>
        </w:rPr>
        <w:t xml:space="preserve"> </w:t>
      </w:r>
      <w:r w:rsidRPr="001A75F8">
        <w:rPr>
          <w:sz w:val="28"/>
          <w:szCs w:val="28"/>
          <w:lang w:val="en-US"/>
        </w:rPr>
        <w:t>is</w:t>
      </w:r>
      <w:r w:rsidRPr="001A75F8">
        <w:rPr>
          <w:sz w:val="28"/>
          <w:szCs w:val="28"/>
        </w:rPr>
        <w:t>/</w:t>
      </w:r>
      <w:r w:rsidRPr="001A75F8">
        <w:rPr>
          <w:sz w:val="28"/>
          <w:szCs w:val="28"/>
          <w:lang w:val="en-US"/>
        </w:rPr>
        <w:t>are</w:t>
      </w:r>
      <w:r w:rsidRPr="001A75F8">
        <w:rPr>
          <w:sz w:val="28"/>
          <w:szCs w:val="28"/>
        </w:rPr>
        <w:t>»</w:t>
      </w:r>
      <w:r w:rsidRPr="001A75F8">
        <w:rPr>
          <w:rFonts w:eastAsia="Calibri"/>
          <w:b/>
          <w:bCs/>
          <w:sz w:val="28"/>
          <w:szCs w:val="28"/>
        </w:rPr>
        <w:t xml:space="preserve">. </w:t>
      </w:r>
      <w:r w:rsidRPr="001A75F8">
        <w:rPr>
          <w:rFonts w:eastAsia="Calibri"/>
          <w:bCs/>
          <w:sz w:val="28"/>
          <w:szCs w:val="28"/>
        </w:rPr>
        <w:t xml:space="preserve">Социально-бытовые тема: Расставание. </w:t>
      </w:r>
      <w:r w:rsidRPr="001A75F8">
        <w:rPr>
          <w:sz w:val="28"/>
          <w:szCs w:val="28"/>
        </w:rPr>
        <w:t>Аудирование.</w:t>
      </w:r>
    </w:p>
    <w:p w14:paraId="705849A1" w14:textId="77777777"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3. </w:t>
      </w:r>
      <w:r w:rsidRPr="001A75F8">
        <w:rPr>
          <w:b/>
          <w:bCs/>
          <w:sz w:val="28"/>
          <w:szCs w:val="28"/>
        </w:rPr>
        <w:t>Повседневная жизнь</w:t>
      </w:r>
      <w:r w:rsidRPr="001A75F8">
        <w:rPr>
          <w:rFonts w:eastAsia="Calibri"/>
          <w:b/>
          <w:bCs/>
          <w:sz w:val="28"/>
          <w:szCs w:val="28"/>
        </w:rPr>
        <w:t xml:space="preserve">. </w:t>
      </w:r>
      <w:r w:rsidRPr="001A75F8">
        <w:rPr>
          <w:sz w:val="28"/>
          <w:szCs w:val="28"/>
        </w:rPr>
        <w:t>Тексты: «Моя квартира (мой дом); «Мой рабочий день».</w:t>
      </w:r>
      <w:r w:rsidRPr="001A75F8">
        <w:rPr>
          <w:rFonts w:eastAsia="Calibri"/>
          <w:b/>
          <w:bCs/>
          <w:sz w:val="28"/>
          <w:szCs w:val="28"/>
        </w:rPr>
        <w:t xml:space="preserve"> </w:t>
      </w:r>
      <w:r w:rsidRPr="001A75F8">
        <w:rPr>
          <w:sz w:val="28"/>
          <w:szCs w:val="28"/>
        </w:rPr>
        <w:t>Фонетика: Правила чтения буквосочетаний.</w:t>
      </w:r>
      <w:r w:rsidRPr="001A75F8">
        <w:rPr>
          <w:rFonts w:eastAsia="Calibri"/>
          <w:b/>
          <w:bCs/>
          <w:sz w:val="28"/>
          <w:szCs w:val="28"/>
        </w:rPr>
        <w:t xml:space="preserve"> </w:t>
      </w:r>
      <w:r w:rsidRPr="001A75F8">
        <w:rPr>
          <w:sz w:val="28"/>
          <w:szCs w:val="28"/>
        </w:rPr>
        <w:t>Грамматика: Местоимения «</w:t>
      </w:r>
      <w:r w:rsidRPr="001A75F8">
        <w:rPr>
          <w:sz w:val="28"/>
          <w:szCs w:val="28"/>
          <w:lang w:val="en-US"/>
        </w:rPr>
        <w:t>little</w:t>
      </w:r>
      <w:r w:rsidRPr="001A75F8">
        <w:rPr>
          <w:sz w:val="28"/>
          <w:szCs w:val="28"/>
        </w:rPr>
        <w:t xml:space="preserve">, </w:t>
      </w:r>
      <w:r w:rsidRPr="001A75F8">
        <w:rPr>
          <w:sz w:val="28"/>
          <w:szCs w:val="28"/>
          <w:lang w:val="en-US"/>
        </w:rPr>
        <w:t>few</w:t>
      </w:r>
      <w:r w:rsidRPr="001A75F8">
        <w:rPr>
          <w:sz w:val="28"/>
          <w:szCs w:val="28"/>
        </w:rPr>
        <w:t>». Степени сравнения прилагательных и наречий.</w:t>
      </w:r>
      <w:r w:rsidRPr="001A75F8">
        <w:rPr>
          <w:rFonts w:eastAsia="Calibri"/>
          <w:sz w:val="28"/>
          <w:szCs w:val="28"/>
        </w:rPr>
        <w:t xml:space="preserve"> </w:t>
      </w:r>
      <w:r w:rsidRPr="001A75F8">
        <w:rPr>
          <w:sz w:val="28"/>
          <w:szCs w:val="28"/>
        </w:rPr>
        <w:t>Предлоги места, движения, времени.</w:t>
      </w:r>
      <w:r w:rsidRPr="001A75F8">
        <w:rPr>
          <w:rFonts w:eastAsia="Calibri"/>
          <w:b/>
          <w:bCs/>
          <w:sz w:val="28"/>
          <w:szCs w:val="28"/>
        </w:rPr>
        <w:t xml:space="preserve"> </w:t>
      </w:r>
      <w:r w:rsidRPr="001A75F8">
        <w:rPr>
          <w:sz w:val="28"/>
          <w:szCs w:val="28"/>
        </w:rPr>
        <w:t>Социально-бытовая тема: Знакомство. Аудирование.</w:t>
      </w:r>
      <w:r w:rsidRPr="001A75F8">
        <w:rPr>
          <w:rFonts w:eastAsia="Calibri"/>
          <w:b/>
          <w:bCs/>
          <w:sz w:val="28"/>
          <w:szCs w:val="28"/>
        </w:rPr>
        <w:t xml:space="preserve"> </w:t>
      </w:r>
      <w:r w:rsidRPr="001A75F8">
        <w:rPr>
          <w:sz w:val="28"/>
          <w:szCs w:val="28"/>
        </w:rPr>
        <w:t>Контрольная работа.</w:t>
      </w:r>
    </w:p>
    <w:p w14:paraId="060D980F" w14:textId="77777777"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4. Досуг. </w:t>
      </w:r>
      <w:r w:rsidRPr="001A75F8">
        <w:rPr>
          <w:sz w:val="28"/>
          <w:szCs w:val="28"/>
        </w:rPr>
        <w:t>Тексты «Мой свободный день»; «Мой досуг».</w:t>
      </w:r>
      <w:r w:rsidRPr="001A75F8">
        <w:rPr>
          <w:rFonts w:eastAsia="Calibri"/>
          <w:b/>
          <w:bCs/>
          <w:sz w:val="28"/>
          <w:szCs w:val="28"/>
        </w:rPr>
        <w:t xml:space="preserve"> </w:t>
      </w:r>
      <w:r w:rsidRPr="001A75F8">
        <w:rPr>
          <w:sz w:val="28"/>
          <w:szCs w:val="28"/>
        </w:rPr>
        <w:t>Фонетика: Интонация простого утвердительного предложения.</w:t>
      </w:r>
      <w:r w:rsidRPr="001A75F8">
        <w:rPr>
          <w:rFonts w:eastAsia="Calibri"/>
          <w:b/>
          <w:bCs/>
          <w:sz w:val="28"/>
          <w:szCs w:val="28"/>
        </w:rPr>
        <w:t xml:space="preserve"> </w:t>
      </w:r>
      <w:r w:rsidRPr="001A75F8">
        <w:rPr>
          <w:sz w:val="28"/>
          <w:szCs w:val="28"/>
        </w:rPr>
        <w:t>Грамматика: Настоящее простое время. Типы вопросов.</w:t>
      </w:r>
      <w:r w:rsidRPr="001A75F8">
        <w:rPr>
          <w:rFonts w:eastAsia="Calibri"/>
          <w:b/>
          <w:bCs/>
          <w:sz w:val="28"/>
          <w:szCs w:val="28"/>
        </w:rPr>
        <w:t xml:space="preserve"> </w:t>
      </w:r>
      <w:r w:rsidRPr="001A75F8">
        <w:rPr>
          <w:sz w:val="28"/>
          <w:szCs w:val="28"/>
        </w:rPr>
        <w:t>Социально-бытовая тема: Прощание. Аудирование.</w:t>
      </w:r>
    </w:p>
    <w:p w14:paraId="528F2096" w14:textId="77777777"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rFonts w:eastAsia="Calibri"/>
          <w:b/>
          <w:bCs/>
          <w:sz w:val="28"/>
          <w:szCs w:val="28"/>
        </w:rPr>
        <w:t xml:space="preserve">Тема 5. </w:t>
      </w:r>
      <w:r w:rsidRPr="001A75F8">
        <w:rPr>
          <w:b/>
          <w:bCs/>
          <w:sz w:val="28"/>
          <w:szCs w:val="28"/>
        </w:rPr>
        <w:t>Природа и чело</w:t>
      </w:r>
      <w:r w:rsidRPr="001A75F8">
        <w:rPr>
          <w:b/>
          <w:bCs/>
          <w:sz w:val="28"/>
          <w:szCs w:val="28"/>
        </w:rPr>
        <w:softHyphen/>
        <w:t xml:space="preserve">век. </w:t>
      </w:r>
      <w:r w:rsidRPr="001A75F8">
        <w:rPr>
          <w:sz w:val="28"/>
          <w:szCs w:val="28"/>
        </w:rPr>
        <w:t>Текст «Времена года и погода».</w:t>
      </w:r>
      <w:r w:rsidRPr="001A75F8">
        <w:rPr>
          <w:b/>
          <w:bCs/>
          <w:sz w:val="28"/>
          <w:szCs w:val="28"/>
        </w:rPr>
        <w:t xml:space="preserve"> </w:t>
      </w:r>
      <w:r w:rsidRPr="001A75F8">
        <w:rPr>
          <w:sz w:val="28"/>
          <w:szCs w:val="28"/>
        </w:rPr>
        <w:t>Фонетика: Интонация вопросительных предложений.</w:t>
      </w:r>
      <w:r w:rsidRPr="001A75F8">
        <w:rPr>
          <w:b/>
          <w:bCs/>
          <w:sz w:val="28"/>
          <w:szCs w:val="28"/>
        </w:rPr>
        <w:t xml:space="preserve"> </w:t>
      </w:r>
      <w:r w:rsidRPr="001A75F8">
        <w:rPr>
          <w:sz w:val="28"/>
          <w:szCs w:val="28"/>
        </w:rPr>
        <w:t>Грамматика: Прошедшее простое время. Неправильные глаголы в 3 формах. Типы вопросов.</w:t>
      </w:r>
      <w:r w:rsidRPr="001A75F8">
        <w:rPr>
          <w:b/>
          <w:bCs/>
          <w:sz w:val="28"/>
          <w:szCs w:val="28"/>
        </w:rPr>
        <w:t xml:space="preserve"> </w:t>
      </w:r>
      <w:r w:rsidRPr="001A75F8">
        <w:rPr>
          <w:sz w:val="28"/>
          <w:szCs w:val="28"/>
        </w:rPr>
        <w:t>Социально-бытовые темы: Поздравление. Комплимент.</w:t>
      </w:r>
      <w:r w:rsidRPr="001A75F8">
        <w:rPr>
          <w:rFonts w:eastAsia="Calibri"/>
          <w:sz w:val="28"/>
          <w:szCs w:val="28"/>
        </w:rPr>
        <w:t xml:space="preserve"> </w:t>
      </w:r>
      <w:r w:rsidRPr="001A75F8">
        <w:rPr>
          <w:sz w:val="28"/>
          <w:szCs w:val="28"/>
        </w:rPr>
        <w:t>Аудирование.</w:t>
      </w:r>
    </w:p>
    <w:p w14:paraId="57E1E99E" w14:textId="77777777"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b/>
          <w:bCs/>
          <w:sz w:val="28"/>
          <w:szCs w:val="28"/>
        </w:rPr>
        <w:t>Тема 6.</w:t>
      </w:r>
      <w:r w:rsidRPr="001A75F8">
        <w:rPr>
          <w:rFonts w:eastAsia="Calibri"/>
          <w:b/>
          <w:bCs/>
          <w:sz w:val="28"/>
          <w:szCs w:val="28"/>
        </w:rPr>
        <w:t xml:space="preserve"> Профессии. </w:t>
      </w:r>
      <w:r w:rsidRPr="001A75F8">
        <w:rPr>
          <w:sz w:val="28"/>
          <w:szCs w:val="28"/>
        </w:rPr>
        <w:t>Тексты «Моя будущая профессия»; «Мой колледж».</w:t>
      </w:r>
      <w:r w:rsidRPr="001A75F8">
        <w:rPr>
          <w:rFonts w:eastAsia="Calibri"/>
          <w:b/>
          <w:bCs/>
          <w:sz w:val="28"/>
          <w:szCs w:val="28"/>
        </w:rPr>
        <w:t xml:space="preserve"> </w:t>
      </w:r>
      <w:r w:rsidRPr="001A75F8">
        <w:rPr>
          <w:sz w:val="28"/>
          <w:szCs w:val="28"/>
        </w:rPr>
        <w:t>Фонетика: Интонация сложных предложений.</w:t>
      </w:r>
      <w:r w:rsidRPr="001A75F8">
        <w:rPr>
          <w:rFonts w:eastAsia="Calibri"/>
          <w:b/>
          <w:bCs/>
          <w:sz w:val="28"/>
          <w:szCs w:val="28"/>
        </w:rPr>
        <w:t xml:space="preserve"> </w:t>
      </w:r>
      <w:r w:rsidRPr="001A75F8">
        <w:rPr>
          <w:sz w:val="28"/>
          <w:szCs w:val="28"/>
        </w:rPr>
        <w:t xml:space="preserve">Грамматика: Будущее простое </w:t>
      </w:r>
      <w:r w:rsidRPr="001A75F8">
        <w:rPr>
          <w:sz w:val="28"/>
          <w:szCs w:val="28"/>
        </w:rPr>
        <w:lastRenderedPageBreak/>
        <w:t xml:space="preserve">время. Типы </w:t>
      </w:r>
      <w:proofErr w:type="spellStart"/>
      <w:proofErr w:type="gramStart"/>
      <w:r w:rsidRPr="001A75F8">
        <w:rPr>
          <w:sz w:val="28"/>
          <w:szCs w:val="28"/>
        </w:rPr>
        <w:t>вопросов.Социально</w:t>
      </w:r>
      <w:proofErr w:type="spellEnd"/>
      <w:proofErr w:type="gramEnd"/>
      <w:r w:rsidRPr="001A75F8">
        <w:rPr>
          <w:sz w:val="28"/>
          <w:szCs w:val="28"/>
        </w:rPr>
        <w:t>-экономические темы: Сочувствие, предложение помощи.</w:t>
      </w:r>
      <w:r w:rsidRPr="001A75F8">
        <w:rPr>
          <w:rFonts w:eastAsia="Calibri"/>
          <w:sz w:val="28"/>
          <w:szCs w:val="28"/>
        </w:rPr>
        <w:t xml:space="preserve"> </w:t>
      </w:r>
      <w:r w:rsidRPr="001A75F8">
        <w:rPr>
          <w:sz w:val="28"/>
          <w:szCs w:val="28"/>
        </w:rPr>
        <w:t>Аудирование. Контрольная работа.</w:t>
      </w:r>
    </w:p>
    <w:p w14:paraId="10CC250C" w14:textId="77777777" w:rsidR="001A75F8" w:rsidRPr="001A75F8" w:rsidRDefault="001A75F8" w:rsidP="0010001A">
      <w:pPr>
        <w:spacing w:line="360" w:lineRule="auto"/>
        <w:ind w:firstLine="567"/>
        <w:jc w:val="both"/>
        <w:rPr>
          <w:bCs/>
          <w:color w:val="252525"/>
          <w:sz w:val="28"/>
          <w:szCs w:val="28"/>
          <w:shd w:val="clear" w:color="auto" w:fill="FFFFFF"/>
        </w:rPr>
      </w:pPr>
      <w:r w:rsidRPr="001A75F8">
        <w:rPr>
          <w:b/>
          <w:bCs/>
          <w:sz w:val="28"/>
          <w:szCs w:val="28"/>
        </w:rPr>
        <w:t xml:space="preserve">Тема 7. </w:t>
      </w:r>
      <w:r w:rsidRPr="001A75F8">
        <w:rPr>
          <w:b/>
          <w:bCs/>
          <w:color w:val="252525"/>
          <w:sz w:val="28"/>
          <w:szCs w:val="28"/>
          <w:shd w:val="clear" w:color="auto" w:fill="FFFFFF"/>
        </w:rPr>
        <w:t>Страноведение. Лондон и лондонцы.</w:t>
      </w:r>
      <w:r w:rsidRPr="001A75F8">
        <w:rPr>
          <w:bCs/>
          <w:color w:val="252525"/>
          <w:sz w:val="28"/>
          <w:szCs w:val="28"/>
          <w:shd w:val="clear" w:color="auto" w:fill="FFFFFF"/>
        </w:rPr>
        <w:t xml:space="preserve">  </w:t>
      </w:r>
      <w:r w:rsidRPr="001A75F8">
        <w:rPr>
          <w:sz w:val="28"/>
          <w:szCs w:val="28"/>
        </w:rPr>
        <w:t xml:space="preserve">Фонетический материал: совершенствование </w:t>
      </w:r>
      <w:proofErr w:type="spellStart"/>
      <w:r w:rsidRPr="001A75F8">
        <w:rPr>
          <w:sz w:val="28"/>
          <w:szCs w:val="28"/>
        </w:rPr>
        <w:t>слухопроизносительных</w:t>
      </w:r>
      <w:proofErr w:type="spellEnd"/>
      <w:r w:rsidRPr="001A75F8">
        <w:rPr>
          <w:sz w:val="28"/>
          <w:szCs w:val="28"/>
        </w:rPr>
        <w:t xml:space="preserve">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будущее совершенное время. Речевой и текстовый материал по теме. Тексты</w:t>
      </w:r>
      <w:r w:rsidRPr="001A75F8">
        <w:rPr>
          <w:sz w:val="28"/>
          <w:szCs w:val="28"/>
          <w:lang w:val="en-US"/>
        </w:rPr>
        <w:t xml:space="preserve"> </w:t>
      </w:r>
      <w:r w:rsidRPr="001A75F8">
        <w:rPr>
          <w:sz w:val="28"/>
          <w:szCs w:val="28"/>
        </w:rPr>
        <w:t>для</w:t>
      </w:r>
      <w:r w:rsidRPr="001A75F8">
        <w:rPr>
          <w:sz w:val="28"/>
          <w:szCs w:val="28"/>
          <w:lang w:val="en-US"/>
        </w:rPr>
        <w:t xml:space="preserve"> </w:t>
      </w:r>
      <w:r w:rsidRPr="001A75F8">
        <w:rPr>
          <w:sz w:val="28"/>
          <w:szCs w:val="28"/>
        </w:rPr>
        <w:t>чтения</w:t>
      </w:r>
      <w:r w:rsidRPr="001A75F8">
        <w:rPr>
          <w:sz w:val="28"/>
          <w:szCs w:val="28"/>
          <w:lang w:val="en-US"/>
        </w:rPr>
        <w:t>: «</w:t>
      </w:r>
      <w:r w:rsidRPr="001A75F8">
        <w:rPr>
          <w:iCs/>
          <w:color w:val="252525"/>
          <w:sz w:val="28"/>
          <w:szCs w:val="28"/>
          <w:shd w:val="clear" w:color="auto" w:fill="FFFFFF"/>
          <w:lang w:val="en-US"/>
        </w:rPr>
        <w:t>History of London</w:t>
      </w:r>
      <w:proofErr w:type="gramStart"/>
      <w:r w:rsidRPr="001A75F8">
        <w:rPr>
          <w:sz w:val="28"/>
          <w:szCs w:val="28"/>
          <w:lang w:val="en-US"/>
        </w:rPr>
        <w:t>»,  «</w:t>
      </w:r>
      <w:proofErr w:type="gramEnd"/>
      <w:r w:rsidRPr="001A75F8">
        <w:rPr>
          <w:sz w:val="28"/>
          <w:szCs w:val="28"/>
          <w:lang w:val="en-US"/>
        </w:rPr>
        <w:t xml:space="preserve">London and Londoners». </w:t>
      </w:r>
      <w:r w:rsidRPr="001A75F8">
        <w:rPr>
          <w:sz w:val="28"/>
          <w:szCs w:val="28"/>
        </w:rPr>
        <w:t>Речевой</w:t>
      </w:r>
      <w:r w:rsidRPr="001A75F8">
        <w:rPr>
          <w:sz w:val="28"/>
          <w:szCs w:val="28"/>
          <w:lang w:val="en-US"/>
        </w:rPr>
        <w:t xml:space="preserve"> </w:t>
      </w:r>
      <w:r w:rsidRPr="001A75F8">
        <w:rPr>
          <w:sz w:val="28"/>
          <w:szCs w:val="28"/>
        </w:rPr>
        <w:t>этикет</w:t>
      </w:r>
      <w:r w:rsidRPr="001A75F8">
        <w:rPr>
          <w:sz w:val="28"/>
          <w:szCs w:val="28"/>
          <w:lang w:val="en-US"/>
        </w:rPr>
        <w:t xml:space="preserve">: </w:t>
      </w:r>
      <w:r w:rsidRPr="001A75F8">
        <w:rPr>
          <w:sz w:val="28"/>
          <w:szCs w:val="28"/>
        </w:rPr>
        <w:t>Извинение</w:t>
      </w:r>
      <w:r w:rsidRPr="001A75F8">
        <w:rPr>
          <w:sz w:val="28"/>
          <w:szCs w:val="28"/>
          <w:lang w:val="en-US"/>
        </w:rPr>
        <w:t xml:space="preserve">. </w:t>
      </w:r>
      <w:r w:rsidRPr="001A75F8">
        <w:rPr>
          <w:sz w:val="28"/>
          <w:szCs w:val="28"/>
        </w:rPr>
        <w:t>Аудирование: фразы учебно-трудовой сферы общения.</w:t>
      </w:r>
    </w:p>
    <w:p w14:paraId="02B5FE40" w14:textId="77777777" w:rsidR="001A75F8" w:rsidRPr="001A75F8" w:rsidRDefault="001A75F8" w:rsidP="0010001A">
      <w:pPr>
        <w:spacing w:line="360" w:lineRule="auto"/>
        <w:ind w:firstLine="567"/>
        <w:jc w:val="both"/>
        <w:rPr>
          <w:sz w:val="28"/>
          <w:szCs w:val="28"/>
        </w:rPr>
      </w:pPr>
      <w:r w:rsidRPr="001A75F8">
        <w:rPr>
          <w:b/>
          <w:bCs/>
          <w:sz w:val="28"/>
          <w:szCs w:val="28"/>
        </w:rPr>
        <w:t xml:space="preserve">Тема 8. </w:t>
      </w:r>
      <w:r w:rsidRPr="001A75F8">
        <w:rPr>
          <w:b/>
          <w:bCs/>
          <w:color w:val="252525"/>
          <w:sz w:val="28"/>
          <w:szCs w:val="28"/>
          <w:shd w:val="clear" w:color="auto" w:fill="FFFFFF"/>
        </w:rPr>
        <w:t xml:space="preserve">Страноведение. Шотландия. </w:t>
      </w:r>
      <w:r w:rsidRPr="001A75F8">
        <w:rPr>
          <w:sz w:val="28"/>
          <w:szCs w:val="28"/>
        </w:rPr>
        <w:t>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суффиксы прилагательных. Сравнение прошедшего простого, продолженного и прошедшего совершенного времен глаголов. Речевой и текстовый материал по теме. Текст для чтения: «</w:t>
      </w:r>
      <w:r w:rsidRPr="001A75F8">
        <w:rPr>
          <w:color w:val="252525"/>
          <w:sz w:val="28"/>
          <w:szCs w:val="28"/>
          <w:shd w:val="clear" w:color="auto" w:fill="F9F9F9"/>
          <w:lang w:val="en-US"/>
        </w:rPr>
        <w:t>Scotland</w:t>
      </w:r>
      <w:r w:rsidRPr="001A75F8">
        <w:rPr>
          <w:sz w:val="28"/>
          <w:szCs w:val="28"/>
        </w:rPr>
        <w:t>». Обсуждение темы. Аудирование: фразы учебно-трудовой сферы общения.</w:t>
      </w:r>
    </w:p>
    <w:p w14:paraId="1AE79C44" w14:textId="77777777"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9. </w:t>
      </w:r>
      <w:r w:rsidRPr="001A75F8">
        <w:rPr>
          <w:b/>
          <w:bCs/>
          <w:color w:val="252525"/>
          <w:sz w:val="28"/>
          <w:szCs w:val="28"/>
          <w:shd w:val="clear" w:color="auto" w:fill="FFFFFF"/>
        </w:rPr>
        <w:t xml:space="preserve">Страноведение. Северная Ирландия. </w:t>
      </w:r>
      <w:r w:rsidRPr="001A75F8">
        <w:rPr>
          <w:sz w:val="28"/>
          <w:szCs w:val="28"/>
        </w:rPr>
        <w:t xml:space="preserve">Фонетический материал: совершенствование </w:t>
      </w:r>
      <w:proofErr w:type="spellStart"/>
      <w:r w:rsidRPr="001A75F8">
        <w:rPr>
          <w:sz w:val="28"/>
          <w:szCs w:val="28"/>
        </w:rPr>
        <w:t>слухопроизносительных</w:t>
      </w:r>
      <w:proofErr w:type="spellEnd"/>
      <w:r w:rsidRPr="001A75F8">
        <w:rPr>
          <w:sz w:val="28"/>
          <w:szCs w:val="28"/>
        </w:rPr>
        <w:t xml:space="preserve">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суффиксы наречий. Прошедшее совершенное время (повторение). Речевой и текстовый материал по теме. Текст для чтения: «</w:t>
      </w:r>
      <w:r w:rsidRPr="001A75F8">
        <w:rPr>
          <w:color w:val="252525"/>
          <w:sz w:val="28"/>
          <w:szCs w:val="28"/>
          <w:shd w:val="clear" w:color="auto" w:fill="F9F9F9"/>
          <w:lang w:val="en-US"/>
        </w:rPr>
        <w:t>Northern</w:t>
      </w:r>
      <w:r w:rsidRPr="001A75F8">
        <w:rPr>
          <w:color w:val="252525"/>
          <w:sz w:val="28"/>
          <w:szCs w:val="28"/>
          <w:shd w:val="clear" w:color="auto" w:fill="F9F9F9"/>
        </w:rPr>
        <w:t xml:space="preserve"> </w:t>
      </w:r>
      <w:r w:rsidRPr="001A75F8">
        <w:rPr>
          <w:color w:val="252525"/>
          <w:sz w:val="28"/>
          <w:szCs w:val="28"/>
          <w:shd w:val="clear" w:color="auto" w:fill="F9F9F9"/>
          <w:lang w:val="en-US"/>
        </w:rPr>
        <w:t>Ireland</w:t>
      </w:r>
      <w:r w:rsidRPr="001A75F8">
        <w:rPr>
          <w:sz w:val="28"/>
          <w:szCs w:val="28"/>
        </w:rPr>
        <w:t>». Обсуждение темы. Речевой этикет: согласие, несогласие, вежливый отказ. Аудирование: фразы социально-бытовой сферы общения.</w:t>
      </w:r>
    </w:p>
    <w:p w14:paraId="4262AD54" w14:textId="77777777"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b/>
          <w:bCs/>
          <w:sz w:val="28"/>
          <w:szCs w:val="28"/>
        </w:rPr>
        <w:t xml:space="preserve">Тема 10. Знаменитые русские композиторы. Михаил Иванович Глинка.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w:t>
      </w:r>
      <w:r w:rsidRPr="001A75F8">
        <w:rPr>
          <w:sz w:val="28"/>
          <w:szCs w:val="28"/>
        </w:rPr>
        <w:lastRenderedPageBreak/>
        <w:t>тематическая лексика. Грамматический материал: прямая и косвенная речь, настоящее продолженное время (повторение). Речевой и текстовый материал по теме. Текст для чтения: «</w:t>
      </w:r>
      <w:r w:rsidRPr="001A75F8">
        <w:rPr>
          <w:color w:val="252525"/>
          <w:sz w:val="28"/>
          <w:szCs w:val="28"/>
          <w:shd w:val="clear" w:color="auto" w:fill="F9F9F9"/>
          <w:lang w:val="en-US"/>
        </w:rPr>
        <w:t>Mikhail</w:t>
      </w:r>
      <w:r w:rsidRPr="001A75F8">
        <w:rPr>
          <w:color w:val="252525"/>
          <w:sz w:val="28"/>
          <w:szCs w:val="28"/>
          <w:shd w:val="clear" w:color="auto" w:fill="F9F9F9"/>
        </w:rPr>
        <w:t xml:space="preserve"> </w:t>
      </w:r>
      <w:r w:rsidRPr="001A75F8">
        <w:rPr>
          <w:color w:val="252525"/>
          <w:sz w:val="28"/>
          <w:szCs w:val="28"/>
          <w:shd w:val="clear" w:color="auto" w:fill="F9F9F9"/>
          <w:lang w:val="en-US"/>
        </w:rPr>
        <w:t>Glinka</w:t>
      </w:r>
      <w:r w:rsidRPr="001A75F8">
        <w:rPr>
          <w:sz w:val="28"/>
          <w:szCs w:val="28"/>
        </w:rPr>
        <w:t>». Обсуждение темы. Речевой этикет: восторг, удивление. Аудирование: фразы учебно-трудовой сферы общения. Самостоятельная работа.</w:t>
      </w:r>
    </w:p>
    <w:p w14:paraId="5EA04B14" w14:textId="77777777" w:rsidR="001A75F8" w:rsidRPr="001A75F8" w:rsidRDefault="001A75F8" w:rsidP="0010001A">
      <w:pPr>
        <w:spacing w:line="360" w:lineRule="auto"/>
        <w:ind w:firstLine="567"/>
        <w:jc w:val="both"/>
        <w:rPr>
          <w:sz w:val="28"/>
          <w:szCs w:val="28"/>
        </w:rPr>
      </w:pPr>
      <w:r w:rsidRPr="001A75F8">
        <w:rPr>
          <w:b/>
          <w:bCs/>
          <w:sz w:val="28"/>
          <w:szCs w:val="28"/>
        </w:rPr>
        <w:t xml:space="preserve">Тема 11. Модест Петрович Мусоргский. </w:t>
      </w:r>
      <w:r w:rsidRPr="001A75F8">
        <w:rPr>
          <w:sz w:val="28"/>
          <w:szCs w:val="28"/>
        </w:rPr>
        <w:t xml:space="preserve">Фонетический материал: совершенствование </w:t>
      </w:r>
      <w:proofErr w:type="spellStart"/>
      <w:r w:rsidRPr="001A75F8">
        <w:rPr>
          <w:sz w:val="28"/>
          <w:szCs w:val="28"/>
        </w:rPr>
        <w:t>слухопроизносительных</w:t>
      </w:r>
      <w:proofErr w:type="spellEnd"/>
      <w:r w:rsidRPr="001A75F8">
        <w:rPr>
          <w:sz w:val="28"/>
          <w:szCs w:val="28"/>
        </w:rPr>
        <w:t xml:space="preserve">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 xml:space="preserve">Лексический материал: тематическая лексика. Грамматический материал: модальные глаголы </w:t>
      </w:r>
      <w:r w:rsidRPr="001A75F8">
        <w:rPr>
          <w:sz w:val="28"/>
          <w:szCs w:val="28"/>
          <w:lang w:val="en-US"/>
        </w:rPr>
        <w:t>may</w:t>
      </w:r>
      <w:r w:rsidRPr="001A75F8">
        <w:rPr>
          <w:sz w:val="28"/>
          <w:szCs w:val="28"/>
        </w:rPr>
        <w:t xml:space="preserve">, </w:t>
      </w:r>
      <w:r w:rsidRPr="001A75F8">
        <w:rPr>
          <w:sz w:val="28"/>
          <w:szCs w:val="28"/>
          <w:lang w:val="en-US"/>
        </w:rPr>
        <w:t>might</w:t>
      </w:r>
      <w:r w:rsidRPr="001A75F8">
        <w:rPr>
          <w:sz w:val="28"/>
          <w:szCs w:val="28"/>
        </w:rPr>
        <w:t xml:space="preserve">, </w:t>
      </w:r>
      <w:r w:rsidRPr="001A75F8">
        <w:rPr>
          <w:sz w:val="28"/>
          <w:szCs w:val="28"/>
          <w:lang w:val="en-US"/>
        </w:rPr>
        <w:t>must</w:t>
      </w:r>
      <w:r w:rsidRPr="001A75F8">
        <w:rPr>
          <w:sz w:val="28"/>
          <w:szCs w:val="28"/>
        </w:rPr>
        <w:t xml:space="preserve"> и </w:t>
      </w:r>
      <w:proofErr w:type="gramStart"/>
      <w:r w:rsidRPr="001A75F8">
        <w:rPr>
          <w:sz w:val="28"/>
          <w:szCs w:val="28"/>
        </w:rPr>
        <w:t>из эквиваленты</w:t>
      </w:r>
      <w:proofErr w:type="gramEnd"/>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xml:space="preserve"> </w:t>
      </w:r>
      <w:r w:rsidRPr="001A75F8">
        <w:rPr>
          <w:sz w:val="28"/>
          <w:szCs w:val="28"/>
          <w:lang w:val="en-US"/>
        </w:rPr>
        <w:t>allowed</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have</w:t>
      </w:r>
      <w:r w:rsidRPr="001A75F8">
        <w:rPr>
          <w:sz w:val="28"/>
          <w:szCs w:val="28"/>
        </w:rPr>
        <w:t xml:space="preserve"> </w:t>
      </w:r>
      <w:r w:rsidRPr="001A75F8">
        <w:rPr>
          <w:sz w:val="28"/>
          <w:szCs w:val="28"/>
          <w:lang w:val="en-US"/>
        </w:rPr>
        <w:t>to</w:t>
      </w:r>
      <w:r w:rsidRPr="001A75F8">
        <w:rPr>
          <w:sz w:val="28"/>
          <w:szCs w:val="28"/>
        </w:rPr>
        <w:t>. Речевой и текстовый материал по теме. Текст для чтения: «</w:t>
      </w:r>
      <w:r w:rsidRPr="001A75F8">
        <w:rPr>
          <w:color w:val="252525"/>
          <w:sz w:val="28"/>
          <w:szCs w:val="28"/>
          <w:shd w:val="clear" w:color="auto" w:fill="F9F9F9"/>
          <w:lang w:val="en-US"/>
        </w:rPr>
        <w:t>Modest</w:t>
      </w:r>
      <w:r w:rsidRPr="001A75F8">
        <w:rPr>
          <w:color w:val="252525"/>
          <w:sz w:val="28"/>
          <w:szCs w:val="28"/>
          <w:shd w:val="clear" w:color="auto" w:fill="F9F9F9"/>
        </w:rPr>
        <w:t xml:space="preserve"> </w:t>
      </w:r>
      <w:r w:rsidRPr="001A75F8">
        <w:rPr>
          <w:color w:val="252525"/>
          <w:sz w:val="28"/>
          <w:szCs w:val="28"/>
          <w:shd w:val="clear" w:color="auto" w:fill="F9F9F9"/>
          <w:lang w:val="en-US"/>
        </w:rPr>
        <w:t>Mussorgsky</w:t>
      </w:r>
      <w:r w:rsidRPr="001A75F8">
        <w:rPr>
          <w:sz w:val="28"/>
          <w:szCs w:val="28"/>
        </w:rPr>
        <w:t xml:space="preserve">». Обсуждение темы. Речевой этикет: благодарность, ответ на благодарность. Аудирование: фразы учебно-трудовой сферы общения. </w:t>
      </w:r>
    </w:p>
    <w:p w14:paraId="466D16C2" w14:textId="77777777"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12. Пётр Ильич Чайковский.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неличные формы глагола: инфинитив, причастие </w:t>
      </w:r>
      <w:r w:rsidRPr="001A75F8">
        <w:rPr>
          <w:sz w:val="28"/>
          <w:szCs w:val="28"/>
          <w:lang w:val="en-US"/>
        </w:rPr>
        <w:t>I</w:t>
      </w:r>
      <w:r w:rsidRPr="001A75F8">
        <w:rPr>
          <w:sz w:val="28"/>
          <w:szCs w:val="28"/>
        </w:rPr>
        <w:t xml:space="preserve">, </w:t>
      </w:r>
      <w:r w:rsidRPr="001A75F8">
        <w:rPr>
          <w:sz w:val="28"/>
          <w:szCs w:val="28"/>
          <w:lang w:val="en-US"/>
        </w:rPr>
        <w:t>II</w:t>
      </w:r>
      <w:r w:rsidRPr="001A75F8">
        <w:rPr>
          <w:sz w:val="28"/>
          <w:szCs w:val="28"/>
        </w:rPr>
        <w:t xml:space="preserve">, герундий. Речевой и текстовый материал по теме. Текст для чтения: </w:t>
      </w:r>
      <w:r w:rsidRPr="001A75F8">
        <w:rPr>
          <w:bCs/>
          <w:sz w:val="28"/>
          <w:szCs w:val="28"/>
        </w:rPr>
        <w:t>«</w:t>
      </w:r>
      <w:proofErr w:type="spellStart"/>
      <w:r w:rsidR="00BD145A">
        <w:fldChar w:fldCharType="begin"/>
      </w:r>
      <w:r w:rsidR="00BD145A">
        <w:instrText xml:space="preserve"> HYPERLINK "https://en.wikipedia.org/wiki/Pyotr_Ilyich_Tchaikovsky" \t "_blank" </w:instrText>
      </w:r>
      <w:r w:rsidR="00BD145A">
        <w:fldChar w:fldCharType="separate"/>
      </w:r>
      <w:r w:rsidRPr="001A75F8">
        <w:rPr>
          <w:bCs/>
          <w:sz w:val="28"/>
          <w:szCs w:val="28"/>
        </w:rPr>
        <w:t>Pyotr</w:t>
      </w:r>
      <w:proofErr w:type="spellEnd"/>
      <w:r w:rsidRPr="001A75F8">
        <w:rPr>
          <w:bCs/>
          <w:sz w:val="28"/>
          <w:szCs w:val="28"/>
        </w:rPr>
        <w:t xml:space="preserve"> </w:t>
      </w:r>
      <w:proofErr w:type="spellStart"/>
      <w:r w:rsidRPr="001A75F8">
        <w:rPr>
          <w:bCs/>
          <w:sz w:val="28"/>
          <w:szCs w:val="28"/>
        </w:rPr>
        <w:t>Ilyich</w:t>
      </w:r>
      <w:proofErr w:type="spellEnd"/>
      <w:r w:rsidRPr="001A75F8">
        <w:rPr>
          <w:bCs/>
          <w:sz w:val="28"/>
          <w:szCs w:val="28"/>
        </w:rPr>
        <w:t xml:space="preserve"> </w:t>
      </w:r>
      <w:proofErr w:type="spellStart"/>
      <w:r w:rsidRPr="001A75F8">
        <w:rPr>
          <w:bCs/>
          <w:sz w:val="28"/>
          <w:szCs w:val="28"/>
        </w:rPr>
        <w:t>Tchaikovsky</w:t>
      </w:r>
      <w:proofErr w:type="spellEnd"/>
      <w:r w:rsidR="00BD145A">
        <w:rPr>
          <w:bCs/>
          <w:sz w:val="28"/>
          <w:szCs w:val="28"/>
        </w:rPr>
        <w:fldChar w:fldCharType="end"/>
      </w:r>
      <w:r w:rsidRPr="001A75F8">
        <w:rPr>
          <w:bCs/>
          <w:sz w:val="28"/>
          <w:szCs w:val="28"/>
        </w:rPr>
        <w:t>».</w:t>
      </w:r>
      <w:r w:rsidRPr="001A75F8">
        <w:rPr>
          <w:sz w:val="28"/>
          <w:szCs w:val="28"/>
        </w:rPr>
        <w:t xml:space="preserve"> Обсуждение темы. Речевой этикет: комплимент. Аудирование: фразы социально-бытовой сферы общения.</w:t>
      </w:r>
      <w:r w:rsidRPr="001A75F8">
        <w:rPr>
          <w:iCs/>
          <w:color w:val="252525"/>
          <w:sz w:val="28"/>
          <w:szCs w:val="28"/>
          <w:shd w:val="clear" w:color="auto" w:fill="FFFFFF"/>
        </w:rPr>
        <w:t xml:space="preserve"> Контрольная работа. </w:t>
      </w:r>
    </w:p>
    <w:p w14:paraId="620ED7CE" w14:textId="77777777" w:rsidR="008B457C" w:rsidRPr="008B457C" w:rsidRDefault="008B457C" w:rsidP="00B6073B">
      <w:pPr>
        <w:pStyle w:val="a3"/>
        <w:rPr>
          <w:b/>
          <w:sz w:val="20"/>
          <w:szCs w:val="20"/>
        </w:rPr>
      </w:pPr>
    </w:p>
    <w:p w14:paraId="6E79F70A" w14:textId="77777777" w:rsidR="00024031" w:rsidRPr="0047628F" w:rsidRDefault="00024031" w:rsidP="00024031">
      <w:pPr>
        <w:pStyle w:val="a3"/>
        <w:spacing w:line="360" w:lineRule="auto"/>
        <w:jc w:val="center"/>
        <w:rPr>
          <w:b/>
          <w:sz w:val="28"/>
          <w:szCs w:val="28"/>
        </w:rPr>
      </w:pPr>
      <w:r>
        <w:rPr>
          <w:b/>
          <w:sz w:val="28"/>
          <w:szCs w:val="28"/>
        </w:rPr>
        <w:t xml:space="preserve">5. </w:t>
      </w:r>
      <w:r w:rsidRPr="0047628F">
        <w:rPr>
          <w:b/>
          <w:sz w:val="28"/>
          <w:szCs w:val="28"/>
        </w:rPr>
        <w:t>Организация и содер</w:t>
      </w:r>
      <w:r>
        <w:rPr>
          <w:b/>
          <w:sz w:val="28"/>
          <w:szCs w:val="28"/>
        </w:rPr>
        <w:t xml:space="preserve">жание </w:t>
      </w:r>
      <w:r w:rsidRPr="0047628F">
        <w:rPr>
          <w:b/>
          <w:sz w:val="28"/>
          <w:szCs w:val="28"/>
        </w:rPr>
        <w:t>итогового контроля</w:t>
      </w:r>
    </w:p>
    <w:p w14:paraId="5807287A" w14:textId="77777777" w:rsidR="00024031" w:rsidRPr="006F1547" w:rsidRDefault="00024031" w:rsidP="00024031">
      <w:pPr>
        <w:pStyle w:val="1"/>
        <w:shd w:val="clear" w:color="auto" w:fill="auto"/>
        <w:tabs>
          <w:tab w:val="left" w:pos="289"/>
        </w:tabs>
        <w:spacing w:before="0" w:line="283" w:lineRule="exact"/>
        <w:ind w:firstLine="0"/>
        <w:rPr>
          <w:b/>
          <w:caps/>
          <w:sz w:val="28"/>
        </w:rPr>
      </w:pPr>
    </w:p>
    <w:p w14:paraId="25A8B540" w14:textId="77777777" w:rsidR="00024031" w:rsidRDefault="00024031" w:rsidP="00024031">
      <w:pPr>
        <w:pStyle w:val="1"/>
        <w:shd w:val="clear" w:color="auto" w:fill="auto"/>
        <w:tabs>
          <w:tab w:val="left" w:pos="289"/>
        </w:tabs>
        <w:spacing w:before="0" w:line="360" w:lineRule="auto"/>
        <w:ind w:firstLine="567"/>
        <w:jc w:val="both"/>
        <w:rPr>
          <w:sz w:val="28"/>
        </w:rPr>
      </w:pPr>
      <w:r>
        <w:rPr>
          <w:sz w:val="28"/>
        </w:rPr>
        <w:t>Итоговый контроль работы студентов осуществляется в форме экзамена в 3 семестре, на котором магистрант должен выполнить следующие задания:</w:t>
      </w:r>
    </w:p>
    <w:p w14:paraId="543E256D" w14:textId="77777777" w:rsidR="00024031" w:rsidRDefault="00024031" w:rsidP="00024031">
      <w:pPr>
        <w:pStyle w:val="1"/>
        <w:numPr>
          <w:ilvl w:val="0"/>
          <w:numId w:val="26"/>
        </w:numPr>
        <w:shd w:val="clear" w:color="auto" w:fill="auto"/>
        <w:tabs>
          <w:tab w:val="left" w:pos="289"/>
        </w:tabs>
        <w:spacing w:before="0" w:line="360" w:lineRule="auto"/>
        <w:jc w:val="both"/>
        <w:rPr>
          <w:sz w:val="28"/>
        </w:rPr>
      </w:pPr>
      <w:r>
        <w:rPr>
          <w:sz w:val="28"/>
        </w:rPr>
        <w:t xml:space="preserve">ознакомиться с содержанием материалов (2-4 текста на профессиональную тему) написать тезисы сообщения/доклада на эту тему (в объеме 1000 печатных знаков – не менее 20-25 предложений – </w:t>
      </w:r>
      <w:r>
        <w:rPr>
          <w:sz w:val="28"/>
        </w:rPr>
        <w:lastRenderedPageBreak/>
        <w:t>периодов), сделать краткое сообщение по составленным тезисам, время подготовки – 45 мин;</w:t>
      </w:r>
    </w:p>
    <w:p w14:paraId="6F2EA3E1" w14:textId="77777777"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 xml:space="preserve">принять участие в беседе с преподавателем на профессиональную (исполнительскую или музыковедческую) тему после прослушивания соответствующего </w:t>
      </w:r>
      <w:proofErr w:type="spellStart"/>
      <w:r w:rsidRPr="00DE59E7">
        <w:rPr>
          <w:sz w:val="28"/>
        </w:rPr>
        <w:t>аудиотекста</w:t>
      </w:r>
      <w:proofErr w:type="spellEnd"/>
      <w:r w:rsidRPr="00DE59E7">
        <w:rPr>
          <w:sz w:val="28"/>
        </w:rPr>
        <w:t xml:space="preserve"> </w:t>
      </w:r>
      <w:r>
        <w:rPr>
          <w:sz w:val="28"/>
        </w:rPr>
        <w:t>длительностью звучания до 5 мин;</w:t>
      </w:r>
    </w:p>
    <w:p w14:paraId="6B51F468" w14:textId="77777777"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составить деловое письмо (объемом 1000 печатных знаков), выразив в нем несколько коммуникативных намерений по отношению к конкретному адресату; время написания – 15 минут</w:t>
      </w:r>
      <w:r>
        <w:rPr>
          <w:sz w:val="28"/>
        </w:rPr>
        <w:t>.</w:t>
      </w:r>
    </w:p>
    <w:p w14:paraId="421A3BC8" w14:textId="77777777" w:rsidR="00024031" w:rsidRPr="00BD4077" w:rsidRDefault="00024031" w:rsidP="00024031">
      <w:pPr>
        <w:pStyle w:val="1"/>
        <w:shd w:val="clear" w:color="auto" w:fill="auto"/>
        <w:tabs>
          <w:tab w:val="left" w:pos="289"/>
        </w:tabs>
        <w:spacing w:before="0" w:line="240" w:lineRule="auto"/>
        <w:ind w:firstLine="0"/>
        <w:jc w:val="both"/>
        <w:rPr>
          <w:sz w:val="28"/>
        </w:rPr>
      </w:pPr>
    </w:p>
    <w:p w14:paraId="03744732" w14:textId="77777777" w:rsidR="00024031" w:rsidRPr="00D91CC6" w:rsidRDefault="00024031" w:rsidP="00024031">
      <w:pPr>
        <w:pStyle w:val="2"/>
        <w:rPr>
          <w:rFonts w:eastAsia="MS Mincho"/>
          <w:b/>
        </w:rPr>
      </w:pPr>
      <w:r>
        <w:rPr>
          <w:rFonts w:eastAsia="MS Mincho"/>
          <w:b/>
        </w:rPr>
        <w:t xml:space="preserve">Критерии оценки </w:t>
      </w:r>
    </w:p>
    <w:p w14:paraId="1EDBECFB" w14:textId="77777777" w:rsidR="00024031" w:rsidRDefault="00024031" w:rsidP="00024031">
      <w:pPr>
        <w:pStyle w:val="a3"/>
        <w:jc w:val="center"/>
        <w:rPr>
          <w:b/>
          <w:caps/>
          <w:sz w:val="28"/>
          <w:szCs w:val="28"/>
        </w:rPr>
      </w:pPr>
    </w:p>
    <w:p w14:paraId="761F2C47" w14:textId="77777777" w:rsidR="00024031" w:rsidRDefault="00024031" w:rsidP="00024031">
      <w:pPr>
        <w:pStyle w:val="1"/>
        <w:shd w:val="clear" w:color="auto" w:fill="auto"/>
        <w:tabs>
          <w:tab w:val="left" w:pos="289"/>
          <w:tab w:val="left" w:pos="567"/>
        </w:tabs>
        <w:spacing w:before="0" w:line="360" w:lineRule="auto"/>
        <w:ind w:firstLine="0"/>
        <w:jc w:val="both"/>
        <w:rPr>
          <w:sz w:val="28"/>
        </w:rPr>
      </w:pPr>
      <w:r>
        <w:rPr>
          <w:sz w:val="28"/>
          <w:szCs w:val="28"/>
        </w:rPr>
        <w:tab/>
        <w:t xml:space="preserve">    </w:t>
      </w:r>
      <w:r w:rsidRPr="00BD4077">
        <w:rPr>
          <w:sz w:val="28"/>
        </w:rPr>
        <w:t>Оценка «отлично»</w:t>
      </w:r>
      <w:r>
        <w:rPr>
          <w:b/>
          <w:sz w:val="28"/>
        </w:rPr>
        <w:t xml:space="preserve"> </w:t>
      </w:r>
      <w:r>
        <w:rPr>
          <w:sz w:val="28"/>
        </w:rPr>
        <w:t xml:space="preserve">выставляется, если студент владеет нормами английского произношения и техникой чтения, имеет достаточный лексический запас. Используются грамматические структуры в соответствии с поставленной задачей, цель общения успешно достигнута, тема раскрыта в заданном объеме, социокультурные знания использованы в соответствии с ситуацией общения. Практически нет ошибок. </w:t>
      </w:r>
    </w:p>
    <w:p w14:paraId="24F28A7E" w14:textId="77777777"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«хорошо»</w:t>
      </w:r>
      <w:r>
        <w:rPr>
          <w:sz w:val="28"/>
        </w:rPr>
        <w:t xml:space="preserve"> выставляется, если студент владеет нормами английского произношения несмотря на некоторые ошибки в произношении. Владеет техникой чтения. Правильно использует лексические единицы. В целом цель общения достигнута с некоторыми грамматическими ошибками.</w:t>
      </w:r>
    </w:p>
    <w:p w14:paraId="07B7D06E" w14:textId="77777777"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«удовлетворительно»</w:t>
      </w:r>
      <w:r>
        <w:rPr>
          <w:sz w:val="28"/>
        </w:rPr>
        <w:t xml:space="preserve"> выставляется, если встречаются ошибки в чтении и произношении. Владеет лексическим запасом не в полном объеме пройденного материала. Грамматические структуры в разговорной речи используются с ошибками. В основном речь понятна.</w:t>
      </w:r>
    </w:p>
    <w:p w14:paraId="31C3B878" w14:textId="77777777"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«неудовлетворительно»</w:t>
      </w:r>
      <w:r>
        <w:rPr>
          <w:b/>
          <w:sz w:val="28"/>
        </w:rPr>
        <w:t xml:space="preserve"> </w:t>
      </w:r>
      <w:r>
        <w:rPr>
          <w:sz w:val="28"/>
        </w:rPr>
        <w:t>выставляется, если</w:t>
      </w:r>
      <w:r>
        <w:rPr>
          <w:b/>
          <w:sz w:val="28"/>
        </w:rPr>
        <w:t xml:space="preserve"> </w:t>
      </w:r>
      <w:r>
        <w:rPr>
          <w:sz w:val="28"/>
        </w:rPr>
        <w:t>речь почти не воспринимается на слух из-за большого количества фонематических ошибок и неправильного произнесения многих звуков. Неправильное использование грамматических структур делает невозможным выполнение поставленной задачи. Словарный запас недостаточен для выполнения поставленной задачи.</w:t>
      </w:r>
    </w:p>
    <w:p w14:paraId="3C88A963" w14:textId="77777777" w:rsidR="00024031" w:rsidRPr="00BD4077" w:rsidRDefault="00024031" w:rsidP="00024031">
      <w:pPr>
        <w:pStyle w:val="1"/>
        <w:shd w:val="clear" w:color="auto" w:fill="auto"/>
        <w:tabs>
          <w:tab w:val="left" w:pos="289"/>
        </w:tabs>
        <w:spacing w:before="0" w:line="360" w:lineRule="auto"/>
        <w:ind w:firstLine="426"/>
        <w:jc w:val="both"/>
        <w:rPr>
          <w:sz w:val="28"/>
        </w:rPr>
      </w:pPr>
      <w:r>
        <w:rPr>
          <w:sz w:val="28"/>
        </w:rPr>
        <w:lastRenderedPageBreak/>
        <w:t>Студенты, успешно занимавшиеся и имевшие хорошие и отличные оценки по всем видами учебной деятельности в течение обучения, освобождаются от зачета и получают «хорошо» или «отлично» автоматически.</w:t>
      </w:r>
    </w:p>
    <w:p w14:paraId="61D713FA" w14:textId="77777777" w:rsidR="00024031" w:rsidRDefault="00024031" w:rsidP="0010001A">
      <w:pPr>
        <w:spacing w:line="360" w:lineRule="auto"/>
        <w:contextualSpacing/>
        <w:rPr>
          <w:b/>
          <w:bCs/>
          <w:sz w:val="28"/>
          <w:szCs w:val="28"/>
        </w:rPr>
      </w:pPr>
    </w:p>
    <w:p w14:paraId="132655EF" w14:textId="77777777" w:rsidR="00024031" w:rsidRPr="00DE47D7" w:rsidRDefault="00024031" w:rsidP="00024031">
      <w:pPr>
        <w:pStyle w:val="a3"/>
        <w:spacing w:line="360" w:lineRule="auto"/>
        <w:jc w:val="center"/>
        <w:rPr>
          <w:b/>
          <w:sz w:val="28"/>
          <w:szCs w:val="28"/>
        </w:rPr>
      </w:pPr>
      <w:r>
        <w:rPr>
          <w:b/>
          <w:sz w:val="28"/>
          <w:szCs w:val="28"/>
        </w:rPr>
        <w:t>6</w:t>
      </w:r>
      <w:r w:rsidRPr="00DE47D7">
        <w:rPr>
          <w:b/>
          <w:sz w:val="28"/>
          <w:szCs w:val="28"/>
        </w:rPr>
        <w:t>. Материально-техническое обеспечение дисциплины</w:t>
      </w:r>
    </w:p>
    <w:p w14:paraId="40BB6BD2" w14:textId="77777777" w:rsidR="00024031" w:rsidRDefault="00024031" w:rsidP="00024031">
      <w:pPr>
        <w:pStyle w:val="a3"/>
        <w:jc w:val="left"/>
        <w:rPr>
          <w:sz w:val="28"/>
          <w:szCs w:val="28"/>
          <w:highlight w:val="yellow"/>
          <w:u w:val="single"/>
        </w:rPr>
      </w:pPr>
    </w:p>
    <w:p w14:paraId="71242164" w14:textId="77777777" w:rsidR="00024031" w:rsidRPr="00414722" w:rsidRDefault="00024031" w:rsidP="00024031">
      <w:pPr>
        <w:spacing w:line="360" w:lineRule="auto"/>
        <w:ind w:firstLine="708"/>
        <w:jc w:val="both"/>
        <w:rPr>
          <w:rFonts w:eastAsia="MS Mincho"/>
          <w:bCs/>
          <w:sz w:val="28"/>
          <w:szCs w:val="28"/>
        </w:rPr>
      </w:pPr>
      <w:r w:rsidRPr="00FF71B1">
        <w:rPr>
          <w:rFonts w:eastAsia="MS Mincho"/>
          <w:bCs/>
          <w:sz w:val="28"/>
          <w:szCs w:val="28"/>
        </w:rPr>
        <w:t>Занятия по иностранному языку проводятся в аудитории № 36, снабженной аудиосистемой. Для подготовки к занятиям – ресурсы Библиотеки, Читального зала и ЭБС «Лань».</w:t>
      </w:r>
    </w:p>
    <w:p w14:paraId="1221EBD2" w14:textId="77777777" w:rsidR="00024031" w:rsidRPr="00AE0E53" w:rsidRDefault="00024031" w:rsidP="0010001A">
      <w:pPr>
        <w:spacing w:line="360" w:lineRule="auto"/>
        <w:contextualSpacing/>
        <w:rPr>
          <w:b/>
          <w:bCs/>
          <w:sz w:val="28"/>
          <w:szCs w:val="28"/>
        </w:rPr>
      </w:pPr>
    </w:p>
    <w:p w14:paraId="3A609FBF" w14:textId="77777777" w:rsidR="00AE0E53" w:rsidRPr="008B457C" w:rsidRDefault="00024031"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xml:space="preserve">. </w:t>
      </w:r>
      <w:r w:rsidR="008B457C" w:rsidRPr="00FF71B1">
        <w:rPr>
          <w:b/>
          <w:bCs/>
          <w:sz w:val="28"/>
          <w:szCs w:val="28"/>
        </w:rPr>
        <w:t>Учебно – методическое и информационное обеспечение дисциплины</w:t>
      </w:r>
    </w:p>
    <w:p w14:paraId="27DD2EAA" w14:textId="77777777" w:rsidR="008B457C" w:rsidRDefault="008B457C" w:rsidP="00B92A69">
      <w:pPr>
        <w:tabs>
          <w:tab w:val="left" w:pos="4170"/>
        </w:tabs>
        <w:spacing w:line="360" w:lineRule="auto"/>
        <w:ind w:firstLine="567"/>
        <w:contextualSpacing/>
        <w:jc w:val="both"/>
        <w:rPr>
          <w:bCs/>
          <w:sz w:val="28"/>
          <w:szCs w:val="28"/>
        </w:rPr>
      </w:pPr>
      <w:r>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7B660407" w14:textId="77777777" w:rsidTr="0086346D">
        <w:trPr>
          <w:trHeight w:val="461"/>
        </w:trPr>
        <w:tc>
          <w:tcPr>
            <w:tcW w:w="714" w:type="dxa"/>
          </w:tcPr>
          <w:p w14:paraId="6B540626" w14:textId="77777777" w:rsidR="0086346D" w:rsidRDefault="0086346D" w:rsidP="0086346D">
            <w:pPr>
              <w:pStyle w:val="a3"/>
              <w:rPr>
                <w:bCs/>
                <w:sz w:val="28"/>
                <w:szCs w:val="28"/>
              </w:rPr>
            </w:pPr>
            <w:r>
              <w:rPr>
                <w:bCs/>
                <w:sz w:val="28"/>
                <w:szCs w:val="28"/>
              </w:rPr>
              <w:t>№ п/п</w:t>
            </w:r>
          </w:p>
        </w:tc>
        <w:tc>
          <w:tcPr>
            <w:tcW w:w="7788" w:type="dxa"/>
          </w:tcPr>
          <w:p w14:paraId="117CCA35"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4DD8EDB2" w14:textId="77777777" w:rsidTr="0086346D">
        <w:trPr>
          <w:trHeight w:val="325"/>
        </w:trPr>
        <w:tc>
          <w:tcPr>
            <w:tcW w:w="714" w:type="dxa"/>
          </w:tcPr>
          <w:p w14:paraId="13B58A44" w14:textId="77777777" w:rsidR="0086346D" w:rsidRPr="00FF71B1" w:rsidRDefault="0086346D" w:rsidP="0086346D">
            <w:pPr>
              <w:pStyle w:val="a3"/>
              <w:jc w:val="center"/>
              <w:rPr>
                <w:bCs/>
              </w:rPr>
            </w:pPr>
            <w:r w:rsidRPr="00FF71B1">
              <w:rPr>
                <w:bCs/>
              </w:rPr>
              <w:t>1</w:t>
            </w:r>
            <w:r w:rsidR="00A129AD" w:rsidRPr="00FF71B1">
              <w:rPr>
                <w:bCs/>
              </w:rPr>
              <w:t>.</w:t>
            </w:r>
          </w:p>
        </w:tc>
        <w:tc>
          <w:tcPr>
            <w:tcW w:w="7788" w:type="dxa"/>
          </w:tcPr>
          <w:p w14:paraId="368600C9" w14:textId="77777777" w:rsidR="0086346D" w:rsidRPr="00FF71B1" w:rsidRDefault="00FF71B1" w:rsidP="00FF71B1">
            <w:pPr>
              <w:jc w:val="both"/>
            </w:pPr>
            <w:r w:rsidRPr="00FF71B1">
              <w:t xml:space="preserve">Куприна, О.Г. </w:t>
            </w:r>
            <w:proofErr w:type="spellStart"/>
            <w:r w:rsidRPr="00FF71B1">
              <w:t>English</w:t>
            </w:r>
            <w:proofErr w:type="spellEnd"/>
            <w:r w:rsidRPr="00FF71B1">
              <w:t xml:space="preserve"> </w:t>
            </w:r>
            <w:proofErr w:type="spellStart"/>
            <w:r w:rsidRPr="00FF71B1">
              <w:t>for</w:t>
            </w:r>
            <w:proofErr w:type="spellEnd"/>
            <w:r w:rsidRPr="00FF71B1">
              <w:t xml:space="preserve"> </w:t>
            </w:r>
            <w:proofErr w:type="spellStart"/>
            <w:r w:rsidRPr="00FF71B1">
              <w:t>managers</w:t>
            </w:r>
            <w:proofErr w:type="spellEnd"/>
            <w:r w:rsidRPr="00FF71B1">
              <w:t xml:space="preserve"> (курс английского языка для магистрантов). Учебное пособие для вузов. [Электронный ресурс] — Электрон</w:t>
            </w:r>
            <w:proofErr w:type="gramStart"/>
            <w:r w:rsidRPr="00FF71B1">
              <w:t>.</w:t>
            </w:r>
            <w:proofErr w:type="gramEnd"/>
            <w:r w:rsidRPr="00FF71B1">
              <w:t xml:space="preserve"> дан. — М.: Горячая линия-Телеком, 2016. — 138 с. — Режим доступа: http://e.lanbook.com/book/90139 </w:t>
            </w:r>
          </w:p>
        </w:tc>
      </w:tr>
      <w:tr w:rsidR="00FF71B1" w14:paraId="5FBF49AF" w14:textId="77777777" w:rsidTr="0086346D">
        <w:trPr>
          <w:trHeight w:val="325"/>
        </w:trPr>
        <w:tc>
          <w:tcPr>
            <w:tcW w:w="714" w:type="dxa"/>
          </w:tcPr>
          <w:p w14:paraId="162394DE" w14:textId="77777777" w:rsidR="00FF71B1" w:rsidRPr="00FF71B1" w:rsidRDefault="00FF71B1" w:rsidP="0086346D">
            <w:pPr>
              <w:pStyle w:val="a3"/>
              <w:jc w:val="center"/>
              <w:rPr>
                <w:bCs/>
              </w:rPr>
            </w:pPr>
            <w:r w:rsidRPr="00FF71B1">
              <w:rPr>
                <w:bCs/>
              </w:rPr>
              <w:t>2.</w:t>
            </w:r>
          </w:p>
        </w:tc>
        <w:tc>
          <w:tcPr>
            <w:tcW w:w="7788" w:type="dxa"/>
          </w:tcPr>
          <w:p w14:paraId="6E12BBE6" w14:textId="77777777" w:rsidR="00FF71B1" w:rsidRPr="00FF71B1" w:rsidRDefault="00FF71B1" w:rsidP="00FF71B1">
            <w:pPr>
              <w:jc w:val="both"/>
            </w:pPr>
            <w:r w:rsidRPr="00FF71B1">
              <w:t>Кожаева</w:t>
            </w:r>
            <w:r w:rsidRPr="00FF71B1">
              <w:rPr>
                <w:lang w:val="en-US"/>
              </w:rPr>
              <w:t xml:space="preserve">, </w:t>
            </w:r>
            <w:r w:rsidRPr="00FF71B1">
              <w:t>М</w:t>
            </w:r>
            <w:r w:rsidRPr="00FF71B1">
              <w:rPr>
                <w:lang w:val="en-US"/>
              </w:rPr>
              <w:t>.</w:t>
            </w:r>
            <w:r w:rsidRPr="00FF71B1">
              <w:t>Г</w:t>
            </w:r>
            <w:r w:rsidRPr="00FF71B1">
              <w:rPr>
                <w:lang w:val="en-US"/>
              </w:rPr>
              <w:t xml:space="preserve">. Revision Tables Student’s Grammar Guide. </w:t>
            </w:r>
            <w:r w:rsidRPr="00FF71B1">
              <w:t>Грамматика английского языка в таблицах. [Электронный ресурс] / М.Г. Кожаева, О.С.</w:t>
            </w:r>
            <w:r>
              <w:t xml:space="preserve"> Кожаева. — Электрон</w:t>
            </w:r>
            <w:proofErr w:type="gramStart"/>
            <w:r>
              <w:t>.</w:t>
            </w:r>
            <w:proofErr w:type="gramEnd"/>
            <w:r>
              <w:t xml:space="preserve"> дан. — М.</w:t>
            </w:r>
            <w:r w:rsidRPr="00FF71B1">
              <w:t xml:space="preserve">: ФЛИНТА, 2016. — 116 с. — Режим доступа: </w:t>
            </w:r>
            <w:hyperlink r:id="rId8" w:history="1">
              <w:r w:rsidRPr="00FF71B1">
                <w:rPr>
                  <w:rStyle w:val="af1"/>
                </w:rPr>
                <w:t>http://e.lanbook.com/book/84304</w:t>
              </w:r>
            </w:hyperlink>
          </w:p>
        </w:tc>
      </w:tr>
      <w:tr w:rsidR="00FF71B1" w14:paraId="75B4A89B" w14:textId="77777777" w:rsidTr="0086346D">
        <w:trPr>
          <w:trHeight w:val="325"/>
        </w:trPr>
        <w:tc>
          <w:tcPr>
            <w:tcW w:w="714" w:type="dxa"/>
          </w:tcPr>
          <w:p w14:paraId="487AA467" w14:textId="77777777" w:rsidR="00FF71B1" w:rsidRPr="00FF71B1" w:rsidRDefault="00FF71B1" w:rsidP="0086346D">
            <w:pPr>
              <w:pStyle w:val="a3"/>
              <w:jc w:val="center"/>
              <w:rPr>
                <w:bCs/>
              </w:rPr>
            </w:pPr>
            <w:r w:rsidRPr="00FF71B1">
              <w:rPr>
                <w:bCs/>
              </w:rPr>
              <w:t>3.</w:t>
            </w:r>
          </w:p>
        </w:tc>
        <w:tc>
          <w:tcPr>
            <w:tcW w:w="7788" w:type="dxa"/>
          </w:tcPr>
          <w:p w14:paraId="2401D77D" w14:textId="77777777" w:rsidR="00FF71B1" w:rsidRPr="00FF71B1" w:rsidRDefault="00FF71B1" w:rsidP="00FF71B1">
            <w:pPr>
              <w:jc w:val="both"/>
            </w:pPr>
            <w:r w:rsidRPr="00FF71B1">
              <w:t>Ершова, О.В. Английская фонетика</w:t>
            </w:r>
            <w:proofErr w:type="gramStart"/>
            <w:r w:rsidRPr="00FF71B1">
              <w:t>: От</w:t>
            </w:r>
            <w:proofErr w:type="gramEnd"/>
            <w:r w:rsidRPr="00FF71B1">
              <w:t xml:space="preserve"> звука к слову: учеб. пособие по развитию навыков чтения и произношения. [Электронный ресурс] / О.В. Ершова, А.Э. </w:t>
            </w:r>
            <w:proofErr w:type="spellStart"/>
            <w:r w:rsidRPr="00FF71B1">
              <w:t>Максаева</w:t>
            </w:r>
            <w:proofErr w:type="spellEnd"/>
            <w:r w:rsidRPr="00FF71B1">
              <w:t>. — Электрон</w:t>
            </w:r>
            <w:proofErr w:type="gramStart"/>
            <w:r w:rsidRPr="00FF71B1">
              <w:t>.</w:t>
            </w:r>
            <w:proofErr w:type="gramEnd"/>
            <w:r w:rsidRPr="00FF71B1">
              <w:t xml:space="preserve"> дан. — </w:t>
            </w:r>
            <w:proofErr w:type="gramStart"/>
            <w:r w:rsidRPr="00FF71B1">
              <w:t>М. :</w:t>
            </w:r>
            <w:proofErr w:type="gramEnd"/>
            <w:r w:rsidRPr="00FF71B1">
              <w:t xml:space="preserve"> ФЛИНТА, 2016. — 136 с. — Режим доступа: http://e.lanbook.com/book/85876</w:t>
            </w:r>
          </w:p>
        </w:tc>
      </w:tr>
    </w:tbl>
    <w:p w14:paraId="2EB5261D" w14:textId="77777777" w:rsidR="00A129AD" w:rsidRDefault="00A129AD" w:rsidP="006F1547">
      <w:pPr>
        <w:pStyle w:val="a3"/>
        <w:rPr>
          <w:sz w:val="28"/>
          <w:szCs w:val="28"/>
          <w:highlight w:val="yellow"/>
          <w:u w:val="single"/>
        </w:rPr>
      </w:pPr>
    </w:p>
    <w:p w14:paraId="7683FE46" w14:textId="77777777" w:rsidR="00A129AD" w:rsidRPr="006F1547" w:rsidRDefault="00A129AD" w:rsidP="00E86B2B">
      <w:pPr>
        <w:pStyle w:val="a3"/>
        <w:jc w:val="center"/>
        <w:rPr>
          <w:sz w:val="28"/>
          <w:szCs w:val="28"/>
          <w:u w:val="single"/>
        </w:rPr>
      </w:pPr>
    </w:p>
    <w:p w14:paraId="40BEB82B" w14:textId="77777777" w:rsidR="00024031" w:rsidRDefault="00024031" w:rsidP="00024031">
      <w:pPr>
        <w:pStyle w:val="a3"/>
        <w:spacing w:line="360" w:lineRule="auto"/>
        <w:jc w:val="center"/>
        <w:rPr>
          <w:b/>
          <w:sz w:val="28"/>
          <w:szCs w:val="28"/>
        </w:rPr>
      </w:pPr>
    </w:p>
    <w:p w14:paraId="6FAC2375" w14:textId="77777777" w:rsidR="00024031" w:rsidRDefault="00024031" w:rsidP="00024031">
      <w:pPr>
        <w:pStyle w:val="a3"/>
        <w:spacing w:line="360" w:lineRule="auto"/>
        <w:jc w:val="center"/>
        <w:rPr>
          <w:b/>
          <w:sz w:val="28"/>
          <w:szCs w:val="28"/>
        </w:rPr>
      </w:pPr>
    </w:p>
    <w:p w14:paraId="39D9378A" w14:textId="77777777" w:rsidR="00024031" w:rsidRDefault="00024031" w:rsidP="00024031">
      <w:pPr>
        <w:pStyle w:val="a3"/>
        <w:spacing w:line="360" w:lineRule="auto"/>
        <w:jc w:val="center"/>
        <w:rPr>
          <w:b/>
          <w:sz w:val="28"/>
          <w:szCs w:val="28"/>
        </w:rPr>
      </w:pPr>
    </w:p>
    <w:p w14:paraId="5D3482AC" w14:textId="77777777" w:rsidR="00024031" w:rsidRDefault="00024031" w:rsidP="00024031">
      <w:pPr>
        <w:pStyle w:val="a3"/>
        <w:spacing w:line="360" w:lineRule="auto"/>
        <w:jc w:val="center"/>
        <w:rPr>
          <w:b/>
          <w:sz w:val="28"/>
          <w:szCs w:val="28"/>
        </w:rPr>
      </w:pPr>
    </w:p>
    <w:p w14:paraId="4285DCA5" w14:textId="77777777" w:rsidR="00024031" w:rsidRDefault="00024031" w:rsidP="00024031">
      <w:pPr>
        <w:pStyle w:val="a3"/>
        <w:spacing w:line="360" w:lineRule="auto"/>
        <w:jc w:val="center"/>
        <w:rPr>
          <w:b/>
          <w:sz w:val="28"/>
          <w:szCs w:val="28"/>
        </w:rPr>
      </w:pPr>
    </w:p>
    <w:p w14:paraId="246E8FD1" w14:textId="77777777" w:rsidR="00024031" w:rsidRDefault="00024031" w:rsidP="00024031">
      <w:pPr>
        <w:pStyle w:val="a3"/>
        <w:spacing w:line="360" w:lineRule="auto"/>
        <w:jc w:val="center"/>
        <w:rPr>
          <w:b/>
          <w:sz w:val="28"/>
          <w:szCs w:val="28"/>
        </w:rPr>
      </w:pPr>
    </w:p>
    <w:p w14:paraId="409011A7" w14:textId="77777777" w:rsidR="006F1547" w:rsidRPr="00BD4077" w:rsidRDefault="006F1547" w:rsidP="00024031">
      <w:pPr>
        <w:pStyle w:val="a3"/>
        <w:spacing w:line="360" w:lineRule="auto"/>
        <w:jc w:val="center"/>
        <w:rPr>
          <w:sz w:val="28"/>
        </w:rPr>
      </w:pPr>
      <w:r w:rsidRPr="0047628F">
        <w:rPr>
          <w:b/>
          <w:sz w:val="28"/>
          <w:szCs w:val="28"/>
        </w:rPr>
        <w:t xml:space="preserve"> </w:t>
      </w:r>
    </w:p>
    <w:p w14:paraId="72020D81" w14:textId="77777777" w:rsidR="00A129AD" w:rsidRDefault="00A129AD" w:rsidP="00A129AD">
      <w:pPr>
        <w:pStyle w:val="a3"/>
        <w:jc w:val="left"/>
        <w:rPr>
          <w:sz w:val="28"/>
          <w:szCs w:val="28"/>
          <w:highlight w:val="yellow"/>
          <w:u w:val="single"/>
        </w:rPr>
      </w:pPr>
    </w:p>
    <w:p w14:paraId="53CD05E6" w14:textId="77777777" w:rsidR="00FF71B1" w:rsidRDefault="00FF71B1" w:rsidP="00A129AD">
      <w:pPr>
        <w:pStyle w:val="a3"/>
        <w:jc w:val="left"/>
        <w:rPr>
          <w:sz w:val="28"/>
          <w:szCs w:val="28"/>
          <w:highlight w:val="yellow"/>
          <w:u w:val="single"/>
        </w:rPr>
      </w:pPr>
    </w:p>
    <w:p w14:paraId="7B682217" w14:textId="77777777" w:rsidR="00FF71B1" w:rsidRPr="00024031" w:rsidRDefault="00024031" w:rsidP="00024031">
      <w:pPr>
        <w:pStyle w:val="a3"/>
        <w:jc w:val="right"/>
        <w:rPr>
          <w:b/>
          <w:sz w:val="28"/>
          <w:szCs w:val="28"/>
        </w:rPr>
      </w:pPr>
      <w:r w:rsidRPr="00024031">
        <w:rPr>
          <w:b/>
          <w:sz w:val="28"/>
          <w:szCs w:val="28"/>
        </w:rPr>
        <w:lastRenderedPageBreak/>
        <w:t>ПРИЛОЖЕНИЕ</w:t>
      </w:r>
    </w:p>
    <w:p w14:paraId="64F0CEE1" w14:textId="77777777" w:rsidR="00024031" w:rsidRDefault="00024031" w:rsidP="00BD4077">
      <w:pPr>
        <w:pStyle w:val="a3"/>
        <w:spacing w:line="360" w:lineRule="auto"/>
        <w:jc w:val="center"/>
        <w:rPr>
          <w:b/>
          <w:sz w:val="28"/>
          <w:szCs w:val="28"/>
        </w:rPr>
      </w:pPr>
    </w:p>
    <w:p w14:paraId="053D77C4" w14:textId="77777777" w:rsidR="00DE47D7" w:rsidRDefault="00685057" w:rsidP="00BD407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22284E81" w14:textId="77777777" w:rsidR="00BD4077" w:rsidRPr="00F16E7B" w:rsidRDefault="00BD4077" w:rsidP="00BD4077">
      <w:pPr>
        <w:pStyle w:val="Default"/>
        <w:spacing w:line="360" w:lineRule="auto"/>
        <w:ind w:firstLine="567"/>
        <w:jc w:val="both"/>
        <w:rPr>
          <w:sz w:val="28"/>
          <w:szCs w:val="28"/>
        </w:rPr>
      </w:pPr>
      <w:r>
        <w:rPr>
          <w:sz w:val="28"/>
          <w:szCs w:val="28"/>
        </w:rPr>
        <w:t>С</w:t>
      </w:r>
      <w:r w:rsidRPr="00F16E7B">
        <w:rPr>
          <w:sz w:val="28"/>
          <w:szCs w:val="28"/>
        </w:rPr>
        <w:t>амостоятельн</w:t>
      </w:r>
      <w:r>
        <w:rPr>
          <w:sz w:val="28"/>
          <w:szCs w:val="28"/>
        </w:rPr>
        <w:t>ая</w:t>
      </w:r>
      <w:r w:rsidRPr="00F16E7B">
        <w:rPr>
          <w:sz w:val="28"/>
          <w:szCs w:val="28"/>
        </w:rPr>
        <w:t xml:space="preserve"> работ</w:t>
      </w:r>
      <w:r>
        <w:rPr>
          <w:sz w:val="28"/>
          <w:szCs w:val="28"/>
        </w:rPr>
        <w:t>а</w:t>
      </w:r>
      <w:r w:rsidRPr="00F16E7B">
        <w:rPr>
          <w:sz w:val="28"/>
          <w:szCs w:val="28"/>
        </w:rPr>
        <w:t xml:space="preserve"> студентов </w:t>
      </w:r>
      <w:r>
        <w:rPr>
          <w:sz w:val="28"/>
          <w:szCs w:val="28"/>
        </w:rPr>
        <w:t xml:space="preserve">организуется </w:t>
      </w:r>
      <w:r w:rsidRPr="00F16E7B">
        <w:rPr>
          <w:sz w:val="28"/>
          <w:szCs w:val="28"/>
        </w:rPr>
        <w:t>в соответствии с требованиями государственн</w:t>
      </w:r>
      <w:r>
        <w:rPr>
          <w:sz w:val="28"/>
          <w:szCs w:val="28"/>
        </w:rPr>
        <w:t>ого</w:t>
      </w:r>
      <w:r w:rsidRPr="00F16E7B">
        <w:rPr>
          <w:sz w:val="28"/>
          <w:szCs w:val="28"/>
        </w:rPr>
        <w:t xml:space="preserve"> образовательн</w:t>
      </w:r>
      <w:r>
        <w:rPr>
          <w:sz w:val="28"/>
          <w:szCs w:val="28"/>
        </w:rPr>
        <w:t>ого</w:t>
      </w:r>
      <w:r w:rsidRPr="00F16E7B">
        <w:rPr>
          <w:sz w:val="28"/>
          <w:szCs w:val="28"/>
        </w:rPr>
        <w:t xml:space="preserve"> стандарт</w:t>
      </w:r>
      <w:r>
        <w:rPr>
          <w:sz w:val="28"/>
          <w:szCs w:val="28"/>
        </w:rPr>
        <w:t>а и содержания рабочей программы дисциплины</w:t>
      </w:r>
      <w:r w:rsidRPr="00F16E7B">
        <w:rPr>
          <w:sz w:val="28"/>
          <w:szCs w:val="28"/>
        </w:rPr>
        <w:t xml:space="preserve">. </w:t>
      </w:r>
    </w:p>
    <w:p w14:paraId="7F587C75" w14:textId="77777777" w:rsidR="00BD4077" w:rsidRPr="00F16E7B" w:rsidRDefault="00BD4077" w:rsidP="00BD4077">
      <w:pPr>
        <w:pStyle w:val="Default"/>
        <w:spacing w:line="360" w:lineRule="auto"/>
        <w:ind w:firstLine="567"/>
        <w:jc w:val="both"/>
        <w:rPr>
          <w:sz w:val="28"/>
          <w:szCs w:val="28"/>
        </w:rPr>
      </w:pPr>
      <w:r w:rsidRPr="00F16E7B">
        <w:rPr>
          <w:sz w:val="28"/>
          <w:szCs w:val="28"/>
        </w:rPr>
        <w:t xml:space="preserve">Формирование содержания самостоятельной работы включает в себя: </w:t>
      </w:r>
    </w:p>
    <w:p w14:paraId="00AB8D4B" w14:textId="77777777" w:rsidR="00BD4077" w:rsidRDefault="00BD4077" w:rsidP="00BD4077">
      <w:pPr>
        <w:pStyle w:val="Default"/>
        <w:numPr>
          <w:ilvl w:val="0"/>
          <w:numId w:val="27"/>
        </w:numPr>
        <w:spacing w:line="360" w:lineRule="auto"/>
        <w:jc w:val="both"/>
        <w:rPr>
          <w:sz w:val="28"/>
          <w:szCs w:val="28"/>
        </w:rPr>
      </w:pPr>
      <w:r w:rsidRPr="00F16E7B">
        <w:rPr>
          <w:sz w:val="28"/>
          <w:szCs w:val="28"/>
        </w:rPr>
        <w:t>определение и обоснование необходимого минимума разделов, тем вопросов, заданий, выносимых на аудиторную и внеаудиторную самостоятельную работу</w:t>
      </w:r>
      <w:r>
        <w:rPr>
          <w:sz w:val="28"/>
          <w:szCs w:val="28"/>
        </w:rPr>
        <w:t xml:space="preserve"> </w:t>
      </w:r>
      <w:r w:rsidRPr="00F16E7B">
        <w:rPr>
          <w:sz w:val="28"/>
          <w:szCs w:val="28"/>
        </w:rPr>
        <w:t xml:space="preserve">студентов; </w:t>
      </w:r>
    </w:p>
    <w:p w14:paraId="5058223A" w14:textId="77777777" w:rsidR="00BD4077" w:rsidRDefault="00BD4077" w:rsidP="00BD4077">
      <w:pPr>
        <w:pStyle w:val="Default"/>
        <w:numPr>
          <w:ilvl w:val="0"/>
          <w:numId w:val="27"/>
        </w:numPr>
        <w:spacing w:line="360" w:lineRule="auto"/>
        <w:jc w:val="both"/>
        <w:rPr>
          <w:sz w:val="28"/>
          <w:szCs w:val="28"/>
        </w:rPr>
      </w:pPr>
      <w:r w:rsidRPr="00165A6F">
        <w:rPr>
          <w:sz w:val="28"/>
          <w:szCs w:val="28"/>
        </w:rPr>
        <w:t xml:space="preserve">отбор и предложение методов и форм самостоятельной работы студентов в соответствии с современными технологиями обучения; </w:t>
      </w:r>
    </w:p>
    <w:p w14:paraId="6025FCD0" w14:textId="77777777" w:rsidR="00BD4077" w:rsidRDefault="00BD4077" w:rsidP="00BD4077">
      <w:pPr>
        <w:pStyle w:val="Default"/>
        <w:numPr>
          <w:ilvl w:val="0"/>
          <w:numId w:val="27"/>
        </w:numPr>
        <w:spacing w:line="360" w:lineRule="auto"/>
        <w:jc w:val="both"/>
        <w:rPr>
          <w:sz w:val="28"/>
          <w:szCs w:val="28"/>
        </w:rPr>
      </w:pPr>
      <w:r w:rsidRPr="00165A6F">
        <w:rPr>
          <w:sz w:val="28"/>
          <w:szCs w:val="28"/>
        </w:rPr>
        <w:t xml:space="preserve">определение форм и методов контроля за выполнение самостоятельных заданий студентами; </w:t>
      </w:r>
    </w:p>
    <w:p w14:paraId="2C609287" w14:textId="77777777" w:rsidR="00BD4077" w:rsidRPr="00165A6F" w:rsidRDefault="00BD4077" w:rsidP="00BD4077">
      <w:pPr>
        <w:pStyle w:val="Default"/>
        <w:numPr>
          <w:ilvl w:val="0"/>
          <w:numId w:val="27"/>
        </w:numPr>
        <w:spacing w:line="360" w:lineRule="auto"/>
        <w:jc w:val="both"/>
        <w:rPr>
          <w:sz w:val="28"/>
          <w:szCs w:val="28"/>
        </w:rPr>
      </w:pPr>
      <w:r w:rsidRPr="00165A6F">
        <w:rPr>
          <w:sz w:val="28"/>
          <w:szCs w:val="28"/>
        </w:rPr>
        <w:t xml:space="preserve">разработку критериев оценки результатов внеаудиторной самостоятельной работы. </w:t>
      </w:r>
    </w:p>
    <w:p w14:paraId="0FE20C27" w14:textId="77777777"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осуществляется в пределах времени, указанного в учебных планах на аудиторные учебные занятия по дисциплине и внеаудиторную самостоятельную работу студентов и проходить в письменной, устной или смешанной форме, с представлением  продукта творческой деятельности студента. </w:t>
      </w:r>
    </w:p>
    <w:p w14:paraId="6DF8F61A" w14:textId="77777777"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 </w:t>
      </w:r>
    </w:p>
    <w:p w14:paraId="03063DA8" w14:textId="77777777" w:rsidR="00BD4077" w:rsidRPr="00F16E7B" w:rsidRDefault="00BD4077" w:rsidP="00BD4077">
      <w:pPr>
        <w:pStyle w:val="Default"/>
        <w:spacing w:line="360" w:lineRule="auto"/>
        <w:ind w:firstLine="567"/>
        <w:jc w:val="both"/>
        <w:rPr>
          <w:sz w:val="28"/>
          <w:szCs w:val="28"/>
        </w:rPr>
      </w:pPr>
      <w:r w:rsidRPr="00F16E7B">
        <w:rPr>
          <w:sz w:val="28"/>
          <w:szCs w:val="28"/>
        </w:rPr>
        <w:t xml:space="preserve"> Результаты контроля самостоятельной работы студентов должны учитываться при осуществлении итогового контроля по дисциплине. </w:t>
      </w:r>
    </w:p>
    <w:p w14:paraId="21781366" w14:textId="77777777" w:rsidR="00BD4077" w:rsidRDefault="00BD4077" w:rsidP="00BD4077">
      <w:pPr>
        <w:pStyle w:val="Default"/>
        <w:spacing w:line="360" w:lineRule="auto"/>
        <w:ind w:firstLine="567"/>
        <w:jc w:val="both"/>
        <w:rPr>
          <w:sz w:val="28"/>
          <w:szCs w:val="28"/>
        </w:rPr>
      </w:pPr>
      <w:r w:rsidRPr="00F16E7B">
        <w:rPr>
          <w:sz w:val="28"/>
          <w:szCs w:val="28"/>
        </w:rPr>
        <w:t xml:space="preserve">Общепедагогическими критериями оценки результатов организованной самостоятельной работы студента являются: </w:t>
      </w:r>
    </w:p>
    <w:p w14:paraId="168D00D5" w14:textId="77777777" w:rsidR="00BD4077" w:rsidRDefault="00BD4077" w:rsidP="00BD4077">
      <w:pPr>
        <w:pStyle w:val="Default"/>
        <w:numPr>
          <w:ilvl w:val="0"/>
          <w:numId w:val="28"/>
        </w:numPr>
        <w:spacing w:line="360" w:lineRule="auto"/>
        <w:jc w:val="both"/>
        <w:rPr>
          <w:sz w:val="28"/>
          <w:szCs w:val="28"/>
        </w:rPr>
      </w:pPr>
      <w:r w:rsidRPr="00F16E7B">
        <w:rPr>
          <w:sz w:val="28"/>
          <w:szCs w:val="28"/>
        </w:rPr>
        <w:t xml:space="preserve">уровень освоения студентом учебного материала; </w:t>
      </w:r>
    </w:p>
    <w:p w14:paraId="3A65AE84" w14:textId="77777777" w:rsidR="00BD4077" w:rsidRDefault="00BD4077" w:rsidP="00BD4077">
      <w:pPr>
        <w:pStyle w:val="Default"/>
        <w:numPr>
          <w:ilvl w:val="0"/>
          <w:numId w:val="28"/>
        </w:numPr>
        <w:spacing w:line="360" w:lineRule="auto"/>
        <w:jc w:val="both"/>
        <w:rPr>
          <w:sz w:val="28"/>
          <w:szCs w:val="28"/>
        </w:rPr>
      </w:pPr>
      <w:r w:rsidRPr="00165A6F">
        <w:rPr>
          <w:sz w:val="28"/>
          <w:szCs w:val="28"/>
        </w:rPr>
        <w:lastRenderedPageBreak/>
        <w:t xml:space="preserve">умение студента использовать теоретические знания при выполнении практических задач; </w:t>
      </w:r>
    </w:p>
    <w:p w14:paraId="69E4CE33" w14:textId="77777777" w:rsidR="00BD4077" w:rsidRDefault="00BD4077" w:rsidP="00BD4077">
      <w:pPr>
        <w:pStyle w:val="Default"/>
        <w:numPr>
          <w:ilvl w:val="0"/>
          <w:numId w:val="28"/>
        </w:numPr>
        <w:spacing w:line="360" w:lineRule="auto"/>
        <w:jc w:val="both"/>
        <w:rPr>
          <w:sz w:val="28"/>
          <w:szCs w:val="28"/>
        </w:rPr>
      </w:pPr>
      <w:r w:rsidRPr="00165A6F">
        <w:rPr>
          <w:sz w:val="28"/>
          <w:szCs w:val="28"/>
        </w:rPr>
        <w:t xml:space="preserve">обоснованность и четкость изложения ответа; </w:t>
      </w:r>
    </w:p>
    <w:p w14:paraId="09C768FA" w14:textId="77777777" w:rsidR="00BD4077" w:rsidRDefault="00BD4077" w:rsidP="00BD4077">
      <w:pPr>
        <w:pStyle w:val="Default"/>
        <w:numPr>
          <w:ilvl w:val="0"/>
          <w:numId w:val="28"/>
        </w:numPr>
        <w:spacing w:line="360" w:lineRule="auto"/>
        <w:jc w:val="both"/>
        <w:rPr>
          <w:sz w:val="28"/>
          <w:szCs w:val="28"/>
        </w:rPr>
      </w:pPr>
      <w:r w:rsidRPr="00165A6F">
        <w:rPr>
          <w:sz w:val="28"/>
          <w:szCs w:val="28"/>
        </w:rPr>
        <w:t xml:space="preserve">оформление отчетного материала в соответствии с требованиями; </w:t>
      </w:r>
    </w:p>
    <w:p w14:paraId="4212E842" w14:textId="77777777" w:rsidR="00BD4077" w:rsidRDefault="00BD4077" w:rsidP="00BD4077">
      <w:pPr>
        <w:pStyle w:val="Default"/>
        <w:numPr>
          <w:ilvl w:val="0"/>
          <w:numId w:val="28"/>
        </w:numPr>
        <w:spacing w:line="360" w:lineRule="auto"/>
        <w:jc w:val="both"/>
        <w:rPr>
          <w:sz w:val="28"/>
          <w:szCs w:val="28"/>
        </w:rPr>
      </w:pPr>
      <w:r w:rsidRPr="00165A6F">
        <w:rPr>
          <w:sz w:val="28"/>
          <w:szCs w:val="28"/>
        </w:rPr>
        <w:t xml:space="preserve">творческий подход к выполнению самостоятельной работы; </w:t>
      </w:r>
    </w:p>
    <w:p w14:paraId="6A64F09C" w14:textId="77777777" w:rsidR="00BD4077" w:rsidRPr="00165A6F" w:rsidRDefault="00BD4077" w:rsidP="00BD4077">
      <w:pPr>
        <w:pStyle w:val="Default"/>
        <w:numPr>
          <w:ilvl w:val="0"/>
          <w:numId w:val="28"/>
        </w:numPr>
        <w:spacing w:line="360" w:lineRule="auto"/>
        <w:jc w:val="both"/>
        <w:rPr>
          <w:sz w:val="28"/>
          <w:szCs w:val="28"/>
        </w:rPr>
      </w:pPr>
      <w:r w:rsidRPr="00165A6F">
        <w:rPr>
          <w:sz w:val="28"/>
          <w:szCs w:val="28"/>
        </w:rPr>
        <w:t>уровень владения устным и письменным общением.</w:t>
      </w:r>
    </w:p>
    <w:p w14:paraId="3D6F7933" w14:textId="77777777" w:rsidR="00BD4077" w:rsidRDefault="00BD4077" w:rsidP="00BD4077">
      <w:pPr>
        <w:pStyle w:val="Default"/>
        <w:spacing w:line="360" w:lineRule="auto"/>
        <w:ind w:firstLine="567"/>
        <w:jc w:val="both"/>
        <w:rPr>
          <w:sz w:val="28"/>
          <w:szCs w:val="28"/>
        </w:rPr>
      </w:pPr>
      <w:r>
        <w:rPr>
          <w:sz w:val="28"/>
          <w:szCs w:val="28"/>
        </w:rPr>
        <w:t>Формы и технологии, используемые для обучения английскому языку, позволяют студентам успешно осуществлять профессиональную деятельность в области вокального искусства,  способствуют формированию навыков продуктивного общения с носителями другой культуры, готовности к саморазвитию и самообразованию.</w:t>
      </w:r>
      <w:r w:rsidRPr="00F16E7B">
        <w:rPr>
          <w:sz w:val="28"/>
          <w:szCs w:val="28"/>
        </w:rPr>
        <w:t xml:space="preserve"> </w:t>
      </w:r>
    </w:p>
    <w:p w14:paraId="78895BE9" w14:textId="77777777" w:rsidR="00BD4077" w:rsidRDefault="00BD4077" w:rsidP="00DE47D7">
      <w:pPr>
        <w:pStyle w:val="a3"/>
        <w:jc w:val="center"/>
        <w:rPr>
          <w:b/>
          <w:sz w:val="28"/>
          <w:szCs w:val="28"/>
        </w:rPr>
      </w:pPr>
    </w:p>
    <w:p w14:paraId="4897F74D" w14:textId="77777777" w:rsidR="00BD4077" w:rsidRDefault="00BD4077" w:rsidP="00BD4077">
      <w:pPr>
        <w:pStyle w:val="a3"/>
        <w:spacing w:line="360" w:lineRule="auto"/>
        <w:jc w:val="center"/>
        <w:rPr>
          <w:b/>
          <w:sz w:val="28"/>
          <w:szCs w:val="28"/>
        </w:rPr>
      </w:pPr>
      <w:r>
        <w:rPr>
          <w:b/>
          <w:sz w:val="28"/>
          <w:szCs w:val="28"/>
        </w:rPr>
        <w:t>Методические рекомендации для студентов при работе со словарем и грамматическим справочником по иностранному (английскому языку)</w:t>
      </w:r>
    </w:p>
    <w:p w14:paraId="08F70FFB" w14:textId="77777777"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изучении английского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w:t>
      </w:r>
      <w:r>
        <w:rPr>
          <w:color w:val="000000"/>
          <w:sz w:val="28"/>
          <w:szCs w:val="28"/>
        </w:rPr>
        <w:t>лийский словарь); англо-русский/</w:t>
      </w:r>
      <w:r w:rsidRPr="00BD4077">
        <w:rPr>
          <w:color w:val="000000"/>
          <w:sz w:val="28"/>
          <w:szCs w:val="28"/>
        </w:rPr>
        <w:t>русско-английский (двуяз</w:t>
      </w:r>
      <w:r>
        <w:rPr>
          <w:color w:val="000000"/>
          <w:sz w:val="28"/>
          <w:szCs w:val="28"/>
        </w:rPr>
        <w:t xml:space="preserve">ычный словарь). Помимо словарей </w:t>
      </w:r>
      <w:r w:rsidRPr="00BD4077">
        <w:rPr>
          <w:color w:val="000000"/>
          <w:sz w:val="28"/>
          <w:szCs w:val="28"/>
        </w:rPr>
        <w:t>общеупотребительной лексики, возрас</w:t>
      </w:r>
      <w:r>
        <w:rPr>
          <w:color w:val="000000"/>
          <w:sz w:val="28"/>
          <w:szCs w:val="28"/>
        </w:rPr>
        <w:t xml:space="preserve">тает и число специализированных </w:t>
      </w:r>
      <w:r w:rsidRPr="00BD4077">
        <w:rPr>
          <w:color w:val="000000"/>
          <w:sz w:val="28"/>
          <w:szCs w:val="28"/>
        </w:rPr>
        <w:t>словарей: толковых, двуязычных, мн</w:t>
      </w:r>
      <w:r>
        <w:rPr>
          <w:color w:val="000000"/>
          <w:sz w:val="28"/>
          <w:szCs w:val="28"/>
        </w:rPr>
        <w:t xml:space="preserve">огоязычных; общих, специальных, </w:t>
      </w:r>
      <w:r w:rsidRPr="00BD4077">
        <w:rPr>
          <w:color w:val="000000"/>
          <w:sz w:val="28"/>
          <w:szCs w:val="28"/>
        </w:rPr>
        <w:t>политехнических, отраслевых, словарей-справочников.</w:t>
      </w:r>
    </w:p>
    <w:p w14:paraId="092CBCD8" w14:textId="77777777"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 xml:space="preserve">Для полноценного и качественного перевода текстов профессиональной тематики лучше иметь базисный словарь, который включает восемьдесят тысяч слов. А для более важной работы с переводами необходим большой словарь, </w:t>
      </w:r>
      <w:r w:rsidRPr="00BD4077">
        <w:rPr>
          <w:color w:val="000000"/>
          <w:sz w:val="28"/>
          <w:szCs w:val="28"/>
        </w:rPr>
        <w:lastRenderedPageBreak/>
        <w:t>содержащий 120 тысяч слов. К печатным словарям базового уровня можно отнести Новый большой англо-русский словарь Ю.Д. Апресяна (3 тома). Новый большой англо-русский словарь в трех томах содержит около 250 тыс. лексических единиц, 350 тыс. значений, 200 тыс. примеров употребления, 700 тыс. переводов и является самым полным из существующих англо-русских словарей. Словарь создан большим коллективом авторов на базе Большого англо-русского словаря под редакцией И. Р. Гальперина. Словарь предназначается для специалистов в области английского языка, переводчиков, лиц, работающих с английским языком и читающих англоязычную литературу в подлиннике, а также для иностранных специалистов, занимающихся русским языком.</w:t>
      </w:r>
    </w:p>
    <w:p w14:paraId="145567D7" w14:textId="77777777"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2B7D4D84" w14:textId="77777777"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фонетическая транскрипция слов;</w:t>
      </w:r>
    </w:p>
    <w:p w14:paraId="01139374" w14:textId="77777777"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 xml:space="preserve">иерархия значений и </w:t>
      </w:r>
      <w:proofErr w:type="spellStart"/>
      <w:r w:rsidRPr="00BD4077">
        <w:rPr>
          <w:color w:val="000000"/>
          <w:sz w:val="28"/>
          <w:szCs w:val="28"/>
        </w:rPr>
        <w:t>подзначений</w:t>
      </w:r>
      <w:proofErr w:type="spellEnd"/>
      <w:r w:rsidRPr="00BD4077">
        <w:rPr>
          <w:color w:val="000000"/>
          <w:sz w:val="28"/>
          <w:szCs w:val="28"/>
        </w:rPr>
        <w:t>;</w:t>
      </w:r>
    </w:p>
    <w:p w14:paraId="670C7C17" w14:textId="77777777"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словарная часть; сфера употребления и стилистическая характеристика</w:t>
      </w:r>
    </w:p>
    <w:p w14:paraId="65016BFA" w14:textId="77777777"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грамматическое приложение;</w:t>
      </w:r>
    </w:p>
    <w:p w14:paraId="02983129" w14:textId="77777777"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фразеология.</w:t>
      </w:r>
    </w:p>
    <w:p w14:paraId="23A2B57B"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u w:val="single"/>
        </w:rPr>
        <w:t>Грамматическая информация содержит:</w:t>
      </w:r>
    </w:p>
    <w:p w14:paraId="34190362"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1) помету, определяющую часть речи;</w:t>
      </w:r>
    </w:p>
    <w:p w14:paraId="3EA38CF6"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14:paraId="23638259"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n – существительное</w:t>
      </w:r>
    </w:p>
    <w:p w14:paraId="3B8C6706"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a – прилагательное</w:t>
      </w:r>
    </w:p>
    <w:p w14:paraId="14593117" w14:textId="77777777"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adv</w:t>
      </w:r>
      <w:proofErr w:type="spellEnd"/>
      <w:r w:rsidRPr="00BD4077">
        <w:rPr>
          <w:color w:val="000000"/>
          <w:sz w:val="28"/>
          <w:szCs w:val="28"/>
        </w:rPr>
        <w:t xml:space="preserve"> – наречие</w:t>
      </w:r>
    </w:p>
    <w:p w14:paraId="3CBD0603" w14:textId="77777777"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num</w:t>
      </w:r>
      <w:proofErr w:type="spellEnd"/>
      <w:r w:rsidRPr="00BD4077">
        <w:rPr>
          <w:color w:val="000000"/>
          <w:sz w:val="28"/>
          <w:szCs w:val="28"/>
        </w:rPr>
        <w:t xml:space="preserve"> – (количественное) числительное</w:t>
      </w:r>
    </w:p>
    <w:p w14:paraId="3A9C85F2"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v – глагол</w:t>
      </w:r>
    </w:p>
    <w:p w14:paraId="21CB5B20" w14:textId="77777777"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lastRenderedPageBreak/>
        <w:t>pron</w:t>
      </w:r>
      <w:proofErr w:type="spellEnd"/>
      <w:r w:rsidRPr="00BD4077">
        <w:rPr>
          <w:color w:val="000000"/>
          <w:sz w:val="28"/>
          <w:szCs w:val="28"/>
        </w:rPr>
        <w:t xml:space="preserve"> – местоимение</w:t>
      </w:r>
    </w:p>
    <w:p w14:paraId="117395AC" w14:textId="77777777"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prep</w:t>
      </w:r>
      <w:proofErr w:type="spellEnd"/>
      <w:r w:rsidRPr="00BD4077">
        <w:rPr>
          <w:color w:val="000000"/>
          <w:sz w:val="28"/>
          <w:szCs w:val="28"/>
        </w:rPr>
        <w:t xml:space="preserve"> – предлог</w:t>
      </w:r>
    </w:p>
    <w:p w14:paraId="1A41A00F" w14:textId="77777777"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cj</w:t>
      </w:r>
      <w:proofErr w:type="spellEnd"/>
      <w:r w:rsidRPr="00BD4077">
        <w:rPr>
          <w:color w:val="000000"/>
          <w:sz w:val="28"/>
          <w:szCs w:val="28"/>
        </w:rPr>
        <w:t xml:space="preserve"> – союз</w:t>
      </w:r>
    </w:p>
    <w:p w14:paraId="62A6183E" w14:textId="77777777"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part</w:t>
      </w:r>
      <w:proofErr w:type="spellEnd"/>
      <w:r w:rsidRPr="00BD4077">
        <w:rPr>
          <w:color w:val="000000"/>
          <w:sz w:val="28"/>
          <w:szCs w:val="28"/>
        </w:rPr>
        <w:t xml:space="preserve"> – частица </w:t>
      </w:r>
    </w:p>
    <w:p w14:paraId="18FCF697" w14:textId="77777777" w:rsidR="00BD4077" w:rsidRPr="00BD4077" w:rsidRDefault="00BD4077" w:rsidP="00BD4077">
      <w:pPr>
        <w:shd w:val="clear" w:color="auto" w:fill="FFFFFF"/>
        <w:spacing w:line="360" w:lineRule="auto"/>
        <w:jc w:val="both"/>
        <w:rPr>
          <w:rFonts w:ascii="Arial" w:hAnsi="Arial" w:cs="Arial"/>
          <w:color w:val="000000"/>
          <w:sz w:val="22"/>
          <w:szCs w:val="22"/>
        </w:rPr>
      </w:pPr>
      <w:proofErr w:type="spellStart"/>
      <w:r w:rsidRPr="00BD4077">
        <w:rPr>
          <w:color w:val="000000"/>
          <w:sz w:val="28"/>
          <w:szCs w:val="28"/>
        </w:rPr>
        <w:t>int</w:t>
      </w:r>
      <w:proofErr w:type="spellEnd"/>
      <w:r w:rsidRPr="00BD4077">
        <w:rPr>
          <w:color w:val="000000"/>
          <w:sz w:val="28"/>
          <w:szCs w:val="28"/>
        </w:rPr>
        <w:t xml:space="preserve"> – междометие</w:t>
      </w:r>
    </w:p>
    <w:p w14:paraId="3B8CC032" w14:textId="77777777"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На современном этапе</w:t>
      </w:r>
      <w:r w:rsidRPr="00BD4077">
        <w:rPr>
          <w:color w:val="FF0000"/>
          <w:sz w:val="28"/>
          <w:szCs w:val="28"/>
        </w:rPr>
        <w:t xml:space="preserve"> </w:t>
      </w:r>
      <w:r w:rsidRPr="00BD4077">
        <w:rPr>
          <w:color w:val="000000"/>
          <w:sz w:val="28"/>
          <w:szCs w:val="28"/>
        </w:rPr>
        <w:t xml:space="preserve">печатным словарям могут составить конкуренцию электронные многоязычные словари. Среди электронных словарей наиболее популярны версии семейства ABBYY </w:t>
      </w:r>
      <w:proofErr w:type="spellStart"/>
      <w:r w:rsidRPr="00BD4077">
        <w:rPr>
          <w:color w:val="000000"/>
          <w:sz w:val="28"/>
          <w:szCs w:val="28"/>
        </w:rPr>
        <w:t>Lingvo</w:t>
      </w:r>
      <w:proofErr w:type="spellEnd"/>
      <w:r w:rsidRPr="00BD4077">
        <w:rPr>
          <w:color w:val="000000"/>
          <w:sz w:val="28"/>
          <w:szCs w:val="28"/>
        </w:rPr>
        <w:t xml:space="preserve">. Данный словарь содержит 57 </w:t>
      </w:r>
      <w:proofErr w:type="spellStart"/>
      <w:r w:rsidRPr="00BD4077">
        <w:rPr>
          <w:color w:val="000000"/>
          <w:sz w:val="28"/>
          <w:szCs w:val="28"/>
        </w:rPr>
        <w:t>общелексических</w:t>
      </w:r>
      <w:proofErr w:type="spellEnd"/>
      <w:r w:rsidRPr="00BD4077">
        <w:rPr>
          <w:color w:val="000000"/>
          <w:sz w:val="28"/>
          <w:szCs w:val="28"/>
        </w:rPr>
        <w:t xml:space="preserve"> и тематических словарей для англо-русского и русско-английского направлений перевода, а также толковые словари английского языка (</w:t>
      </w:r>
      <w:proofErr w:type="spellStart"/>
      <w:r w:rsidRPr="00BD4077">
        <w:rPr>
          <w:color w:val="000000"/>
          <w:sz w:val="28"/>
          <w:szCs w:val="28"/>
        </w:rPr>
        <w:t>Oxford</w:t>
      </w:r>
      <w:proofErr w:type="spellEnd"/>
      <w:r w:rsidRPr="00BD4077">
        <w:rPr>
          <w:color w:val="000000"/>
          <w:sz w:val="28"/>
          <w:szCs w:val="28"/>
        </w:rPr>
        <w:t xml:space="preserve"> и </w:t>
      </w:r>
      <w:proofErr w:type="spellStart"/>
      <w:r w:rsidRPr="00BD4077">
        <w:rPr>
          <w:color w:val="000000"/>
          <w:sz w:val="28"/>
          <w:szCs w:val="28"/>
        </w:rPr>
        <w:t>Collins</w:t>
      </w:r>
      <w:proofErr w:type="spellEnd"/>
      <w:r w:rsidRPr="00BD4077">
        <w:rPr>
          <w:color w:val="000000"/>
          <w:sz w:val="28"/>
          <w:szCs w:val="28"/>
        </w:rPr>
        <w:t>) и толковые русские словари:</w:t>
      </w:r>
    </w:p>
    <w:p w14:paraId="21B600A1"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английский разговорник с озвученными фразами;</w:t>
      </w:r>
    </w:p>
    <w:p w14:paraId="5E42D862"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грамматический словарь английского языка;</w:t>
      </w:r>
    </w:p>
    <w:p w14:paraId="457414C6"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учебный словарь английского языка </w:t>
      </w:r>
      <w:r w:rsidRPr="00BD4077">
        <w:rPr>
          <w:color w:val="000000"/>
          <w:sz w:val="28"/>
          <w:szCs w:val="28"/>
          <w:lang w:val="en-US"/>
        </w:rPr>
        <w:t>Collins</w:t>
      </w:r>
      <w:r w:rsidRPr="00BD4077">
        <w:rPr>
          <w:color w:val="000000"/>
          <w:sz w:val="28"/>
          <w:szCs w:val="28"/>
        </w:rPr>
        <w:t xml:space="preserve"> </w:t>
      </w:r>
      <w:proofErr w:type="spellStart"/>
      <w:r w:rsidRPr="00BD4077">
        <w:rPr>
          <w:color w:val="000000"/>
          <w:sz w:val="28"/>
          <w:szCs w:val="28"/>
          <w:lang w:val="en-US"/>
        </w:rPr>
        <w:t>Cobuild</w:t>
      </w:r>
      <w:proofErr w:type="spellEnd"/>
      <w:r w:rsidRPr="00BD4077">
        <w:rPr>
          <w:color w:val="000000"/>
          <w:sz w:val="28"/>
          <w:szCs w:val="28"/>
        </w:rPr>
        <w:t xml:space="preserve"> </w:t>
      </w:r>
      <w:r w:rsidRPr="00BD4077">
        <w:rPr>
          <w:color w:val="000000"/>
          <w:sz w:val="28"/>
          <w:szCs w:val="28"/>
          <w:lang w:val="en-US"/>
        </w:rPr>
        <w:t>Advanced</w:t>
      </w:r>
      <w:r w:rsidRPr="00BD4077">
        <w:rPr>
          <w:color w:val="000000"/>
          <w:sz w:val="28"/>
          <w:szCs w:val="28"/>
        </w:rPr>
        <w:t xml:space="preserve"> </w:t>
      </w:r>
      <w:r w:rsidRPr="00BD4077">
        <w:rPr>
          <w:color w:val="000000"/>
          <w:sz w:val="28"/>
          <w:szCs w:val="28"/>
          <w:lang w:val="en-US"/>
        </w:rPr>
        <w:t>Learner</w:t>
      </w:r>
      <w:r w:rsidRPr="00BD4077">
        <w:rPr>
          <w:color w:val="000000"/>
          <w:sz w:val="28"/>
          <w:szCs w:val="28"/>
        </w:rPr>
        <w:t>’</w:t>
      </w:r>
      <w:r w:rsidRPr="00BD4077">
        <w:rPr>
          <w:color w:val="000000"/>
          <w:sz w:val="28"/>
          <w:szCs w:val="28"/>
          <w:lang w:val="en-US"/>
        </w:rPr>
        <w:t>s</w:t>
      </w:r>
      <w:r w:rsidRPr="00BD4077">
        <w:rPr>
          <w:color w:val="000000"/>
          <w:sz w:val="28"/>
          <w:szCs w:val="28"/>
        </w:rPr>
        <w:t xml:space="preserve"> </w:t>
      </w:r>
      <w:r w:rsidRPr="00BD4077">
        <w:rPr>
          <w:color w:val="000000"/>
          <w:sz w:val="28"/>
          <w:szCs w:val="28"/>
          <w:lang w:val="en-US"/>
        </w:rPr>
        <w:t>English</w:t>
      </w:r>
      <w:r w:rsidRPr="00BD4077">
        <w:rPr>
          <w:color w:val="000000"/>
          <w:sz w:val="28"/>
          <w:szCs w:val="28"/>
        </w:rPr>
        <w:t xml:space="preserve"> </w:t>
      </w:r>
      <w:r w:rsidRPr="00BD4077">
        <w:rPr>
          <w:color w:val="000000"/>
          <w:sz w:val="28"/>
          <w:szCs w:val="28"/>
          <w:lang w:val="en-US"/>
        </w:rPr>
        <w:t>Dictionary</w:t>
      </w:r>
      <w:r w:rsidRPr="00BD4077">
        <w:rPr>
          <w:color w:val="000000"/>
          <w:sz w:val="28"/>
          <w:szCs w:val="28"/>
        </w:rPr>
        <w:t>;</w:t>
      </w:r>
    </w:p>
    <w:p w14:paraId="114DBC5C"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15 000 английских и 20 000 русских слов озвучены носителями соответствующих языков;</w:t>
      </w:r>
    </w:p>
    <w:p w14:paraId="6E3FD363"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приложение для эффективного заучивания слов </w:t>
      </w:r>
      <w:proofErr w:type="spellStart"/>
      <w:r w:rsidRPr="00BD4077">
        <w:rPr>
          <w:color w:val="000000"/>
          <w:sz w:val="28"/>
          <w:szCs w:val="28"/>
        </w:rPr>
        <w:t>Lingvo</w:t>
      </w:r>
      <w:proofErr w:type="spellEnd"/>
      <w:r w:rsidRPr="00BD4077">
        <w:rPr>
          <w:color w:val="000000"/>
          <w:sz w:val="28"/>
          <w:szCs w:val="28"/>
        </w:rPr>
        <w:t xml:space="preserve"> </w:t>
      </w:r>
      <w:proofErr w:type="spellStart"/>
      <w:r w:rsidRPr="00BD4077">
        <w:rPr>
          <w:color w:val="000000"/>
          <w:sz w:val="28"/>
          <w:szCs w:val="28"/>
        </w:rPr>
        <w:t>Tutor</w:t>
      </w:r>
      <w:proofErr w:type="spellEnd"/>
      <w:r w:rsidRPr="00BD4077">
        <w:rPr>
          <w:color w:val="000000"/>
          <w:sz w:val="28"/>
          <w:szCs w:val="28"/>
        </w:rPr>
        <w:t>.</w:t>
      </w:r>
    </w:p>
    <w:p w14:paraId="219D5F20" w14:textId="77777777"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 xml:space="preserve">Книжная полка ABBYY </w:t>
      </w:r>
      <w:proofErr w:type="spellStart"/>
      <w:r w:rsidRPr="00BD4077">
        <w:rPr>
          <w:color w:val="000000"/>
          <w:sz w:val="28"/>
          <w:szCs w:val="28"/>
        </w:rPr>
        <w:t>Lingvo</w:t>
      </w:r>
      <w:proofErr w:type="spellEnd"/>
      <w:r w:rsidRPr="00BD4077">
        <w:rPr>
          <w:color w:val="000000"/>
          <w:sz w:val="28"/>
          <w:szCs w:val="28"/>
        </w:rPr>
        <w:t xml:space="preserve"> 12 содержит самые различные типы словарей, которые могут понадобиться при изучении иностранного языка:</w:t>
      </w:r>
    </w:p>
    <w:p w14:paraId="2D57004E"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словари общей лексики на различных языках, включающие богатую, живую лексику разговорного и литературного языка;</w:t>
      </w:r>
    </w:p>
    <w:p w14:paraId="7DB37438"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грамматические словари, которые содержат данные морфологи, орфографии, синтаксиса и пунктуации того или иного языка;</w:t>
      </w:r>
    </w:p>
    <w:p w14:paraId="687E77E9" w14:textId="77777777"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w:t>
      </w:r>
      <w:r w:rsidRPr="00BD4077">
        <w:rPr>
          <w:color w:val="000000"/>
          <w:sz w:val="28"/>
          <w:szCs w:val="28"/>
        </w:rPr>
        <w:lastRenderedPageBreak/>
        <w:t>функционирования. Терминологические значения обычно даются после общеупотребительных значений.</w:t>
      </w:r>
    </w:p>
    <w:p w14:paraId="56CB1151" w14:textId="77777777" w:rsidR="00BD4077" w:rsidRPr="00BD4077" w:rsidRDefault="00BD4077" w:rsidP="00BD4077">
      <w:pPr>
        <w:shd w:val="clear" w:color="auto" w:fill="FFFFFF"/>
        <w:spacing w:line="360" w:lineRule="auto"/>
        <w:ind w:firstLine="708"/>
        <w:jc w:val="both"/>
        <w:rPr>
          <w:rFonts w:ascii="Arial" w:hAnsi="Arial" w:cs="Arial"/>
          <w:color w:val="000000"/>
          <w:sz w:val="22"/>
          <w:szCs w:val="22"/>
        </w:rPr>
      </w:pPr>
      <w:r w:rsidRPr="00BD4077">
        <w:rPr>
          <w:color w:val="000000"/>
          <w:sz w:val="28"/>
          <w:szCs w:val="28"/>
        </w:rPr>
        <w:t xml:space="preserve">В словарной статье электронного словаря ABBYY </w:t>
      </w:r>
      <w:proofErr w:type="spellStart"/>
      <w:r w:rsidRPr="00BD4077">
        <w:rPr>
          <w:color w:val="000000"/>
          <w:sz w:val="28"/>
          <w:szCs w:val="28"/>
        </w:rPr>
        <w:t>Lingvo</w:t>
      </w:r>
      <w:proofErr w:type="spellEnd"/>
      <w:r w:rsidRPr="00BD4077">
        <w:rPr>
          <w:color w:val="000000"/>
          <w:sz w:val="28"/>
          <w:szCs w:val="28"/>
        </w:rPr>
        <w:t xml:space="preserve"> 12 содержатся тематические </w:t>
      </w:r>
      <w:proofErr w:type="spellStart"/>
      <w:r w:rsidRPr="00BD4077">
        <w:rPr>
          <w:color w:val="000000"/>
          <w:sz w:val="28"/>
          <w:szCs w:val="28"/>
        </w:rPr>
        <w:t>подсловари</w:t>
      </w:r>
      <w:proofErr w:type="spellEnd"/>
      <w:r w:rsidRPr="00BD4077">
        <w:rPr>
          <w:color w:val="000000"/>
          <w:sz w:val="28"/>
          <w:szCs w:val="28"/>
        </w:rPr>
        <w:t>, которые обеспечивают эффективный перевод определенной лексической единицы.</w:t>
      </w:r>
    </w:p>
    <w:p w14:paraId="47642AF0" w14:textId="77777777"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Итак, изучив правила пользования словарем, можно извлекать из него максимум информации, необходимой для перевода с английского  языка на русский. Однако следует помнить, что, хотя словарь и является необходимым инструментом при переводе, но его одного недостаточно.</w:t>
      </w:r>
    </w:p>
    <w:p w14:paraId="68D02335" w14:textId="77777777"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Очень часто приходится искать какую-либо информацию в различных справочниках. Известно, что не всякая грамматика хороша для изучающего иностранный язык.</w:t>
      </w:r>
      <w:r w:rsidRPr="00BD4077">
        <w:rPr>
          <w:i/>
          <w:iCs/>
          <w:color w:val="000000"/>
          <w:sz w:val="28"/>
          <w:szCs w:val="28"/>
        </w:rPr>
        <w:t> </w:t>
      </w:r>
      <w:r w:rsidRPr="00BD4077">
        <w:rPr>
          <w:color w:val="000000"/>
          <w:sz w:val="28"/>
          <w:szCs w:val="28"/>
        </w:rPr>
        <w:t>Вам необходимо знание грамматических терминов, структуры справочных пособий и особенностей их оформления: сокращений, символов, приемов выделения особой информации, способов графического изображения и т.д., а также умение пользоваться предметным указателем этих пособий. Подробный перевод каждого слова с примерами.</w:t>
      </w:r>
      <w:r w:rsidRPr="00BD4077">
        <w:rPr>
          <w:color w:val="000000"/>
          <w:sz w:val="28"/>
          <w:szCs w:val="28"/>
        </w:rPr>
        <w:br/>
        <w:t xml:space="preserve">Словарные карточки </w:t>
      </w:r>
      <w:proofErr w:type="spellStart"/>
      <w:r w:rsidRPr="00BD4077">
        <w:rPr>
          <w:color w:val="000000"/>
          <w:sz w:val="28"/>
          <w:szCs w:val="28"/>
        </w:rPr>
        <w:t>Lingvo</w:t>
      </w:r>
      <w:proofErr w:type="spellEnd"/>
      <w:r w:rsidRPr="00BD4077">
        <w:rPr>
          <w:color w:val="000000"/>
          <w:sz w:val="28"/>
          <w:szCs w:val="28"/>
        </w:rPr>
        <w:t xml:space="preserve"> содержат: несколько возможных значений слова, примеры, синонимы, антонимы, транскрипцию и ударения. Примеры употребления слов в карточках взяты из реальных источников: из книг, газет и других периодических изданий. Помимо примеров, в словарных статьях есть синонимы, антонимы и другая справочная информация, помогающая точнее понять смысл исходного текста при переводе, подобрать верное слово на иностранном языке, сделать свой язык богаче и красивее. Перевод по наведению курсора мыши и другие возможности быстрого перевода. Перевод по наведению курсора мыши. Просмотр новостных сайтов, чтение статей или электронных книг, изучение документов, общение в чатах и на форумах — вот далеко не все ситуации, в которых удобен и полезен этот способ перевода. Не нужно открывать словарь, достаточно просто навести курсор на незнакомое слово. Рядом с курсором появится всплывающая подсказка с кратким переводом и ссылкой на подробную словарную статью в ABBYY </w:t>
      </w:r>
      <w:proofErr w:type="spellStart"/>
      <w:r w:rsidRPr="00BD4077">
        <w:rPr>
          <w:color w:val="000000"/>
          <w:sz w:val="28"/>
          <w:szCs w:val="28"/>
        </w:rPr>
        <w:t>Lingvo</w:t>
      </w:r>
      <w:proofErr w:type="spellEnd"/>
      <w:r w:rsidRPr="00BD4077">
        <w:rPr>
          <w:color w:val="000000"/>
          <w:sz w:val="28"/>
          <w:szCs w:val="28"/>
        </w:rPr>
        <w:t xml:space="preserve">. </w:t>
      </w:r>
    </w:p>
    <w:p w14:paraId="13E3A949" w14:textId="77777777" w:rsidR="00BD4077" w:rsidRPr="00BD4077" w:rsidRDefault="00BD4077" w:rsidP="00BD4077">
      <w:pPr>
        <w:spacing w:line="360" w:lineRule="auto"/>
        <w:jc w:val="both"/>
      </w:pPr>
    </w:p>
    <w:p w14:paraId="1FE200C1" w14:textId="77777777" w:rsidR="00BD4077" w:rsidRPr="00414722" w:rsidRDefault="00414722" w:rsidP="00414722">
      <w:pPr>
        <w:shd w:val="clear" w:color="auto" w:fill="FFFFFF"/>
        <w:spacing w:line="360" w:lineRule="auto"/>
        <w:jc w:val="center"/>
        <w:rPr>
          <w:b/>
          <w:bCs/>
          <w:color w:val="000000"/>
          <w:sz w:val="28"/>
          <w:szCs w:val="28"/>
        </w:rPr>
      </w:pPr>
      <w:r w:rsidRPr="00414722">
        <w:rPr>
          <w:b/>
          <w:bCs/>
          <w:color w:val="000000"/>
          <w:sz w:val="28"/>
          <w:szCs w:val="28"/>
        </w:rPr>
        <w:t>Методические рекомендации для студентов при подготовке устного сообщения</w:t>
      </w:r>
    </w:p>
    <w:p w14:paraId="3C43BE89" w14:textId="77777777" w:rsidR="00BD4077" w:rsidRPr="00BD4077" w:rsidRDefault="00BD4077" w:rsidP="00E56489">
      <w:pPr>
        <w:shd w:val="clear" w:color="auto" w:fill="FFFFFF"/>
        <w:spacing w:line="360" w:lineRule="auto"/>
        <w:rPr>
          <w:rFonts w:ascii="Arial" w:hAnsi="Arial" w:cs="Arial"/>
          <w:color w:val="000000"/>
          <w:sz w:val="22"/>
          <w:szCs w:val="22"/>
        </w:rPr>
      </w:pPr>
    </w:p>
    <w:p w14:paraId="0DF1601E" w14:textId="77777777" w:rsidR="00BD4077" w:rsidRPr="00BD4077" w:rsidRDefault="00BD4077" w:rsidP="00414722">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подготовке устного сообщения следует принимать во внимание следующие факторы: прежде всего, знание лексики по данной тематике и владение грамматическим материалом. Для подготовки устного сообщения следует воспользоваться речевыми оборотами, приведенным</w:t>
      </w:r>
      <w:r w:rsidR="00414722">
        <w:rPr>
          <w:color w:val="000000"/>
          <w:sz w:val="28"/>
          <w:szCs w:val="28"/>
        </w:rPr>
        <w:t>и в таблице</w:t>
      </w:r>
      <w:r w:rsidRPr="00BD4077">
        <w:rPr>
          <w:color w:val="000000"/>
          <w:sz w:val="28"/>
          <w:szCs w:val="28"/>
        </w:rPr>
        <w:t xml:space="preserve">: </w:t>
      </w:r>
    </w:p>
    <w:p w14:paraId="00012A48" w14:textId="77777777" w:rsidR="00BD4077" w:rsidRPr="00BD4077" w:rsidRDefault="00BD4077" w:rsidP="00BD4077">
      <w:pPr>
        <w:shd w:val="clear" w:color="auto" w:fill="FFFFFF"/>
        <w:spacing w:line="276" w:lineRule="auto"/>
        <w:ind w:firstLine="709"/>
        <w:jc w:val="right"/>
        <w:rPr>
          <w:color w:val="000000"/>
          <w:sz w:val="26"/>
          <w:szCs w:val="26"/>
        </w:rPr>
      </w:pPr>
    </w:p>
    <w:p w14:paraId="47BFB54B" w14:textId="77777777" w:rsidR="00BD4077" w:rsidRPr="00BD4077" w:rsidRDefault="00BD4077" w:rsidP="00414722">
      <w:pPr>
        <w:shd w:val="clear" w:color="auto" w:fill="FFFFFF"/>
        <w:spacing w:line="276" w:lineRule="auto"/>
        <w:ind w:firstLine="709"/>
        <w:jc w:val="center"/>
        <w:rPr>
          <w:color w:val="000000"/>
          <w:sz w:val="26"/>
          <w:szCs w:val="26"/>
        </w:rPr>
      </w:pPr>
      <w:r w:rsidRPr="00BD4077">
        <w:rPr>
          <w:color w:val="000000"/>
          <w:sz w:val="26"/>
          <w:szCs w:val="26"/>
        </w:rPr>
        <w:t>Речевые клише для  офор</w:t>
      </w:r>
      <w:r w:rsidR="00414722">
        <w:rPr>
          <w:color w:val="000000"/>
          <w:sz w:val="26"/>
          <w:szCs w:val="26"/>
        </w:rPr>
        <w:t>мления академической устной речи</w:t>
      </w:r>
    </w:p>
    <w:p w14:paraId="209ACD60" w14:textId="77777777" w:rsidR="00BD4077" w:rsidRPr="00BD4077" w:rsidRDefault="00BD4077" w:rsidP="00BD4077">
      <w:pPr>
        <w:shd w:val="clear" w:color="auto" w:fill="FFFFFF"/>
        <w:spacing w:line="276" w:lineRule="auto"/>
        <w:jc w:val="both"/>
        <w:rPr>
          <w:rFonts w:ascii="Arial" w:hAnsi="Arial" w:cs="Arial"/>
          <w:color w:val="000000"/>
          <w:sz w:val="22"/>
          <w:szCs w:val="22"/>
        </w:rPr>
      </w:pPr>
    </w:p>
    <w:tbl>
      <w:tblPr>
        <w:tblW w:w="9825" w:type="dxa"/>
        <w:jc w:val="center"/>
        <w:shd w:val="clear" w:color="auto" w:fill="FFFFFF"/>
        <w:tblCellMar>
          <w:left w:w="0" w:type="dxa"/>
          <w:right w:w="0" w:type="dxa"/>
        </w:tblCellMar>
        <w:tblLook w:val="04A0" w:firstRow="1" w:lastRow="0" w:firstColumn="1" w:lastColumn="0" w:noHBand="0" w:noVBand="1"/>
      </w:tblPr>
      <w:tblGrid>
        <w:gridCol w:w="4913"/>
        <w:gridCol w:w="4912"/>
      </w:tblGrid>
      <w:tr w:rsidR="00BD4077" w:rsidRPr="00BD4077" w14:paraId="7FBCD70D" w14:textId="777777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C59604" w14:textId="77777777" w:rsidR="00BD4077" w:rsidRPr="00BD4077" w:rsidRDefault="00BD4077" w:rsidP="00BD4077">
            <w:pPr>
              <w:spacing w:line="0" w:lineRule="atLeast"/>
              <w:jc w:val="center"/>
              <w:rPr>
                <w:color w:val="000000"/>
                <w:sz w:val="26"/>
                <w:szCs w:val="26"/>
              </w:rPr>
            </w:pPr>
            <w:bookmarkStart w:id="3" w:name="11cce6a5962f02b16f5fb4be272ba13e339b98a4"/>
            <w:bookmarkStart w:id="4" w:name="0"/>
            <w:bookmarkEnd w:id="3"/>
            <w:bookmarkEnd w:id="4"/>
          </w:p>
          <w:p w14:paraId="501915DB" w14:textId="77777777" w:rsidR="00BD4077" w:rsidRPr="00BD4077" w:rsidRDefault="00BD4077" w:rsidP="00BD4077">
            <w:pPr>
              <w:spacing w:line="0" w:lineRule="atLeast"/>
              <w:jc w:val="center"/>
              <w:rPr>
                <w:color w:val="000000"/>
                <w:sz w:val="26"/>
                <w:szCs w:val="26"/>
              </w:rPr>
            </w:pPr>
            <w:r w:rsidRPr="00BD4077">
              <w:rPr>
                <w:color w:val="000000"/>
                <w:sz w:val="26"/>
                <w:szCs w:val="26"/>
              </w:rPr>
              <w:t>Конструкция на английском языке</w:t>
            </w:r>
          </w:p>
          <w:p w14:paraId="6D685CE1" w14:textId="77777777" w:rsidR="00BD4077" w:rsidRPr="00BD4077" w:rsidRDefault="00BD4077" w:rsidP="00BD4077">
            <w:pPr>
              <w:spacing w:line="0" w:lineRule="atLeast"/>
              <w:jc w:val="center"/>
              <w:rPr>
                <w:color w:val="000000"/>
                <w:sz w:val="26"/>
                <w:szCs w:val="26"/>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C01A46" w14:textId="77777777" w:rsidR="00BD4077" w:rsidRPr="00BD4077" w:rsidRDefault="00BD4077" w:rsidP="00BD4077">
            <w:pPr>
              <w:spacing w:line="0" w:lineRule="atLeast"/>
              <w:jc w:val="center"/>
              <w:rPr>
                <w:color w:val="000000"/>
                <w:sz w:val="26"/>
                <w:szCs w:val="26"/>
              </w:rPr>
            </w:pPr>
            <w:r w:rsidRPr="00BD4077">
              <w:rPr>
                <w:color w:val="000000"/>
                <w:sz w:val="26"/>
                <w:szCs w:val="26"/>
              </w:rPr>
              <w:t>Перевод</w:t>
            </w:r>
          </w:p>
        </w:tc>
      </w:tr>
      <w:tr w:rsidR="00BD4077" w:rsidRPr="00BD4077" w14:paraId="14D0EE5B" w14:textId="777777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9315F2" w14:textId="77777777" w:rsidR="00BD4077" w:rsidRPr="00BD4077" w:rsidRDefault="00BD4077" w:rsidP="00BD4077">
            <w:pPr>
              <w:numPr>
                <w:ilvl w:val="0"/>
                <w:numId w:val="30"/>
              </w:numPr>
              <w:jc w:val="both"/>
              <w:rPr>
                <w:color w:val="000000"/>
              </w:rPr>
            </w:pPr>
            <w:proofErr w:type="spellStart"/>
            <w:r w:rsidRPr="00414722">
              <w:rPr>
                <w:b/>
                <w:bCs/>
                <w:i/>
                <w:iCs/>
                <w:color w:val="000000"/>
              </w:rPr>
              <w:t>Introducing</w:t>
            </w:r>
            <w:proofErr w:type="spellEnd"/>
            <w:r w:rsidRPr="00414722">
              <w:rPr>
                <w:b/>
                <w:bCs/>
                <w:i/>
                <w:iCs/>
                <w:color w:val="000000"/>
              </w:rPr>
              <w:t xml:space="preserve"> </w:t>
            </w:r>
            <w:proofErr w:type="spellStart"/>
            <w:r w:rsidRPr="00414722">
              <w:rPr>
                <w:b/>
                <w:bCs/>
                <w:i/>
                <w:iCs/>
                <w:color w:val="000000"/>
              </w:rPr>
              <w:t>the</w:t>
            </w:r>
            <w:proofErr w:type="spellEnd"/>
            <w:r w:rsidRPr="00414722">
              <w:rPr>
                <w:b/>
                <w:bCs/>
                <w:i/>
                <w:iCs/>
                <w:color w:val="000000"/>
              </w:rPr>
              <w:t xml:space="preserve"> </w:t>
            </w:r>
            <w:proofErr w:type="spellStart"/>
            <w:r w:rsidRPr="00414722">
              <w:rPr>
                <w:b/>
                <w:bCs/>
                <w:i/>
                <w:iCs/>
                <w:color w:val="000000"/>
              </w:rPr>
              <w:t>subject</w:t>
            </w:r>
            <w:proofErr w:type="spellEnd"/>
          </w:p>
          <w:p w14:paraId="47BDA115" w14:textId="77777777" w:rsidR="00BD4077" w:rsidRPr="00BD4077" w:rsidRDefault="00BD4077" w:rsidP="00BD4077">
            <w:pPr>
              <w:spacing w:line="270" w:lineRule="atLeast"/>
              <w:rPr>
                <w:color w:val="000000"/>
              </w:rPr>
            </w:pPr>
            <w:proofErr w:type="spellStart"/>
            <w:r w:rsidRPr="00414722">
              <w:rPr>
                <w:b/>
                <w:bCs/>
                <w:i/>
                <w:iCs/>
                <w:color w:val="000000"/>
              </w:rPr>
              <w:t>Stating</w:t>
            </w:r>
            <w:proofErr w:type="spellEnd"/>
            <w:r w:rsidRPr="00414722">
              <w:rPr>
                <w:b/>
                <w:bCs/>
                <w:i/>
                <w:iCs/>
                <w:color w:val="000000"/>
              </w:rPr>
              <w:t xml:space="preserve"> </w:t>
            </w:r>
            <w:proofErr w:type="spellStart"/>
            <w:r w:rsidRPr="00414722">
              <w:rPr>
                <w:b/>
                <w:bCs/>
                <w:i/>
                <w:iCs/>
                <w:color w:val="000000"/>
              </w:rPr>
              <w:t>the</w:t>
            </w:r>
            <w:proofErr w:type="spellEnd"/>
            <w:r w:rsidRPr="00414722">
              <w:rPr>
                <w:b/>
                <w:bCs/>
                <w:i/>
                <w:iCs/>
                <w:color w:val="000000"/>
              </w:rPr>
              <w:t xml:space="preserve"> </w:t>
            </w:r>
            <w:proofErr w:type="spellStart"/>
            <w:r w:rsidRPr="00414722">
              <w:rPr>
                <w:b/>
                <w:bCs/>
                <w:i/>
                <w:iCs/>
                <w:color w:val="000000"/>
              </w:rPr>
              <w:t>purpose</w:t>
            </w:r>
            <w:proofErr w:type="spellEnd"/>
          </w:p>
          <w:p w14:paraId="50D976FF" w14:textId="77777777" w:rsidR="00BD4077" w:rsidRPr="00BD4077" w:rsidRDefault="00BD4077" w:rsidP="00BD4077">
            <w:pPr>
              <w:spacing w:line="270" w:lineRule="atLeast"/>
              <w:rPr>
                <w:color w:val="000000"/>
                <w:lang w:val="en-US"/>
              </w:rPr>
            </w:pPr>
            <w:r w:rsidRPr="00414722">
              <w:rPr>
                <w:i/>
                <w:iCs/>
                <w:color w:val="000000"/>
                <w:lang w:val="en-US"/>
              </w:rPr>
              <w:t>- I’d like to talk (to you) today about…</w:t>
            </w:r>
          </w:p>
          <w:p w14:paraId="41B702B5" w14:textId="77777777" w:rsidR="00BD4077" w:rsidRPr="00BD4077" w:rsidRDefault="00BD4077" w:rsidP="00BD4077">
            <w:pPr>
              <w:spacing w:line="270" w:lineRule="atLeast"/>
              <w:rPr>
                <w:color w:val="000000"/>
                <w:lang w:val="en-US"/>
              </w:rPr>
            </w:pPr>
            <w:r w:rsidRPr="00414722">
              <w:rPr>
                <w:i/>
                <w:iCs/>
                <w:color w:val="000000"/>
                <w:lang w:val="en-US"/>
              </w:rPr>
              <w:t>- I’m going to present my report - The subject of my academic paper/my presentation is…</w:t>
            </w:r>
          </w:p>
          <w:p w14:paraId="24EFAD13" w14:textId="77777777" w:rsidR="00BD4077" w:rsidRPr="00BD4077" w:rsidRDefault="00BD4077" w:rsidP="00BD4077">
            <w:pPr>
              <w:rPr>
                <w:color w:val="000000"/>
                <w:lang w:val="en-US"/>
              </w:rPr>
            </w:pPr>
            <w:r w:rsidRPr="00414722">
              <w:rPr>
                <w:i/>
                <w:iCs/>
                <w:color w:val="000000"/>
                <w:lang w:val="en-US"/>
              </w:rPr>
              <w:t>- My purpose/objective/aim today is ...</w:t>
            </w:r>
          </w:p>
          <w:p w14:paraId="19CF8B25" w14:textId="77777777" w:rsidR="00BD4077" w:rsidRPr="00BD4077" w:rsidRDefault="00BD4077" w:rsidP="00BD4077">
            <w:pPr>
              <w:numPr>
                <w:ilvl w:val="0"/>
                <w:numId w:val="31"/>
              </w:numPr>
              <w:jc w:val="both"/>
              <w:rPr>
                <w:color w:val="000000"/>
              </w:rPr>
            </w:pPr>
            <w:proofErr w:type="spellStart"/>
            <w:r w:rsidRPr="00414722">
              <w:rPr>
                <w:b/>
                <w:bCs/>
                <w:i/>
                <w:iCs/>
                <w:color w:val="000000"/>
              </w:rPr>
              <w:t>Signposting</w:t>
            </w:r>
            <w:proofErr w:type="spellEnd"/>
          </w:p>
          <w:p w14:paraId="4A19CABB" w14:textId="77777777" w:rsidR="00BD4077" w:rsidRPr="00BD4077" w:rsidRDefault="00BD4077" w:rsidP="00BD4077">
            <w:pPr>
              <w:spacing w:line="270" w:lineRule="atLeast"/>
              <w:rPr>
                <w:color w:val="000000"/>
              </w:rPr>
            </w:pPr>
            <w:proofErr w:type="spellStart"/>
            <w:r w:rsidRPr="00414722">
              <w:rPr>
                <w:b/>
                <w:bCs/>
                <w:i/>
                <w:iCs/>
                <w:color w:val="000000"/>
              </w:rPr>
              <w:t>Outlining</w:t>
            </w:r>
            <w:proofErr w:type="spellEnd"/>
            <w:r w:rsidRPr="00414722">
              <w:rPr>
                <w:b/>
                <w:bCs/>
                <w:i/>
                <w:iCs/>
                <w:color w:val="000000"/>
              </w:rPr>
              <w:t xml:space="preserve"> </w:t>
            </w:r>
            <w:proofErr w:type="spellStart"/>
            <w:r w:rsidRPr="00414722">
              <w:rPr>
                <w:b/>
                <w:bCs/>
                <w:i/>
                <w:iCs/>
                <w:color w:val="000000"/>
              </w:rPr>
              <w:t>the</w:t>
            </w:r>
            <w:proofErr w:type="spellEnd"/>
            <w:r w:rsidRPr="00414722">
              <w:rPr>
                <w:b/>
                <w:bCs/>
                <w:i/>
                <w:iCs/>
                <w:color w:val="000000"/>
              </w:rPr>
              <w:t xml:space="preserve"> </w:t>
            </w:r>
            <w:proofErr w:type="spellStart"/>
            <w:r w:rsidRPr="00414722">
              <w:rPr>
                <w:b/>
                <w:bCs/>
                <w:i/>
                <w:iCs/>
                <w:color w:val="000000"/>
              </w:rPr>
              <w:t>structure</w:t>
            </w:r>
            <w:proofErr w:type="spellEnd"/>
          </w:p>
          <w:p w14:paraId="5A833BED" w14:textId="77777777" w:rsidR="00BD4077" w:rsidRPr="00BD4077" w:rsidRDefault="00BD4077" w:rsidP="00BD4077">
            <w:pPr>
              <w:spacing w:line="270" w:lineRule="atLeast"/>
              <w:rPr>
                <w:color w:val="000000"/>
                <w:lang w:val="en-US"/>
              </w:rPr>
            </w:pPr>
            <w:r w:rsidRPr="00414722">
              <w:rPr>
                <w:i/>
                <w:iCs/>
                <w:color w:val="000000"/>
                <w:lang w:val="en-US"/>
              </w:rPr>
              <w:t>- I’ve divided my report into… parts/sections. They are… The subject can be looked at under the following headings…</w:t>
            </w:r>
          </w:p>
          <w:p w14:paraId="779EE4B0" w14:textId="77777777" w:rsidR="00BD4077" w:rsidRPr="00BD4077" w:rsidRDefault="00BD4077" w:rsidP="00BD4077">
            <w:pPr>
              <w:rPr>
                <w:color w:val="000000"/>
                <w:lang w:val="en-US"/>
              </w:rPr>
            </w:pPr>
            <w:r w:rsidRPr="00414722">
              <w:rPr>
                <w:i/>
                <w:iCs/>
                <w:color w:val="000000"/>
                <w:lang w:val="en-US"/>
              </w:rPr>
              <w:t>- So, I'll start off by… giving you an overview of/making a few observations about/outlining...</w:t>
            </w:r>
          </w:p>
          <w:p w14:paraId="25B81BDD" w14:textId="77777777" w:rsidR="00BD4077" w:rsidRPr="00BD4077" w:rsidRDefault="00BD4077" w:rsidP="00BD4077">
            <w:pPr>
              <w:rPr>
                <w:color w:val="000000"/>
                <w:lang w:val="en-US"/>
              </w:rPr>
            </w:pPr>
            <w:r w:rsidRPr="00414722">
              <w:rPr>
                <w:i/>
                <w:iCs/>
                <w:color w:val="000000"/>
                <w:lang w:val="en-US"/>
              </w:rPr>
              <w:t>- And then I'll go on to… discuss in more depth the implications of/talk you through…</w:t>
            </w:r>
          </w:p>
          <w:p w14:paraId="2311C4BB" w14:textId="77777777" w:rsidR="00BD4077" w:rsidRPr="00BD4077" w:rsidRDefault="00BD4077" w:rsidP="00BD4077">
            <w:pPr>
              <w:spacing w:line="270" w:lineRule="atLeast"/>
              <w:rPr>
                <w:color w:val="000000"/>
                <w:lang w:val="en-US"/>
              </w:rPr>
            </w:pPr>
            <w:r w:rsidRPr="00414722">
              <w:rPr>
                <w:i/>
                <w:iCs/>
                <w:color w:val="000000"/>
                <w:lang w:val="en-US"/>
              </w:rPr>
              <w:t>Let me begin with/To start with/Firstly, I'd like to look at ... Then/Secondly/Next… Thirdly… Finally/Lastly/Last of all…</w:t>
            </w:r>
          </w:p>
          <w:p w14:paraId="7BB4EC6F" w14:textId="77777777" w:rsidR="00BD4077" w:rsidRPr="00BD4077" w:rsidRDefault="00BD4077" w:rsidP="00BD4077">
            <w:pPr>
              <w:spacing w:line="270" w:lineRule="atLeast"/>
              <w:rPr>
                <w:color w:val="000000"/>
                <w:lang w:val="en-US"/>
              </w:rPr>
            </w:pPr>
            <w:r w:rsidRPr="00414722">
              <w:rPr>
                <w:i/>
                <w:iCs/>
                <w:color w:val="000000"/>
                <w:lang w:val="en-US"/>
              </w:rPr>
              <w:t>-I’d be glad to answer any questions at the end of my presentation.</w:t>
            </w:r>
          </w:p>
          <w:p w14:paraId="66DF487F" w14:textId="77777777" w:rsidR="00BD4077" w:rsidRPr="00BD4077" w:rsidRDefault="00BD4077" w:rsidP="00BD4077">
            <w:pPr>
              <w:rPr>
                <w:color w:val="000000"/>
                <w:lang w:val="en-US"/>
              </w:rPr>
            </w:pPr>
            <w:r w:rsidRPr="00414722">
              <w:rPr>
                <w:i/>
                <w:iCs/>
                <w:color w:val="000000"/>
                <w:lang w:val="en-US"/>
              </w:rPr>
              <w:t>- I’ll try to answer all of your questions after the presentation of my report.  </w:t>
            </w:r>
          </w:p>
          <w:p w14:paraId="1EED18D0" w14:textId="77777777" w:rsidR="00BD4077" w:rsidRPr="00BD4077" w:rsidRDefault="00BD4077" w:rsidP="00BD4077">
            <w:pPr>
              <w:spacing w:line="270" w:lineRule="atLeast"/>
              <w:rPr>
                <w:color w:val="000000"/>
                <w:lang w:val="en-US"/>
              </w:rPr>
            </w:pPr>
            <w:r w:rsidRPr="00414722">
              <w:rPr>
                <w:b/>
                <w:bCs/>
                <w:i/>
                <w:iCs/>
                <w:color w:val="000000"/>
                <w:lang w:val="en-US"/>
              </w:rPr>
              <w:t>Linking words/phrases</w:t>
            </w:r>
          </w:p>
          <w:p w14:paraId="08DDB3E4" w14:textId="77777777" w:rsidR="00BD4077" w:rsidRPr="00BD4077" w:rsidRDefault="00BD4077" w:rsidP="00BD4077">
            <w:pPr>
              <w:spacing w:line="270" w:lineRule="atLeast"/>
              <w:rPr>
                <w:color w:val="000000"/>
                <w:lang w:val="en-US"/>
              </w:rPr>
            </w:pPr>
            <w:r w:rsidRPr="00414722">
              <w:rPr>
                <w:b/>
                <w:bCs/>
                <w:i/>
                <w:iCs/>
                <w:color w:val="000000"/>
                <w:lang w:val="en-US"/>
              </w:rPr>
              <w:t>Personal opinion:</w:t>
            </w:r>
          </w:p>
          <w:p w14:paraId="3C4ADA84" w14:textId="77777777" w:rsidR="00BD4077" w:rsidRPr="00BD4077" w:rsidRDefault="00BD4077" w:rsidP="00BD4077">
            <w:pPr>
              <w:spacing w:line="270" w:lineRule="atLeast"/>
              <w:rPr>
                <w:color w:val="000000"/>
                <w:lang w:val="en-US"/>
              </w:rPr>
            </w:pPr>
            <w:r w:rsidRPr="00414722">
              <w:rPr>
                <w:i/>
                <w:iCs/>
                <w:color w:val="000000"/>
                <w:lang w:val="en-US"/>
              </w:rPr>
              <w:t>In my opinion/view…</w:t>
            </w:r>
          </w:p>
          <w:p w14:paraId="1EADC5A2" w14:textId="77777777" w:rsidR="00BD4077" w:rsidRPr="00BD4077" w:rsidRDefault="00BD4077" w:rsidP="00BD4077">
            <w:pPr>
              <w:spacing w:line="270" w:lineRule="atLeast"/>
              <w:rPr>
                <w:color w:val="000000"/>
                <w:lang w:val="en-US"/>
              </w:rPr>
            </w:pPr>
            <w:r w:rsidRPr="00414722">
              <w:rPr>
                <w:i/>
                <w:iCs/>
                <w:color w:val="000000"/>
                <w:lang w:val="en-US"/>
              </w:rPr>
              <w:t>To my mind…</w:t>
            </w:r>
          </w:p>
          <w:p w14:paraId="0B839CDD" w14:textId="77777777" w:rsidR="00BD4077" w:rsidRPr="00BD4077" w:rsidRDefault="00BD4077" w:rsidP="00BD4077">
            <w:pPr>
              <w:spacing w:line="270" w:lineRule="atLeast"/>
              <w:rPr>
                <w:color w:val="000000"/>
                <w:lang w:val="en-US"/>
              </w:rPr>
            </w:pPr>
            <w:r w:rsidRPr="00414722">
              <w:rPr>
                <w:i/>
                <w:iCs/>
                <w:color w:val="000000"/>
                <w:lang w:val="en-US"/>
              </w:rPr>
              <w:t>I think/suppose/believe/consider…</w:t>
            </w:r>
          </w:p>
          <w:p w14:paraId="532588ED" w14:textId="77777777" w:rsidR="00BD4077" w:rsidRPr="00BD4077" w:rsidRDefault="00BD4077" w:rsidP="00BD4077">
            <w:pPr>
              <w:spacing w:line="270" w:lineRule="atLeast"/>
              <w:rPr>
                <w:color w:val="000000"/>
                <w:lang w:val="en-US"/>
              </w:rPr>
            </w:pPr>
            <w:r w:rsidRPr="00414722">
              <w:rPr>
                <w:i/>
                <w:iCs/>
                <w:color w:val="000000"/>
                <w:lang w:val="en-US"/>
              </w:rPr>
              <w:t>It seems to me that…</w:t>
            </w:r>
          </w:p>
          <w:p w14:paraId="6202C03E" w14:textId="77777777" w:rsidR="00BD4077" w:rsidRPr="00BD4077" w:rsidRDefault="00BD4077" w:rsidP="00BD4077">
            <w:pPr>
              <w:spacing w:line="0" w:lineRule="atLeast"/>
              <w:rPr>
                <w:color w:val="000000"/>
                <w:lang w:val="en-US"/>
              </w:rPr>
            </w:pPr>
            <w:r w:rsidRPr="00414722">
              <w:rPr>
                <w:i/>
                <w:iCs/>
                <w:color w:val="000000"/>
                <w:lang w:val="en-US"/>
              </w:rPr>
              <w:t>As far as I’m concerned…</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95E3B1" w14:textId="77777777" w:rsidR="00BD4077" w:rsidRPr="00BD4077" w:rsidRDefault="00BD4077" w:rsidP="00BD4077">
            <w:pPr>
              <w:numPr>
                <w:ilvl w:val="0"/>
                <w:numId w:val="32"/>
              </w:numPr>
              <w:jc w:val="both"/>
              <w:rPr>
                <w:color w:val="000000"/>
              </w:rPr>
            </w:pPr>
            <w:r w:rsidRPr="00414722">
              <w:rPr>
                <w:b/>
                <w:bCs/>
                <w:i/>
                <w:iCs/>
                <w:color w:val="000000"/>
              </w:rPr>
              <w:t>Вступление</w:t>
            </w:r>
          </w:p>
          <w:p w14:paraId="774CB69E" w14:textId="77777777" w:rsidR="00BD4077" w:rsidRPr="00BD4077" w:rsidRDefault="00BD4077" w:rsidP="00BD4077">
            <w:pPr>
              <w:spacing w:line="270" w:lineRule="atLeast"/>
              <w:rPr>
                <w:color w:val="000000"/>
              </w:rPr>
            </w:pPr>
            <w:r w:rsidRPr="00414722">
              <w:rPr>
                <w:b/>
                <w:bCs/>
                <w:i/>
                <w:iCs/>
                <w:color w:val="000000"/>
              </w:rPr>
              <w:t>Постановка цели</w:t>
            </w:r>
          </w:p>
          <w:p w14:paraId="5506C9E0" w14:textId="77777777" w:rsidR="00BD4077" w:rsidRPr="00BD4077" w:rsidRDefault="00BD4077" w:rsidP="00BD4077">
            <w:pPr>
              <w:spacing w:line="270" w:lineRule="atLeast"/>
              <w:rPr>
                <w:color w:val="000000"/>
              </w:rPr>
            </w:pPr>
            <w:r w:rsidRPr="00414722">
              <w:rPr>
                <w:i/>
                <w:iCs/>
                <w:color w:val="000000"/>
              </w:rPr>
              <w:t>Позвольте представить Вам свой доклад…</w:t>
            </w:r>
          </w:p>
          <w:p w14:paraId="007B8799" w14:textId="77777777" w:rsidR="00BD4077" w:rsidRPr="00BD4077" w:rsidRDefault="00BD4077" w:rsidP="00BD4077">
            <w:pPr>
              <w:spacing w:line="270" w:lineRule="atLeast"/>
              <w:rPr>
                <w:color w:val="000000"/>
              </w:rPr>
            </w:pPr>
            <w:r w:rsidRPr="00414722">
              <w:rPr>
                <w:i/>
                <w:iCs/>
                <w:color w:val="000000"/>
              </w:rPr>
              <w:t>Предметом моего исследования является…</w:t>
            </w:r>
          </w:p>
          <w:p w14:paraId="1E0D974E" w14:textId="77777777" w:rsidR="00BD4077" w:rsidRPr="00BD4077" w:rsidRDefault="00BD4077" w:rsidP="00BD4077">
            <w:pPr>
              <w:spacing w:line="270" w:lineRule="atLeast"/>
              <w:rPr>
                <w:color w:val="000000"/>
              </w:rPr>
            </w:pPr>
            <w:r w:rsidRPr="00414722">
              <w:rPr>
                <w:i/>
                <w:iCs/>
                <w:color w:val="000000"/>
              </w:rPr>
              <w:t>Цель моего выступления сегодня…</w:t>
            </w:r>
          </w:p>
          <w:p w14:paraId="0A7250F3" w14:textId="77777777" w:rsidR="00BD4077" w:rsidRPr="00BD4077" w:rsidRDefault="00BD4077" w:rsidP="00BD4077">
            <w:pPr>
              <w:numPr>
                <w:ilvl w:val="0"/>
                <w:numId w:val="33"/>
              </w:numPr>
              <w:jc w:val="both"/>
              <w:rPr>
                <w:color w:val="000000"/>
              </w:rPr>
            </w:pPr>
            <w:r w:rsidRPr="00414722">
              <w:rPr>
                <w:b/>
                <w:bCs/>
                <w:i/>
                <w:iCs/>
                <w:color w:val="000000"/>
              </w:rPr>
              <w:t>Структурирование презентации</w:t>
            </w:r>
          </w:p>
          <w:p w14:paraId="5E982F70" w14:textId="77777777" w:rsidR="00BD4077" w:rsidRPr="00BD4077" w:rsidRDefault="00BD4077" w:rsidP="00BD4077">
            <w:pPr>
              <w:spacing w:line="270" w:lineRule="atLeast"/>
              <w:rPr>
                <w:color w:val="000000"/>
              </w:rPr>
            </w:pPr>
            <w:r w:rsidRPr="00414722">
              <w:rPr>
                <w:i/>
                <w:iCs/>
                <w:color w:val="000000"/>
              </w:rPr>
              <w:t>Мой доклад состоит из следующих частей…</w:t>
            </w:r>
          </w:p>
          <w:p w14:paraId="0F60C3E1" w14:textId="77777777" w:rsidR="00BD4077" w:rsidRPr="00BD4077" w:rsidRDefault="00BD4077" w:rsidP="00BD4077">
            <w:pPr>
              <w:spacing w:line="270" w:lineRule="atLeast"/>
              <w:rPr>
                <w:color w:val="000000"/>
              </w:rPr>
            </w:pPr>
            <w:r w:rsidRPr="00414722">
              <w:rPr>
                <w:i/>
                <w:iCs/>
                <w:color w:val="000000"/>
              </w:rPr>
              <w:t>Позвольте мне начать с…/Начнем с краткого обзора…</w:t>
            </w:r>
          </w:p>
          <w:p w14:paraId="0E4744FD" w14:textId="77777777" w:rsidR="00BD4077" w:rsidRPr="00BD4077" w:rsidRDefault="00BD4077" w:rsidP="00BD4077">
            <w:pPr>
              <w:spacing w:line="270" w:lineRule="atLeast"/>
              <w:rPr>
                <w:color w:val="000000"/>
              </w:rPr>
            </w:pPr>
            <w:r w:rsidRPr="00414722">
              <w:rPr>
                <w:i/>
                <w:iCs/>
                <w:color w:val="000000"/>
              </w:rPr>
              <w:t>В продолжение давайте более подробно рассмотрим…</w:t>
            </w:r>
          </w:p>
          <w:p w14:paraId="5F2E64DE" w14:textId="77777777" w:rsidR="00BD4077" w:rsidRPr="00BD4077" w:rsidRDefault="00BD4077" w:rsidP="00BD4077">
            <w:pPr>
              <w:spacing w:line="270" w:lineRule="atLeast"/>
              <w:rPr>
                <w:color w:val="000000"/>
              </w:rPr>
            </w:pPr>
            <w:r w:rsidRPr="00414722">
              <w:rPr>
                <w:i/>
                <w:iCs/>
                <w:color w:val="000000"/>
              </w:rPr>
              <w:t>Во-первых…во-вторых…в-третьих…</w:t>
            </w:r>
          </w:p>
          <w:p w14:paraId="11E07304" w14:textId="77777777" w:rsidR="00BD4077" w:rsidRPr="00BD4077" w:rsidRDefault="00BD4077" w:rsidP="00BD4077">
            <w:pPr>
              <w:spacing w:line="270" w:lineRule="atLeast"/>
              <w:rPr>
                <w:color w:val="000000"/>
              </w:rPr>
            </w:pPr>
            <w:r w:rsidRPr="00414722">
              <w:rPr>
                <w:i/>
                <w:iCs/>
                <w:color w:val="000000"/>
              </w:rPr>
              <w:t>затем…в заключении,…наконец…</w:t>
            </w:r>
          </w:p>
          <w:p w14:paraId="6AA9162D" w14:textId="77777777" w:rsidR="00BD4077" w:rsidRPr="00BD4077" w:rsidRDefault="00BD4077" w:rsidP="00BD4077">
            <w:pPr>
              <w:spacing w:line="270" w:lineRule="atLeast"/>
              <w:rPr>
                <w:color w:val="000000"/>
              </w:rPr>
            </w:pPr>
            <w:r w:rsidRPr="00414722">
              <w:rPr>
                <w:i/>
                <w:iCs/>
                <w:color w:val="000000"/>
              </w:rPr>
              <w:t>С удовольствием отвечу на Ваши вопросы в конце моего выступления.</w:t>
            </w:r>
          </w:p>
          <w:p w14:paraId="73C49F40" w14:textId="77777777" w:rsidR="00BD4077" w:rsidRPr="00BD4077" w:rsidRDefault="00BD4077" w:rsidP="00BD4077">
            <w:pPr>
              <w:spacing w:line="270" w:lineRule="atLeast"/>
              <w:rPr>
                <w:color w:val="000000"/>
              </w:rPr>
            </w:pPr>
            <w:r w:rsidRPr="00414722">
              <w:rPr>
                <w:i/>
                <w:iCs/>
                <w:color w:val="000000"/>
              </w:rPr>
              <w:t>Постараюсь ответить на Ваши вопросы после моей презентации моего доклада.</w:t>
            </w:r>
          </w:p>
          <w:p w14:paraId="591E5176" w14:textId="77777777" w:rsidR="00BD4077" w:rsidRPr="00BD4077" w:rsidRDefault="00BD4077" w:rsidP="00BD4077">
            <w:pPr>
              <w:spacing w:line="270" w:lineRule="atLeast"/>
              <w:rPr>
                <w:color w:val="000000"/>
              </w:rPr>
            </w:pPr>
            <w:r w:rsidRPr="00414722">
              <w:rPr>
                <w:b/>
                <w:bCs/>
                <w:i/>
                <w:iCs/>
                <w:color w:val="000000"/>
              </w:rPr>
              <w:t>Слова-связки</w:t>
            </w:r>
          </w:p>
          <w:p w14:paraId="7B27F567" w14:textId="77777777" w:rsidR="00BD4077" w:rsidRPr="00BD4077" w:rsidRDefault="00BD4077" w:rsidP="00BD4077">
            <w:pPr>
              <w:spacing w:line="270" w:lineRule="atLeast"/>
              <w:rPr>
                <w:color w:val="000000"/>
              </w:rPr>
            </w:pPr>
            <w:r w:rsidRPr="00414722">
              <w:rPr>
                <w:b/>
                <w:bCs/>
                <w:i/>
                <w:iCs/>
                <w:color w:val="000000"/>
              </w:rPr>
              <w:t>Выражение собственного мнения</w:t>
            </w:r>
          </w:p>
          <w:p w14:paraId="46FE72F1" w14:textId="77777777" w:rsidR="00BD4077" w:rsidRPr="00BD4077" w:rsidRDefault="00BD4077" w:rsidP="00BD4077">
            <w:pPr>
              <w:spacing w:line="270" w:lineRule="atLeast"/>
              <w:rPr>
                <w:color w:val="000000"/>
              </w:rPr>
            </w:pPr>
            <w:r w:rsidRPr="00414722">
              <w:rPr>
                <w:i/>
                <w:iCs/>
                <w:color w:val="000000"/>
              </w:rPr>
              <w:t>По-моему мнению…</w:t>
            </w:r>
          </w:p>
          <w:p w14:paraId="2A8C7193" w14:textId="77777777" w:rsidR="00BD4077" w:rsidRPr="00BD4077" w:rsidRDefault="00BD4077" w:rsidP="00BD4077">
            <w:pPr>
              <w:spacing w:line="270" w:lineRule="atLeast"/>
              <w:rPr>
                <w:color w:val="000000"/>
              </w:rPr>
            </w:pPr>
            <w:r w:rsidRPr="00414722">
              <w:rPr>
                <w:i/>
                <w:iCs/>
                <w:color w:val="000000"/>
              </w:rPr>
              <w:t>Я думаю…</w:t>
            </w:r>
          </w:p>
          <w:p w14:paraId="68EDEF10" w14:textId="77777777" w:rsidR="00BD4077" w:rsidRPr="00BD4077" w:rsidRDefault="00BD4077" w:rsidP="00BD4077">
            <w:pPr>
              <w:spacing w:line="270" w:lineRule="atLeast"/>
              <w:rPr>
                <w:color w:val="000000"/>
              </w:rPr>
            </w:pPr>
            <w:r w:rsidRPr="00414722">
              <w:rPr>
                <w:i/>
                <w:iCs/>
                <w:color w:val="000000"/>
              </w:rPr>
              <w:t>Я полагаю…</w:t>
            </w:r>
          </w:p>
          <w:p w14:paraId="0AF930C7" w14:textId="77777777" w:rsidR="00BD4077" w:rsidRPr="00BD4077" w:rsidRDefault="00BD4077" w:rsidP="00BD4077">
            <w:pPr>
              <w:spacing w:line="0" w:lineRule="atLeast"/>
              <w:rPr>
                <w:color w:val="000000"/>
              </w:rPr>
            </w:pPr>
            <w:r w:rsidRPr="00414722">
              <w:rPr>
                <w:i/>
                <w:iCs/>
                <w:color w:val="000000"/>
              </w:rPr>
              <w:t>Мне кажется…</w:t>
            </w:r>
          </w:p>
        </w:tc>
      </w:tr>
    </w:tbl>
    <w:p w14:paraId="2E54C50B" w14:textId="77777777" w:rsidR="00BD4077" w:rsidRPr="00BD4077" w:rsidRDefault="00BD4077" w:rsidP="00BD4077">
      <w:pPr>
        <w:spacing w:line="276" w:lineRule="auto"/>
        <w:jc w:val="center"/>
        <w:rPr>
          <w:b/>
          <w:bCs/>
          <w:color w:val="000000"/>
          <w:shd w:val="clear" w:color="auto" w:fill="FFFFFF"/>
        </w:rPr>
      </w:pPr>
    </w:p>
    <w:p w14:paraId="05180261" w14:textId="77777777" w:rsidR="00BD4077" w:rsidRDefault="00BD4077" w:rsidP="00BD4077">
      <w:pPr>
        <w:spacing w:line="276" w:lineRule="auto"/>
        <w:jc w:val="center"/>
        <w:rPr>
          <w:b/>
          <w:bCs/>
          <w:color w:val="000000"/>
          <w:shd w:val="clear" w:color="auto" w:fill="FFFFFF"/>
        </w:rPr>
      </w:pPr>
    </w:p>
    <w:p w14:paraId="051FEC61" w14:textId="77777777" w:rsidR="00414722" w:rsidRDefault="00414722" w:rsidP="00BD4077">
      <w:pPr>
        <w:spacing w:line="276" w:lineRule="auto"/>
        <w:jc w:val="center"/>
        <w:rPr>
          <w:b/>
          <w:bCs/>
          <w:color w:val="000000"/>
          <w:shd w:val="clear" w:color="auto" w:fill="FFFFFF"/>
        </w:rPr>
      </w:pPr>
    </w:p>
    <w:p w14:paraId="34BBEE00" w14:textId="77777777" w:rsidR="00414722" w:rsidRPr="00BD4077" w:rsidRDefault="00414722" w:rsidP="00414722">
      <w:pPr>
        <w:spacing w:line="360" w:lineRule="auto"/>
        <w:ind w:right="150"/>
        <w:jc w:val="center"/>
        <w:rPr>
          <w:b/>
          <w:bCs/>
          <w:sz w:val="28"/>
          <w:szCs w:val="28"/>
        </w:rPr>
      </w:pPr>
      <w:r w:rsidRPr="00414722">
        <w:rPr>
          <w:b/>
          <w:bCs/>
          <w:color w:val="000000"/>
          <w:sz w:val="28"/>
          <w:szCs w:val="28"/>
          <w:shd w:val="clear" w:color="auto" w:fill="FFFFFF"/>
        </w:rPr>
        <w:lastRenderedPageBreak/>
        <w:t xml:space="preserve">Методические рекомендации для студентов по переводу текста </w:t>
      </w:r>
      <w:r w:rsidRPr="00BD4077">
        <w:rPr>
          <w:b/>
          <w:bCs/>
          <w:color w:val="000000"/>
          <w:sz w:val="28"/>
          <w:szCs w:val="28"/>
          <w:shd w:val="clear" w:color="auto" w:fill="FFFFFF"/>
        </w:rPr>
        <w:t>«</w:t>
      </w:r>
      <w:r w:rsidRPr="00BD4077">
        <w:rPr>
          <w:b/>
          <w:bCs/>
          <w:sz w:val="28"/>
          <w:szCs w:val="28"/>
          <w:lang w:val="en-GB"/>
        </w:rPr>
        <w:t>I</w:t>
      </w:r>
      <w:r w:rsidRPr="00BD4077">
        <w:rPr>
          <w:b/>
          <w:bCs/>
          <w:sz w:val="28"/>
          <w:szCs w:val="28"/>
          <w:lang w:val="en-US"/>
        </w:rPr>
        <w:t>NTERNET</w:t>
      </w:r>
      <w:r w:rsidRPr="00BD4077">
        <w:rPr>
          <w:b/>
          <w:bCs/>
          <w:sz w:val="28"/>
          <w:szCs w:val="28"/>
        </w:rPr>
        <w:t xml:space="preserve"> </w:t>
      </w:r>
      <w:r w:rsidRPr="00BD4077">
        <w:rPr>
          <w:b/>
          <w:bCs/>
          <w:sz w:val="28"/>
          <w:szCs w:val="28"/>
          <w:lang w:val="en-US"/>
        </w:rPr>
        <w:t>AND</w:t>
      </w:r>
      <w:r w:rsidRPr="00BD4077">
        <w:rPr>
          <w:b/>
          <w:bCs/>
          <w:sz w:val="28"/>
          <w:szCs w:val="28"/>
        </w:rPr>
        <w:t xml:space="preserve"> </w:t>
      </w:r>
      <w:r w:rsidRPr="00BD4077">
        <w:rPr>
          <w:b/>
          <w:bCs/>
          <w:sz w:val="28"/>
          <w:szCs w:val="28"/>
          <w:lang w:val="en-US"/>
        </w:rPr>
        <w:t>MODERN</w:t>
      </w:r>
      <w:r w:rsidRPr="00BD4077">
        <w:rPr>
          <w:b/>
          <w:bCs/>
          <w:sz w:val="28"/>
          <w:szCs w:val="28"/>
        </w:rPr>
        <w:t xml:space="preserve"> </w:t>
      </w:r>
      <w:r w:rsidRPr="00BD4077">
        <w:rPr>
          <w:b/>
          <w:bCs/>
          <w:sz w:val="28"/>
          <w:szCs w:val="28"/>
          <w:lang w:val="en-US"/>
        </w:rPr>
        <w:t>LIFE</w:t>
      </w:r>
      <w:r w:rsidRPr="00BD4077">
        <w:rPr>
          <w:b/>
          <w:bCs/>
          <w:sz w:val="28"/>
          <w:szCs w:val="28"/>
        </w:rPr>
        <w:t>»</w:t>
      </w:r>
    </w:p>
    <w:p w14:paraId="28A648A6" w14:textId="77777777" w:rsidR="00414722" w:rsidRPr="00BD4077" w:rsidRDefault="00414722" w:rsidP="00BD4077">
      <w:pPr>
        <w:spacing w:line="276" w:lineRule="auto"/>
        <w:jc w:val="center"/>
        <w:rPr>
          <w:b/>
          <w:bCs/>
          <w:color w:val="000000"/>
          <w:shd w:val="clear" w:color="auto" w:fill="FFFFFF"/>
        </w:rPr>
      </w:pPr>
    </w:p>
    <w:p w14:paraId="0E3DC932"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14:paraId="735C422D"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3563AF56"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Invention of modems, special devices allowing your computer to send the information through the telephone line, has opened doors to the Internet for millions of people.</w:t>
      </w:r>
    </w:p>
    <w:p w14:paraId="4C4A3ACD"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56BEAC07"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6BDA7569"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 xml:space="preserve">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w:t>
      </w:r>
      <w:r w:rsidRPr="00BD4077">
        <w:rPr>
          <w:sz w:val="28"/>
          <w:szCs w:val="28"/>
          <w:lang w:val="en-US"/>
        </w:rPr>
        <w:lastRenderedPageBreak/>
        <w:t>to pay for phone calls to their local service providers, not for international calls around the world, when you pay a good deal of money.</w:t>
      </w:r>
    </w:p>
    <w:p w14:paraId="36D73A6D"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But saving money is only the first step and not the last one. There is a commercial use of this network and it is drastically increasing. Now you can work through the internet, gambling and playing through the net.</w:t>
      </w:r>
    </w:p>
    <w:p w14:paraId="79E9360B" w14:textId="77777777" w:rsidR="00BD4077" w:rsidRPr="00BD4077" w:rsidRDefault="00BD4077" w:rsidP="00414722">
      <w:pPr>
        <w:spacing w:line="360" w:lineRule="auto"/>
        <w:ind w:right="150" w:firstLine="567"/>
        <w:jc w:val="both"/>
        <w:rPr>
          <w:sz w:val="28"/>
          <w:szCs w:val="28"/>
          <w:lang w:val="en-US"/>
        </w:rPr>
      </w:pPr>
      <w:r w:rsidRPr="00BD4077">
        <w:rPr>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02CB4B05" w14:textId="77777777" w:rsidR="00BD4077" w:rsidRPr="00414722" w:rsidRDefault="00BD4077" w:rsidP="00414722">
      <w:pPr>
        <w:spacing w:line="360" w:lineRule="auto"/>
        <w:ind w:right="150" w:firstLine="567"/>
        <w:jc w:val="both"/>
        <w:rPr>
          <w:sz w:val="28"/>
          <w:szCs w:val="28"/>
          <w:lang w:val="en-US"/>
        </w:rPr>
      </w:pPr>
      <w:r w:rsidRPr="00BD4077">
        <w:rPr>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4C09BE94" w14:textId="77777777" w:rsidR="00BD4077" w:rsidRPr="00BD4077" w:rsidRDefault="00BD4077" w:rsidP="00414722">
      <w:pPr>
        <w:shd w:val="clear" w:color="auto" w:fill="FFFFFF"/>
        <w:spacing w:line="360" w:lineRule="auto"/>
        <w:jc w:val="center"/>
        <w:rPr>
          <w:b/>
          <w:color w:val="000000"/>
          <w:sz w:val="22"/>
          <w:szCs w:val="22"/>
        </w:rPr>
      </w:pPr>
      <w:r w:rsidRPr="00BD4077">
        <w:rPr>
          <w:b/>
          <w:color w:val="000000"/>
          <w:sz w:val="28"/>
          <w:szCs w:val="28"/>
        </w:rPr>
        <w:t>Алгоритм перевода текста:</w:t>
      </w:r>
    </w:p>
    <w:p w14:paraId="2CE123B6" w14:textId="77777777"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Прочитайте текст полностью для осмысления главной идеи;</w:t>
      </w:r>
    </w:p>
    <w:p w14:paraId="5423D5D5" w14:textId="77777777"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Выпишите слова, которые вызывают трудность при переводе;</w:t>
      </w:r>
    </w:p>
    <w:p w14:paraId="7DCF289D" w14:textId="77777777"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Воспользуйтесь словарем (электронная или печатная версия);</w:t>
      </w:r>
    </w:p>
    <w:p w14:paraId="0F55FFE1" w14:textId="77777777"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Выберите из словаря приемлемый вариант согласно контексту из предложенных значений в словарной статье;</w:t>
      </w:r>
    </w:p>
    <w:p w14:paraId="7146237E" w14:textId="77777777" w:rsidR="00BD4077" w:rsidRPr="00414722"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Попробуйте сформулировать целиком предложение на русском языке, исходя из предложенных значений слов.</w:t>
      </w:r>
    </w:p>
    <w:p w14:paraId="2ACC80ED" w14:textId="77777777" w:rsidR="00BD4077" w:rsidRDefault="00BD4077" w:rsidP="00DE47D7">
      <w:pPr>
        <w:pStyle w:val="a3"/>
        <w:jc w:val="center"/>
        <w:rPr>
          <w:b/>
          <w:sz w:val="28"/>
          <w:szCs w:val="28"/>
        </w:rPr>
      </w:pPr>
    </w:p>
    <w:p w14:paraId="027ACA29" w14:textId="77777777" w:rsidR="00FF71B1" w:rsidRDefault="00FF71B1" w:rsidP="00DE47D7">
      <w:pPr>
        <w:pStyle w:val="a3"/>
        <w:jc w:val="center"/>
        <w:rPr>
          <w:b/>
          <w:sz w:val="28"/>
          <w:szCs w:val="28"/>
        </w:rPr>
      </w:pPr>
    </w:p>
    <w:p w14:paraId="3BAA3401" w14:textId="77777777" w:rsidR="00FF71B1" w:rsidRDefault="00FF71B1" w:rsidP="00DE47D7">
      <w:pPr>
        <w:pStyle w:val="a3"/>
        <w:jc w:val="center"/>
        <w:rPr>
          <w:b/>
          <w:sz w:val="28"/>
          <w:szCs w:val="28"/>
        </w:rPr>
      </w:pPr>
    </w:p>
    <w:p w14:paraId="0B99CB2F" w14:textId="77777777" w:rsidR="00FF71B1" w:rsidRDefault="00FF71B1" w:rsidP="00DE47D7">
      <w:pPr>
        <w:pStyle w:val="a3"/>
        <w:jc w:val="center"/>
        <w:rPr>
          <w:b/>
          <w:sz w:val="28"/>
          <w:szCs w:val="28"/>
        </w:rPr>
      </w:pPr>
    </w:p>
    <w:p w14:paraId="261472C3" w14:textId="77777777" w:rsidR="00FF71B1" w:rsidRDefault="00FF71B1" w:rsidP="00DE47D7">
      <w:pPr>
        <w:pStyle w:val="a3"/>
        <w:jc w:val="center"/>
        <w:rPr>
          <w:b/>
          <w:sz w:val="28"/>
          <w:szCs w:val="28"/>
        </w:rPr>
      </w:pPr>
    </w:p>
    <w:p w14:paraId="79836E84" w14:textId="77777777" w:rsidR="00FF71B1" w:rsidRPr="00DE47D7" w:rsidRDefault="00FF71B1" w:rsidP="00DE47D7">
      <w:pPr>
        <w:pStyle w:val="a3"/>
        <w:jc w:val="center"/>
        <w:rPr>
          <w:b/>
          <w:sz w:val="28"/>
          <w:szCs w:val="28"/>
        </w:rPr>
      </w:pPr>
    </w:p>
    <w:bookmarkEnd w:id="2"/>
    <w:p w14:paraId="4233A953" w14:textId="77777777" w:rsidR="00FB1AC1" w:rsidRDefault="00FB1AC1" w:rsidP="00DE47D7">
      <w:pPr>
        <w:contextualSpacing/>
        <w:jc w:val="both"/>
        <w:rPr>
          <w:sz w:val="28"/>
          <w:szCs w:val="28"/>
        </w:rPr>
      </w:pPr>
    </w:p>
    <w:sectPr w:rsidR="00FB1AC1" w:rsidSect="00FF71B1">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DEB8" w14:textId="77777777" w:rsidR="0073283D" w:rsidRDefault="0073283D" w:rsidP="005A12BD">
      <w:r>
        <w:separator/>
      </w:r>
    </w:p>
  </w:endnote>
  <w:endnote w:type="continuationSeparator" w:id="0">
    <w:p w14:paraId="509938FF" w14:textId="77777777" w:rsidR="0073283D" w:rsidRDefault="0073283D"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E83E8" w14:textId="77777777" w:rsidR="0073283D" w:rsidRDefault="0073283D" w:rsidP="005A12BD">
      <w:r>
        <w:separator/>
      </w:r>
    </w:p>
  </w:footnote>
  <w:footnote w:type="continuationSeparator" w:id="0">
    <w:p w14:paraId="75AF6F49" w14:textId="77777777" w:rsidR="0073283D" w:rsidRDefault="0073283D"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1A170A53"/>
    <w:multiLevelType w:val="hybridMultilevel"/>
    <w:tmpl w:val="CA2EFB4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635BB"/>
    <w:multiLevelType w:val="hybridMultilevel"/>
    <w:tmpl w:val="833AE54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15247"/>
    <w:multiLevelType w:val="hybridMultilevel"/>
    <w:tmpl w:val="6F6844D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C32EA8"/>
    <w:multiLevelType w:val="hybridMultilevel"/>
    <w:tmpl w:val="1010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304C03AE"/>
    <w:multiLevelType w:val="hybridMultilevel"/>
    <w:tmpl w:val="D0725EA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29C566C"/>
    <w:multiLevelType w:val="multilevel"/>
    <w:tmpl w:val="623E6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3974DA"/>
    <w:multiLevelType w:val="hybridMultilevel"/>
    <w:tmpl w:val="55D6523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E025F8C"/>
    <w:multiLevelType w:val="multilevel"/>
    <w:tmpl w:val="77B6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15:restartNumberingAfterBreak="0">
    <w:nsid w:val="54B2012B"/>
    <w:multiLevelType w:val="hybridMultilevel"/>
    <w:tmpl w:val="0F6C1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54290D"/>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96022F"/>
    <w:multiLevelType w:val="multilevel"/>
    <w:tmpl w:val="F8E2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44630A"/>
    <w:multiLevelType w:val="multilevel"/>
    <w:tmpl w:val="A782A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DD754C"/>
    <w:multiLevelType w:val="hybridMultilevel"/>
    <w:tmpl w:val="ABA8EF76"/>
    <w:lvl w:ilvl="0" w:tplc="10E8D68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013F39"/>
    <w:multiLevelType w:val="hybridMultilevel"/>
    <w:tmpl w:val="1AC2F2C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5398B"/>
    <w:multiLevelType w:val="hybridMultilevel"/>
    <w:tmpl w:val="9648EBD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34"/>
  </w:num>
  <w:num w:numId="5">
    <w:abstractNumId w:val="4"/>
  </w:num>
  <w:num w:numId="6">
    <w:abstractNumId w:val="18"/>
  </w:num>
  <w:num w:numId="7">
    <w:abstractNumId w:val="32"/>
  </w:num>
  <w:num w:numId="8">
    <w:abstractNumId w:val="19"/>
  </w:num>
  <w:num w:numId="9">
    <w:abstractNumId w:val="26"/>
  </w:num>
  <w:num w:numId="10">
    <w:abstractNumId w:val="22"/>
  </w:num>
  <w:num w:numId="11">
    <w:abstractNumId w:val="3"/>
  </w:num>
  <w:num w:numId="12">
    <w:abstractNumId w:val="21"/>
  </w:num>
  <w:num w:numId="13">
    <w:abstractNumId w:val="15"/>
  </w:num>
  <w:num w:numId="14">
    <w:abstractNumId w:val="0"/>
  </w:num>
  <w:num w:numId="15">
    <w:abstractNumId w:val="2"/>
  </w:num>
  <w:num w:numId="16">
    <w:abstractNumId w:val="13"/>
  </w:num>
  <w:num w:numId="17">
    <w:abstractNumId w:val="17"/>
  </w:num>
  <w:num w:numId="18">
    <w:abstractNumId w:val="5"/>
  </w:num>
  <w:num w:numId="19">
    <w:abstractNumId w:val="24"/>
  </w:num>
  <w:num w:numId="20">
    <w:abstractNumId w:val="11"/>
  </w:num>
  <w:num w:numId="21">
    <w:abstractNumId w:val="28"/>
  </w:num>
  <w:num w:numId="22">
    <w:abstractNumId w:val="6"/>
  </w:num>
  <w:num w:numId="23">
    <w:abstractNumId w:val="8"/>
  </w:num>
  <w:num w:numId="24">
    <w:abstractNumId w:val="31"/>
  </w:num>
  <w:num w:numId="25">
    <w:abstractNumId w:val="25"/>
  </w:num>
  <w:num w:numId="26">
    <w:abstractNumId w:val="20"/>
  </w:num>
  <w:num w:numId="27">
    <w:abstractNumId w:val="33"/>
  </w:num>
  <w:num w:numId="28">
    <w:abstractNumId w:val="14"/>
  </w:num>
  <w:num w:numId="29">
    <w:abstractNumId w:val="9"/>
  </w:num>
  <w:num w:numId="30">
    <w:abstractNumId w:val="23"/>
  </w:num>
  <w:num w:numId="31">
    <w:abstractNumId w:val="29"/>
  </w:num>
  <w:num w:numId="32">
    <w:abstractNumId w:val="27"/>
  </w:num>
  <w:num w:numId="33">
    <w:abstractNumId w:val="16"/>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24031"/>
    <w:rsid w:val="00054D9E"/>
    <w:rsid w:val="000639F7"/>
    <w:rsid w:val="00095009"/>
    <w:rsid w:val="0009563D"/>
    <w:rsid w:val="000A244D"/>
    <w:rsid w:val="000A7517"/>
    <w:rsid w:val="000A7D82"/>
    <w:rsid w:val="000B2951"/>
    <w:rsid w:val="000C103D"/>
    <w:rsid w:val="000C436A"/>
    <w:rsid w:val="000E5728"/>
    <w:rsid w:val="0010001A"/>
    <w:rsid w:val="00100FBA"/>
    <w:rsid w:val="001045E6"/>
    <w:rsid w:val="001401BE"/>
    <w:rsid w:val="00147B8B"/>
    <w:rsid w:val="00196906"/>
    <w:rsid w:val="001A75F8"/>
    <w:rsid w:val="001B41A9"/>
    <w:rsid w:val="00204225"/>
    <w:rsid w:val="0021294B"/>
    <w:rsid w:val="00225405"/>
    <w:rsid w:val="0027603B"/>
    <w:rsid w:val="00281080"/>
    <w:rsid w:val="00297162"/>
    <w:rsid w:val="002A68F3"/>
    <w:rsid w:val="002B3BE1"/>
    <w:rsid w:val="002B7FAC"/>
    <w:rsid w:val="002C1523"/>
    <w:rsid w:val="002D1F77"/>
    <w:rsid w:val="002E2153"/>
    <w:rsid w:val="002E3CDA"/>
    <w:rsid w:val="003F5121"/>
    <w:rsid w:val="00414722"/>
    <w:rsid w:val="00442228"/>
    <w:rsid w:val="00443098"/>
    <w:rsid w:val="004677E1"/>
    <w:rsid w:val="0047628F"/>
    <w:rsid w:val="0048558B"/>
    <w:rsid w:val="004C3781"/>
    <w:rsid w:val="004C70E7"/>
    <w:rsid w:val="004D26F5"/>
    <w:rsid w:val="004D411C"/>
    <w:rsid w:val="004E0082"/>
    <w:rsid w:val="00553ED0"/>
    <w:rsid w:val="0059351B"/>
    <w:rsid w:val="005A12BD"/>
    <w:rsid w:val="005A50A1"/>
    <w:rsid w:val="005C4F08"/>
    <w:rsid w:val="005F6043"/>
    <w:rsid w:val="00603708"/>
    <w:rsid w:val="00620CD1"/>
    <w:rsid w:val="0063754E"/>
    <w:rsid w:val="00647CB8"/>
    <w:rsid w:val="00685057"/>
    <w:rsid w:val="006968D3"/>
    <w:rsid w:val="006B0C3C"/>
    <w:rsid w:val="006F1547"/>
    <w:rsid w:val="006F2A15"/>
    <w:rsid w:val="006F782F"/>
    <w:rsid w:val="00715D40"/>
    <w:rsid w:val="007266D9"/>
    <w:rsid w:val="0073283D"/>
    <w:rsid w:val="007379FF"/>
    <w:rsid w:val="0075086C"/>
    <w:rsid w:val="007C1E48"/>
    <w:rsid w:val="007D4D7C"/>
    <w:rsid w:val="007D62AE"/>
    <w:rsid w:val="007D685F"/>
    <w:rsid w:val="007E0580"/>
    <w:rsid w:val="007E286C"/>
    <w:rsid w:val="007E401B"/>
    <w:rsid w:val="00805684"/>
    <w:rsid w:val="008229A4"/>
    <w:rsid w:val="00826FC3"/>
    <w:rsid w:val="00837D06"/>
    <w:rsid w:val="00842F41"/>
    <w:rsid w:val="00847F8D"/>
    <w:rsid w:val="0086346D"/>
    <w:rsid w:val="00875A3D"/>
    <w:rsid w:val="008A2BC9"/>
    <w:rsid w:val="008B457C"/>
    <w:rsid w:val="008B4A02"/>
    <w:rsid w:val="008C4C26"/>
    <w:rsid w:val="009029BC"/>
    <w:rsid w:val="00903550"/>
    <w:rsid w:val="00947C5E"/>
    <w:rsid w:val="00985173"/>
    <w:rsid w:val="0099380D"/>
    <w:rsid w:val="00A129AD"/>
    <w:rsid w:val="00A50B77"/>
    <w:rsid w:val="00A754EE"/>
    <w:rsid w:val="00A764B7"/>
    <w:rsid w:val="00AB1467"/>
    <w:rsid w:val="00AC1BBC"/>
    <w:rsid w:val="00AD45BF"/>
    <w:rsid w:val="00AD4D20"/>
    <w:rsid w:val="00AE0E53"/>
    <w:rsid w:val="00AE6FCA"/>
    <w:rsid w:val="00AF6A1C"/>
    <w:rsid w:val="00B00311"/>
    <w:rsid w:val="00B10E6F"/>
    <w:rsid w:val="00B33C9E"/>
    <w:rsid w:val="00B429BD"/>
    <w:rsid w:val="00B6073B"/>
    <w:rsid w:val="00B8043D"/>
    <w:rsid w:val="00B92981"/>
    <w:rsid w:val="00B92A69"/>
    <w:rsid w:val="00BD145A"/>
    <w:rsid w:val="00BD4077"/>
    <w:rsid w:val="00BD7678"/>
    <w:rsid w:val="00BF249B"/>
    <w:rsid w:val="00C10C85"/>
    <w:rsid w:val="00C13338"/>
    <w:rsid w:val="00C13DD7"/>
    <w:rsid w:val="00C22962"/>
    <w:rsid w:val="00C32250"/>
    <w:rsid w:val="00CF07C1"/>
    <w:rsid w:val="00CF1F9A"/>
    <w:rsid w:val="00CF6420"/>
    <w:rsid w:val="00CF7D59"/>
    <w:rsid w:val="00D00536"/>
    <w:rsid w:val="00D20036"/>
    <w:rsid w:val="00D42B54"/>
    <w:rsid w:val="00D50377"/>
    <w:rsid w:val="00D8059B"/>
    <w:rsid w:val="00D915A2"/>
    <w:rsid w:val="00D91CC6"/>
    <w:rsid w:val="00DD17F5"/>
    <w:rsid w:val="00DE2B16"/>
    <w:rsid w:val="00DE47D7"/>
    <w:rsid w:val="00DF1305"/>
    <w:rsid w:val="00E079AF"/>
    <w:rsid w:val="00E1736B"/>
    <w:rsid w:val="00E2044E"/>
    <w:rsid w:val="00E32A29"/>
    <w:rsid w:val="00E33C34"/>
    <w:rsid w:val="00E56489"/>
    <w:rsid w:val="00E85FB0"/>
    <w:rsid w:val="00E86B2B"/>
    <w:rsid w:val="00EC6C69"/>
    <w:rsid w:val="00EF05CF"/>
    <w:rsid w:val="00EF22FC"/>
    <w:rsid w:val="00F15446"/>
    <w:rsid w:val="00F17EC6"/>
    <w:rsid w:val="00F2116D"/>
    <w:rsid w:val="00F36D96"/>
    <w:rsid w:val="00F71F93"/>
    <w:rsid w:val="00F9509F"/>
    <w:rsid w:val="00F975A9"/>
    <w:rsid w:val="00FB1AC1"/>
    <w:rsid w:val="00FE34CC"/>
    <w:rsid w:val="00FE565D"/>
    <w:rsid w:val="00FE776A"/>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30BB"/>
  <w15:docId w15:val="{A2B2ECD0-5BD0-4959-9244-DF3A9ED8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D4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11">
    <w:name w:val="Заголовок №3 + 11"/>
    <w:aliases w:val="5 pt"/>
    <w:basedOn w:val="a0"/>
    <w:rsid w:val="00024031"/>
    <w:rPr>
      <w:spacing w:val="0"/>
      <w:sz w:val="23"/>
      <w:szCs w:val="23"/>
      <w:lang w:bidi="ar-SA"/>
    </w:rPr>
  </w:style>
  <w:style w:type="paragraph" w:styleId="af3">
    <w:name w:val="Balloon Text"/>
    <w:basedOn w:val="a"/>
    <w:link w:val="af4"/>
    <w:uiPriority w:val="99"/>
    <w:semiHidden/>
    <w:unhideWhenUsed/>
    <w:rsid w:val="00BD145A"/>
    <w:rPr>
      <w:rFonts w:ascii="Tahoma" w:hAnsi="Tahoma" w:cs="Tahoma"/>
      <w:sz w:val="16"/>
      <w:szCs w:val="16"/>
    </w:rPr>
  </w:style>
  <w:style w:type="character" w:customStyle="1" w:styleId="af4">
    <w:name w:val="Текст выноски Знак"/>
    <w:basedOn w:val="a0"/>
    <w:link w:val="af3"/>
    <w:uiPriority w:val="99"/>
    <w:semiHidden/>
    <w:rsid w:val="00BD14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843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BEA7-7DB2-468B-9139-F61B755B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18</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60</cp:revision>
  <cp:lastPrinted>2019-05-24T11:50:00Z</cp:lastPrinted>
  <dcterms:created xsi:type="dcterms:W3CDTF">2016-10-31T06:56:00Z</dcterms:created>
  <dcterms:modified xsi:type="dcterms:W3CDTF">2021-12-15T18:59:00Z</dcterms:modified>
</cp:coreProperties>
</file>